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96A" w:rsidRPr="004A496A" w:rsidRDefault="004A496A" w:rsidP="004A496A">
      <w:pPr>
        <w:spacing w:after="200" w:line="276" w:lineRule="auto"/>
        <w:rPr>
          <w:rFonts w:eastAsia="MS Gothic"/>
          <w:b/>
          <w:bCs/>
          <w:sz w:val="32"/>
          <w:szCs w:val="28"/>
        </w:rPr>
      </w:pPr>
      <w:r w:rsidRPr="004A496A">
        <w:rPr>
          <w:rFonts w:eastAsia="MS Gothic"/>
          <w:b/>
          <w:bCs/>
          <w:sz w:val="32"/>
          <w:szCs w:val="28"/>
        </w:rPr>
        <w:t>Mall för sysselsättningsfrämjande kontraktsvillkor – bonus för ökad sysselsättning och jämställdhet</w:t>
      </w:r>
    </w:p>
    <w:p w:rsidR="00EB27B6" w:rsidRDefault="00EB27B6" w:rsidP="004A496A"/>
    <w:p w:rsidR="00EB27B6" w:rsidRDefault="00EB27B6" w:rsidP="004A496A"/>
    <w:p w:rsidR="00EB27B6" w:rsidRDefault="00EB27B6" w:rsidP="004A496A"/>
    <w:p w:rsidR="004A496A" w:rsidRPr="004A496A" w:rsidRDefault="004A496A" w:rsidP="004A496A">
      <w:r w:rsidRPr="004A496A">
        <w:t>De sysselsättningsfrämjande kontraktsvillkoren kan kombineras med bonusersättning om leverantören vidtar ytterligare sysselsättningsskapande åtgärder och/eller vidtar jämställdhetsåtgärder.</w:t>
      </w:r>
    </w:p>
    <w:p w:rsidR="004A496A" w:rsidRPr="004A496A" w:rsidRDefault="004A496A" w:rsidP="004A496A"/>
    <w:p w:rsidR="004A496A" w:rsidRPr="004A496A" w:rsidRDefault="004A496A" w:rsidP="004A496A">
      <w:r w:rsidRPr="004A496A">
        <w:t>I denna mall finns tre olika alternativ med kontraktsvillkor. Ett alternativ är bonus för fler anställda eller praktikanter utöver de grundläggande kraven. Ett annat alternativ är bonus för jämställdhetsåtgärder i samband med anställning eller praktik och ett ytterligare alternativ är att kombinera dessa alternativ.</w:t>
      </w:r>
    </w:p>
    <w:p w:rsidR="004A496A" w:rsidRPr="004A496A" w:rsidRDefault="004A496A" w:rsidP="004A496A"/>
    <w:p w:rsidR="004A496A" w:rsidRPr="004A496A" w:rsidRDefault="004A496A" w:rsidP="004A496A">
      <w:r w:rsidRPr="004A496A">
        <w:t>Innehållet i mallen är avsett att ingå i upphandlingsdokumenten och komplettera de övriga kontraktsvillkoren. Den upphandlande organisationen väljer alternativ och byter ut markerade uppgifter i dokumentet mot aktuella information, till exempel vilken upphandlande myndighet det gäller, antal månader, kronor eller liknande.</w:t>
      </w:r>
    </w:p>
    <w:p w:rsidR="004A496A" w:rsidRPr="004A496A" w:rsidRDefault="004A496A" w:rsidP="004A496A"/>
    <w:p w:rsidR="00410DFE" w:rsidRDefault="004A496A" w:rsidP="004A496A">
      <w:pPr>
        <w:rPr>
          <w:rFonts w:ascii="TimesNewRomanPSMT" w:hAnsi="TimesNewRomanPSMT" w:cs="TimesNewRomanPSMT"/>
        </w:rPr>
        <w:sectPr w:rsidR="00410DFE" w:rsidSect="00410DFE">
          <w:headerReference w:type="default" r:id="rId8"/>
          <w:type w:val="continuous"/>
          <w:pgSz w:w="11906" w:h="16838"/>
          <w:pgMar w:top="2381" w:right="2268" w:bottom="1814" w:left="2268" w:header="624" w:footer="680" w:gutter="0"/>
          <w:pgNumType w:start="1"/>
          <w:cols w:space="708"/>
          <w:docGrid w:linePitch="360"/>
        </w:sectPr>
      </w:pPr>
      <w:r w:rsidRPr="004A496A">
        <w:t>Mer utförlig information om de sysselsättningsfrämjande villkoren och hur de ska användas finns i tillämpningsstödet.</w:t>
      </w:r>
    </w:p>
    <w:p w:rsidR="00EB27B6" w:rsidRDefault="00EB27B6" w:rsidP="00EB27B6">
      <w:pPr>
        <w:pStyle w:val="Rubrik1"/>
      </w:pPr>
      <w:r>
        <w:lastRenderedPageBreak/>
        <w:t xml:space="preserve">Sysselsättningsfrämjande villkor vid upphandling av </w:t>
      </w:r>
      <w:sdt>
        <w:sdtPr>
          <w:id w:val="-1301913608"/>
          <w:placeholder>
            <w:docPart w:val="97C3BE2317104D7C91722E6FE18FA549"/>
          </w:placeholder>
          <w:showingPlcHdr/>
          <w:text/>
        </w:sdtPr>
        <w:sdtEndPr/>
        <w:sdtContent>
          <w:r w:rsidRPr="00EB27B6">
            <w:rPr>
              <w:rStyle w:val="Platshllartext"/>
            </w:rPr>
            <w:t>[upphandlingsföremål]</w:t>
          </w:r>
        </w:sdtContent>
      </w:sdt>
    </w:p>
    <w:p w:rsidR="00EB27B6" w:rsidRDefault="00EB27B6" w:rsidP="00EB27B6">
      <w:pPr>
        <w:pStyle w:val="Rubrik3"/>
      </w:pPr>
      <w:r>
        <w:t>-Komplettering med bonus för ökad sysselsättning och jämställdhet</w:t>
      </w:r>
    </w:p>
    <w:p w:rsidR="00EB27B6" w:rsidRDefault="00EB27B6" w:rsidP="00EB27B6"/>
    <w:p w:rsidR="00EB27B6" w:rsidRDefault="00EB27B6" w:rsidP="00EB27B6">
      <w:r>
        <w:t>Leverantören ska under hela kontraktets löptid tillämpa nedanstående alter</w:t>
      </w:r>
      <w:r>
        <w:softHyphen/>
        <w:t xml:space="preserve">nativ </w:t>
      </w:r>
      <w:sdt>
        <w:sdtPr>
          <w:id w:val="315314775"/>
          <w:placeholder>
            <w:docPart w:val="59BECA48E0834561887CAB495098750B"/>
          </w:placeholder>
          <w:showingPlcHdr/>
          <w:text/>
        </w:sdtPr>
        <w:sdtEndPr/>
        <w:sdtContent>
          <w:r w:rsidRPr="00EB27B6">
            <w:rPr>
              <w:rStyle w:val="Platshllartext"/>
            </w:rPr>
            <w:t>[välj alternativ</w:t>
          </w:r>
          <w:r w:rsidR="00CE3AD4">
            <w:rPr>
              <w:rStyle w:val="Platshllartext"/>
            </w:rPr>
            <w:t xml:space="preserve"> nedan</w:t>
          </w:r>
          <w:r w:rsidRPr="00EB27B6">
            <w:rPr>
              <w:rStyle w:val="Platshllartext"/>
            </w:rPr>
            <w:t>]</w:t>
          </w:r>
        </w:sdtContent>
      </w:sdt>
      <w:r>
        <w:t xml:space="preserve"> som komplement till leverantörens åtagande enligt de syssel</w:t>
      </w:r>
      <w:r>
        <w:softHyphen/>
        <w:t>sättnings</w:t>
      </w:r>
      <w:r>
        <w:softHyphen/>
        <w:t>främjande kontraktsvillkoren i övrigt.</w:t>
      </w:r>
    </w:p>
    <w:p w:rsidR="00EB27B6" w:rsidRDefault="00EB27B6" w:rsidP="00EB27B6">
      <w:pPr>
        <w:pStyle w:val="Rubrik1numrerad"/>
      </w:pPr>
      <w:r>
        <w:t xml:space="preserve">Leverantörens åtagande </w:t>
      </w:r>
    </w:p>
    <w:p w:rsidR="00EB27B6" w:rsidRDefault="00EB27B6" w:rsidP="00EB27B6">
      <w:r>
        <w:t>Ange något av följande tre alternativ:</w:t>
      </w:r>
    </w:p>
    <w:p w:rsidR="00EB27B6" w:rsidRDefault="00EB27B6" w:rsidP="00EB27B6"/>
    <w:p w:rsidR="00EB27B6" w:rsidRDefault="00EB27B6" w:rsidP="00EB27B6">
      <w:pPr>
        <w:pStyle w:val="Rubrik2"/>
      </w:pPr>
      <w:r>
        <w:t xml:space="preserve">Alternativ 1): </w:t>
      </w:r>
    </w:p>
    <w:p w:rsidR="00EB27B6" w:rsidRDefault="00EB27B6" w:rsidP="00EB27B6">
      <w:r>
        <w:t xml:space="preserve">Kontraktsvillkor med bonusersättning för fler anställda eller praktikanter </w:t>
      </w:r>
      <w:r>
        <w:br/>
        <w:t>utöver grundkraven i de särskilda kontraktsvillkoren</w:t>
      </w:r>
    </w:p>
    <w:p w:rsidR="00EB27B6" w:rsidRDefault="00EB27B6" w:rsidP="00EB27B6"/>
    <w:p w:rsidR="00EB27B6" w:rsidRDefault="00EB27B6" w:rsidP="00EB27B6">
      <w:r>
        <w:t>Leverantören har möjlighet till bonus om leverantören vidtar ytterligare syssel</w:t>
      </w:r>
      <w:r>
        <w:softHyphen/>
        <w:t>sättningsskapande åtgärder inom ramen för genomförandet av de aktuella kontraktsvillkoren.</w:t>
      </w:r>
    </w:p>
    <w:p w:rsidR="00EB27B6" w:rsidRDefault="00EB27B6" w:rsidP="00EB27B6"/>
    <w:p w:rsidR="00EB27B6" w:rsidRDefault="00EB27B6" w:rsidP="00EB27B6">
      <w:r>
        <w:t>Bonus utgår om fler personer ur angiven målgrupp eller målgrupper får syssel</w:t>
      </w:r>
      <w:r>
        <w:softHyphen/>
        <w:t xml:space="preserve">sättning genom anställning eller praktik. Bonus kan utgå för maximalt antal </w:t>
      </w:r>
      <w:r>
        <w:br/>
        <w:t>platser enligt tabellen nedan (och till maximalt angivet belopp).</w:t>
      </w:r>
    </w:p>
    <w:p w:rsidR="00EB27B6" w:rsidRDefault="00EB27B6" w:rsidP="00EB27B6"/>
    <w:p w:rsidR="004E6539" w:rsidRDefault="004E6539" w:rsidP="004E6539">
      <w:pPr>
        <w:pStyle w:val="Beskrivning"/>
        <w:keepNext/>
      </w:pPr>
      <w:r>
        <w:t xml:space="preserve">Tabell </w:t>
      </w:r>
      <w:fldSimple w:instr=" SEQ Tabell \* ARABIC ">
        <w:r w:rsidR="007B5D18">
          <w:rPr>
            <w:noProof/>
          </w:rPr>
          <w:t>1</w:t>
        </w:r>
      </w:fldSimple>
      <w:r>
        <w:t xml:space="preserve">. </w:t>
      </w:r>
      <w:r w:rsidRPr="00E52A8F">
        <w:t>Maximalt antal platser inom kontraktet för vilken bonus kan ges</w:t>
      </w:r>
    </w:p>
    <w:tbl>
      <w:tblPr>
        <w:tblStyle w:val="Tabellrutnt"/>
        <w:tblW w:w="0" w:type="auto"/>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CellMar>
          <w:left w:w="0" w:type="dxa"/>
          <w:bottom w:w="57" w:type="dxa"/>
          <w:right w:w="0" w:type="dxa"/>
        </w:tblCellMar>
        <w:tblLook w:val="04A0" w:firstRow="1" w:lastRow="0" w:firstColumn="1" w:lastColumn="0" w:noHBand="0" w:noVBand="1"/>
      </w:tblPr>
      <w:tblGrid>
        <w:gridCol w:w="1701"/>
        <w:gridCol w:w="3828"/>
        <w:gridCol w:w="1831"/>
      </w:tblGrid>
      <w:tr w:rsidR="004E6539" w:rsidRPr="00E52A8F" w:rsidTr="004E6539">
        <w:trPr>
          <w:trHeight w:val="157"/>
        </w:trPr>
        <w:tc>
          <w:tcPr>
            <w:tcW w:w="1701" w:type="dxa"/>
            <w:vAlign w:val="bottom"/>
          </w:tcPr>
          <w:p w:rsidR="004E6539" w:rsidRPr="00E52A8F" w:rsidRDefault="004E6539" w:rsidP="00CF3C41">
            <w:pPr>
              <w:pStyle w:val="Rubrik3"/>
              <w:spacing w:before="0"/>
              <w:outlineLvl w:val="2"/>
            </w:pPr>
            <w:bookmarkStart w:id="0" w:name="_Hlk22194147"/>
            <w:r w:rsidRPr="00E52A8F">
              <w:t>Typ av plats</w:t>
            </w:r>
          </w:p>
        </w:tc>
        <w:tc>
          <w:tcPr>
            <w:tcW w:w="3828" w:type="dxa"/>
            <w:vAlign w:val="bottom"/>
          </w:tcPr>
          <w:p w:rsidR="004E6539" w:rsidRPr="00E52A8F" w:rsidRDefault="004E6539" w:rsidP="00CF3C41">
            <w:pPr>
              <w:pStyle w:val="Rubrik3"/>
              <w:spacing w:before="0"/>
              <w:outlineLvl w:val="2"/>
            </w:pPr>
            <w:r>
              <w:t>A</w:t>
            </w:r>
            <w:r w:rsidRPr="00E52A8F">
              <w:t xml:space="preserve">ntal platser </w:t>
            </w:r>
          </w:p>
        </w:tc>
        <w:tc>
          <w:tcPr>
            <w:tcW w:w="1831" w:type="dxa"/>
            <w:vAlign w:val="bottom"/>
          </w:tcPr>
          <w:p w:rsidR="004E6539" w:rsidRPr="00E52A8F" w:rsidRDefault="004E6539" w:rsidP="00CF3C41">
            <w:pPr>
              <w:pStyle w:val="Rubrik3"/>
              <w:spacing w:before="0"/>
              <w:outlineLvl w:val="2"/>
            </w:pPr>
            <w:r w:rsidRPr="00E52A8F">
              <w:t>Bonus per plats</w:t>
            </w:r>
          </w:p>
        </w:tc>
      </w:tr>
      <w:tr w:rsidR="004E6539" w:rsidRPr="00EB27B6" w:rsidTr="004E6539">
        <w:tc>
          <w:tcPr>
            <w:tcW w:w="1701" w:type="dxa"/>
          </w:tcPr>
          <w:p w:rsidR="004E6539" w:rsidRPr="00EB27B6" w:rsidRDefault="004E6539" w:rsidP="004E6539">
            <w:r w:rsidRPr="00EB27B6">
              <w:t>Praktik</w:t>
            </w:r>
          </w:p>
        </w:tc>
        <w:tc>
          <w:tcPr>
            <w:tcW w:w="3828" w:type="dxa"/>
          </w:tcPr>
          <w:p w:rsidR="004E6539" w:rsidRPr="00EB27B6" w:rsidRDefault="002F15AC" w:rsidP="004E6539">
            <w:sdt>
              <w:sdtPr>
                <w:id w:val="2129432629"/>
                <w:placeholder>
                  <w:docPart w:val="931E0CD270624A62927A1F87515A3144"/>
                </w:placeholder>
                <w:showingPlcHdr/>
                <w:text/>
              </w:sdtPr>
              <w:sdtEndPr/>
              <w:sdtContent>
                <w:r w:rsidR="004E6539">
                  <w:rPr>
                    <w:rStyle w:val="Platshllartext"/>
                  </w:rPr>
                  <w:t>[antal]</w:t>
                </w:r>
              </w:sdtContent>
            </w:sdt>
            <w:r w:rsidR="004E6539" w:rsidRPr="00EB27B6">
              <w:t xml:space="preserve"> st.</w:t>
            </w:r>
          </w:p>
        </w:tc>
        <w:tc>
          <w:tcPr>
            <w:tcW w:w="1831" w:type="dxa"/>
          </w:tcPr>
          <w:p w:rsidR="004E6539" w:rsidRPr="00EB27B6" w:rsidRDefault="002F15AC" w:rsidP="004E6539">
            <w:sdt>
              <w:sdtPr>
                <w:id w:val="1113167504"/>
                <w:placeholder>
                  <w:docPart w:val="C698BBAC318B45389D6D3AAFC84A19CF"/>
                </w:placeholder>
                <w:showingPlcHdr/>
                <w:text/>
              </w:sdtPr>
              <w:sdtEndPr/>
              <w:sdtContent>
                <w:r w:rsidR="004E6539">
                  <w:rPr>
                    <w:rStyle w:val="Platshllartext"/>
                  </w:rPr>
                  <w:t>[belopp]</w:t>
                </w:r>
              </w:sdtContent>
            </w:sdt>
            <w:r w:rsidR="004E6539">
              <w:t xml:space="preserve"> </w:t>
            </w:r>
            <w:r w:rsidR="004E6539" w:rsidRPr="00EB27B6">
              <w:t xml:space="preserve"> SEK</w:t>
            </w:r>
          </w:p>
        </w:tc>
      </w:tr>
      <w:tr w:rsidR="004E6539" w:rsidRPr="00EB27B6" w:rsidTr="004E6539">
        <w:tc>
          <w:tcPr>
            <w:tcW w:w="1701" w:type="dxa"/>
          </w:tcPr>
          <w:p w:rsidR="004E6539" w:rsidRPr="00EB27B6" w:rsidRDefault="004E6539" w:rsidP="004E6539">
            <w:r w:rsidRPr="00EB27B6">
              <w:t>Anställning</w:t>
            </w:r>
          </w:p>
        </w:tc>
        <w:tc>
          <w:tcPr>
            <w:tcW w:w="3828" w:type="dxa"/>
          </w:tcPr>
          <w:p w:rsidR="004E6539" w:rsidRPr="00EB27B6" w:rsidRDefault="002F15AC" w:rsidP="004E6539">
            <w:sdt>
              <w:sdtPr>
                <w:id w:val="-2040647962"/>
                <w:placeholder>
                  <w:docPart w:val="199325186FD54ADEBC35A1FC029A0E2B"/>
                </w:placeholder>
                <w:showingPlcHdr/>
                <w:text/>
              </w:sdtPr>
              <w:sdtEndPr/>
              <w:sdtContent>
                <w:r w:rsidR="004E6539">
                  <w:rPr>
                    <w:rStyle w:val="Platshllartext"/>
                  </w:rPr>
                  <w:t>[antal]</w:t>
                </w:r>
              </w:sdtContent>
            </w:sdt>
            <w:r w:rsidR="004E6539" w:rsidRPr="00EB27B6">
              <w:t xml:space="preserve"> st.</w:t>
            </w:r>
          </w:p>
        </w:tc>
        <w:tc>
          <w:tcPr>
            <w:tcW w:w="1831" w:type="dxa"/>
          </w:tcPr>
          <w:p w:rsidR="004E6539" w:rsidRPr="00EB27B6" w:rsidRDefault="002F15AC" w:rsidP="004E6539">
            <w:sdt>
              <w:sdtPr>
                <w:id w:val="-1409528310"/>
                <w:placeholder>
                  <w:docPart w:val="533BD089584248F29024E5919EAB0430"/>
                </w:placeholder>
                <w:showingPlcHdr/>
                <w:text/>
              </w:sdtPr>
              <w:sdtEndPr/>
              <w:sdtContent>
                <w:r w:rsidR="004E6539">
                  <w:rPr>
                    <w:rStyle w:val="Platshllartext"/>
                  </w:rPr>
                  <w:t>[belopp]</w:t>
                </w:r>
              </w:sdtContent>
            </w:sdt>
            <w:r w:rsidR="004E6539" w:rsidRPr="00EB27B6">
              <w:t xml:space="preserve"> SEK</w:t>
            </w:r>
          </w:p>
        </w:tc>
      </w:tr>
      <w:bookmarkEnd w:id="0"/>
    </w:tbl>
    <w:p w:rsidR="00EB27B6" w:rsidRDefault="00EB27B6" w:rsidP="00EB27B6"/>
    <w:p w:rsidR="00EB27B6" w:rsidRDefault="00EB27B6" w:rsidP="00EB27B6">
      <w:pPr>
        <w:pStyle w:val="Rubrik2"/>
      </w:pPr>
      <w:r>
        <w:t xml:space="preserve">Alternativ 2): </w:t>
      </w:r>
    </w:p>
    <w:p w:rsidR="00EB27B6" w:rsidRDefault="00EB27B6" w:rsidP="00EB27B6"/>
    <w:p w:rsidR="00EB27B6" w:rsidRDefault="00EB27B6" w:rsidP="00EB27B6">
      <w:r>
        <w:t xml:space="preserve">Kontraktsvillkor med bonusersättning för jämställdhetsåtgärder i samband med anställning eller praktik </w:t>
      </w:r>
    </w:p>
    <w:p w:rsidR="00EB27B6" w:rsidRDefault="00EB27B6" w:rsidP="00EB27B6"/>
    <w:p w:rsidR="00EB27B6" w:rsidRDefault="00EB27B6" w:rsidP="00EB27B6">
      <w:r>
        <w:t>Leverantören har möjlighet till bonus om leverantören vidtar jämställdhets</w:t>
      </w:r>
      <w:r w:rsidR="00E52A8F">
        <w:t>-</w:t>
      </w:r>
      <w:r w:rsidR="00E52A8F">
        <w:br/>
      </w:r>
      <w:r>
        <w:t>åt</w:t>
      </w:r>
      <w:r w:rsidR="00E52A8F">
        <w:softHyphen/>
      </w:r>
      <w:r>
        <w:t xml:space="preserve">gärder inom ramen för genomförandet av de aktuella kontraktsvillkoren. </w:t>
      </w:r>
      <w:r w:rsidR="00E52A8F">
        <w:br/>
      </w:r>
      <w:r>
        <w:t xml:space="preserve">Det kan exempelvis vara positiv särbehandling av en eller flera personer ur </w:t>
      </w:r>
      <w:r w:rsidR="00CF3C41">
        <w:br/>
      </w:r>
      <w:r>
        <w:t xml:space="preserve">det underrepresenterade könet hos arbetsgivaren i samband med rekryteringen </w:t>
      </w:r>
      <w:r w:rsidR="00E52A8F">
        <w:br/>
      </w:r>
      <w:r>
        <w:t>(ger bonus x 1).</w:t>
      </w:r>
    </w:p>
    <w:p w:rsidR="00EB27B6" w:rsidRDefault="00EB27B6" w:rsidP="00EB27B6"/>
    <w:p w:rsidR="00EB27B6" w:rsidRDefault="00EB27B6" w:rsidP="00EB27B6">
      <w:r>
        <w:t xml:space="preserve">Jämställdhetsåtgärden under kontraktets utförande innebär att sysselsättningen erbjuds till en eller flera personer som kommer från det underrepresenterade könet (inom leverantörens verksamhet). Personerna ska komma från angiven målgrupp </w:t>
      </w:r>
      <w:r>
        <w:lastRenderedPageBreak/>
        <w:t xml:space="preserve">och ha lika eller nästan lika meriter. För sysselsättningen gäller kontraktsvillkoren i övrigt. </w:t>
      </w:r>
    </w:p>
    <w:p w:rsidR="00EB27B6" w:rsidRDefault="00EB27B6" w:rsidP="00EB27B6"/>
    <w:p w:rsidR="00EB27B6" w:rsidRDefault="00EB27B6" w:rsidP="00EB27B6">
      <w:r>
        <w:t xml:space="preserve">Bonus utgår för samtliga eller upp till ett maximalt antal personer (enligt vad </w:t>
      </w:r>
      <w:r w:rsidR="004E6539">
        <w:br/>
      </w:r>
      <w:r>
        <w:t xml:space="preserve">som anges i tabellen nedan) som sysselsätts inom ramen för kontraktsvillkoren beroende på hur könsfördelningen ser ut för personer med likvärdiga arbeten ser </w:t>
      </w:r>
      <w:r w:rsidR="004E6539">
        <w:br/>
      </w:r>
      <w:r>
        <w:t xml:space="preserve">ut inom leverantörens verksamhet. </w:t>
      </w:r>
    </w:p>
    <w:p w:rsidR="00EB27B6" w:rsidRDefault="00EB27B6" w:rsidP="00EB27B6"/>
    <w:p w:rsidR="00EB27B6" w:rsidRDefault="00EB27B6" w:rsidP="00EB27B6">
      <w:r>
        <w:t>Positiv särbehandling i samband med rekryteringen med hänsyn till kön får endast fortgå så länge det finns ett behov hos leverantören, dvs. det finns en ojämn köns</w:t>
      </w:r>
      <w:r w:rsidR="004E6539">
        <w:softHyphen/>
      </w:r>
      <w:r>
        <w:t>fördelning i leverantörens verksamhet. Bonus utgår inte för åtgärder i strid mot diskrimineringslagen.</w:t>
      </w:r>
    </w:p>
    <w:p w:rsidR="00EB27B6" w:rsidRDefault="00EB27B6" w:rsidP="00EB27B6"/>
    <w:p w:rsidR="004E6539" w:rsidRDefault="004E6539" w:rsidP="004E6539">
      <w:pPr>
        <w:pStyle w:val="Beskrivning"/>
        <w:keepNext/>
      </w:pPr>
      <w:r>
        <w:t xml:space="preserve">Tabell </w:t>
      </w:r>
      <w:fldSimple w:instr=" SEQ Tabell \* ARABIC ">
        <w:r w:rsidR="007B5D18">
          <w:rPr>
            <w:noProof/>
          </w:rPr>
          <w:t>2</w:t>
        </w:r>
      </w:fldSimple>
      <w:r>
        <w:t xml:space="preserve">. </w:t>
      </w:r>
      <w:r w:rsidRPr="00E52A8F">
        <w:t>Maximalt antal platser inom kontraktet för vilken bonus kan ges</w:t>
      </w:r>
    </w:p>
    <w:tbl>
      <w:tblPr>
        <w:tblStyle w:val="Tabellrutnt"/>
        <w:tblW w:w="0" w:type="auto"/>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CellMar>
          <w:left w:w="0" w:type="dxa"/>
          <w:bottom w:w="57" w:type="dxa"/>
          <w:right w:w="0" w:type="dxa"/>
        </w:tblCellMar>
        <w:tblLook w:val="04A0" w:firstRow="1" w:lastRow="0" w:firstColumn="1" w:lastColumn="0" w:noHBand="0" w:noVBand="1"/>
      </w:tblPr>
      <w:tblGrid>
        <w:gridCol w:w="1701"/>
        <w:gridCol w:w="3828"/>
        <w:gridCol w:w="1831"/>
      </w:tblGrid>
      <w:tr w:rsidR="004E6539" w:rsidRPr="00E52A8F" w:rsidTr="003311BA">
        <w:trPr>
          <w:trHeight w:val="157"/>
        </w:trPr>
        <w:tc>
          <w:tcPr>
            <w:tcW w:w="1701" w:type="dxa"/>
            <w:vAlign w:val="bottom"/>
          </w:tcPr>
          <w:p w:rsidR="004E6539" w:rsidRPr="00E52A8F" w:rsidRDefault="004E6539" w:rsidP="00CF3C41">
            <w:pPr>
              <w:pStyle w:val="Rubrik3"/>
              <w:spacing w:before="0"/>
              <w:outlineLvl w:val="2"/>
            </w:pPr>
            <w:r w:rsidRPr="00E52A8F">
              <w:t>Typ av plats</w:t>
            </w:r>
          </w:p>
        </w:tc>
        <w:tc>
          <w:tcPr>
            <w:tcW w:w="3828" w:type="dxa"/>
            <w:vAlign w:val="bottom"/>
          </w:tcPr>
          <w:p w:rsidR="004E6539" w:rsidRPr="00E52A8F" w:rsidRDefault="004E6539" w:rsidP="00CF3C41">
            <w:pPr>
              <w:pStyle w:val="Rubrik3"/>
              <w:spacing w:before="0"/>
              <w:outlineLvl w:val="2"/>
            </w:pPr>
            <w:r>
              <w:t>A</w:t>
            </w:r>
            <w:r w:rsidRPr="00E52A8F">
              <w:t xml:space="preserve">ntal platser </w:t>
            </w:r>
          </w:p>
        </w:tc>
        <w:tc>
          <w:tcPr>
            <w:tcW w:w="1831" w:type="dxa"/>
            <w:vAlign w:val="bottom"/>
          </w:tcPr>
          <w:p w:rsidR="004E6539" w:rsidRPr="00E52A8F" w:rsidRDefault="004E6539" w:rsidP="00CF3C41">
            <w:pPr>
              <w:pStyle w:val="Rubrik3"/>
              <w:spacing w:before="0"/>
              <w:outlineLvl w:val="2"/>
            </w:pPr>
            <w:r w:rsidRPr="00E52A8F">
              <w:t>Bonus per plats</w:t>
            </w:r>
          </w:p>
        </w:tc>
      </w:tr>
      <w:tr w:rsidR="004E6539" w:rsidRPr="00EB27B6" w:rsidTr="003311BA">
        <w:tc>
          <w:tcPr>
            <w:tcW w:w="1701" w:type="dxa"/>
          </w:tcPr>
          <w:p w:rsidR="004E6539" w:rsidRPr="00EB27B6" w:rsidRDefault="004E6539" w:rsidP="003311BA">
            <w:r w:rsidRPr="00EB27B6">
              <w:t>Praktik</w:t>
            </w:r>
          </w:p>
        </w:tc>
        <w:tc>
          <w:tcPr>
            <w:tcW w:w="3828" w:type="dxa"/>
          </w:tcPr>
          <w:p w:rsidR="004E6539" w:rsidRPr="00EB27B6" w:rsidRDefault="002F15AC" w:rsidP="003311BA">
            <w:sdt>
              <w:sdtPr>
                <w:id w:val="402647232"/>
                <w:placeholder>
                  <w:docPart w:val="CC9FA4C01B9344F3A00E6579ADFD11A7"/>
                </w:placeholder>
                <w:showingPlcHdr/>
                <w:text/>
              </w:sdtPr>
              <w:sdtEndPr/>
              <w:sdtContent>
                <w:r w:rsidR="004E6539">
                  <w:rPr>
                    <w:rStyle w:val="Platshllartext"/>
                  </w:rPr>
                  <w:t>[antal]</w:t>
                </w:r>
              </w:sdtContent>
            </w:sdt>
            <w:r w:rsidR="004E6539" w:rsidRPr="00EB27B6">
              <w:t xml:space="preserve"> st.</w:t>
            </w:r>
          </w:p>
        </w:tc>
        <w:tc>
          <w:tcPr>
            <w:tcW w:w="1831" w:type="dxa"/>
          </w:tcPr>
          <w:p w:rsidR="004E6539" w:rsidRPr="00EB27B6" w:rsidRDefault="002F15AC" w:rsidP="003311BA">
            <w:sdt>
              <w:sdtPr>
                <w:id w:val="2005621069"/>
                <w:placeholder>
                  <w:docPart w:val="982E58B0E92844388599A7D4FE2F263D"/>
                </w:placeholder>
                <w:showingPlcHdr/>
                <w:text/>
              </w:sdtPr>
              <w:sdtEndPr/>
              <w:sdtContent>
                <w:r w:rsidR="004E6539">
                  <w:rPr>
                    <w:rStyle w:val="Platshllartext"/>
                  </w:rPr>
                  <w:t>[belopp]</w:t>
                </w:r>
              </w:sdtContent>
            </w:sdt>
            <w:r w:rsidR="004E6539">
              <w:t xml:space="preserve"> </w:t>
            </w:r>
            <w:r w:rsidR="004E6539" w:rsidRPr="00EB27B6">
              <w:t xml:space="preserve"> SEK</w:t>
            </w:r>
          </w:p>
        </w:tc>
      </w:tr>
      <w:tr w:rsidR="004E6539" w:rsidRPr="00EB27B6" w:rsidTr="003311BA">
        <w:tc>
          <w:tcPr>
            <w:tcW w:w="1701" w:type="dxa"/>
          </w:tcPr>
          <w:p w:rsidR="004E6539" w:rsidRPr="00EB27B6" w:rsidRDefault="004E6539" w:rsidP="003311BA">
            <w:r w:rsidRPr="00EB27B6">
              <w:t>Anställning</w:t>
            </w:r>
          </w:p>
        </w:tc>
        <w:tc>
          <w:tcPr>
            <w:tcW w:w="3828" w:type="dxa"/>
          </w:tcPr>
          <w:p w:rsidR="004E6539" w:rsidRPr="00EB27B6" w:rsidRDefault="002F15AC" w:rsidP="003311BA">
            <w:sdt>
              <w:sdtPr>
                <w:id w:val="671764243"/>
                <w:placeholder>
                  <w:docPart w:val="63FF9F6DDFB8485AA5C3CF9D4020CC70"/>
                </w:placeholder>
                <w:showingPlcHdr/>
                <w:text/>
              </w:sdtPr>
              <w:sdtEndPr/>
              <w:sdtContent>
                <w:r w:rsidR="004E6539">
                  <w:rPr>
                    <w:rStyle w:val="Platshllartext"/>
                  </w:rPr>
                  <w:t>[antal]</w:t>
                </w:r>
              </w:sdtContent>
            </w:sdt>
            <w:r w:rsidR="004E6539" w:rsidRPr="00EB27B6">
              <w:t xml:space="preserve"> st.</w:t>
            </w:r>
          </w:p>
        </w:tc>
        <w:tc>
          <w:tcPr>
            <w:tcW w:w="1831" w:type="dxa"/>
          </w:tcPr>
          <w:p w:rsidR="004E6539" w:rsidRPr="00EB27B6" w:rsidRDefault="002F15AC" w:rsidP="003311BA">
            <w:sdt>
              <w:sdtPr>
                <w:id w:val="-404144474"/>
                <w:placeholder>
                  <w:docPart w:val="28B5289564E647DBB25FA89809B60D5B"/>
                </w:placeholder>
                <w:showingPlcHdr/>
                <w:text/>
              </w:sdtPr>
              <w:sdtEndPr/>
              <w:sdtContent>
                <w:r w:rsidR="004E6539">
                  <w:rPr>
                    <w:rStyle w:val="Platshllartext"/>
                  </w:rPr>
                  <w:t>[belopp]</w:t>
                </w:r>
              </w:sdtContent>
            </w:sdt>
            <w:r w:rsidR="004E6539" w:rsidRPr="00EB27B6">
              <w:t xml:space="preserve"> SEK</w:t>
            </w:r>
          </w:p>
        </w:tc>
      </w:tr>
    </w:tbl>
    <w:p w:rsidR="00EB27B6" w:rsidRDefault="00EB27B6" w:rsidP="00EB27B6"/>
    <w:p w:rsidR="00EB27B6" w:rsidRDefault="00EB27B6" w:rsidP="00EB27B6">
      <w:pPr>
        <w:pStyle w:val="Rubrik2"/>
      </w:pPr>
      <w:r>
        <w:t>Alternativ 3:</w:t>
      </w:r>
    </w:p>
    <w:p w:rsidR="00EB27B6" w:rsidRDefault="00EB27B6" w:rsidP="00EB27B6">
      <w:r>
        <w:t>Kontraktsvillkor med bonusersättning för både ytterligare sysselsättning och jämställdhetsåtgärder i samband med anställning eller praktik</w:t>
      </w:r>
      <w:r w:rsidR="004E6539">
        <w:t>.</w:t>
      </w:r>
    </w:p>
    <w:p w:rsidR="00EB27B6" w:rsidRDefault="00EB27B6" w:rsidP="00EB27B6"/>
    <w:p w:rsidR="00EB27B6" w:rsidRDefault="00EB27B6" w:rsidP="00EB27B6">
      <w:r>
        <w:t xml:space="preserve">Leverantören har möjlighet till ytterligare bonus om leverantören ger både ytterligare sysselsättning och vidtar jämställdhetsåtgärder inom ramen för genomförandet av de aktuella kontraktsvillkoren. Fler personer som ges sysselsättning utöver åtagandet i kontraktsvillkoren och positiv särbehandling </w:t>
      </w:r>
      <w:r w:rsidR="004E6539">
        <w:br/>
      </w:r>
      <w:r>
        <w:t xml:space="preserve">av en person ur det underrepresenterade könet hos arbetsgivaren i samband </w:t>
      </w:r>
      <w:r w:rsidR="00CF3C41">
        <w:br/>
      </w:r>
      <w:r>
        <w:t>med rekryteringen (ger bonus x 2).</w:t>
      </w:r>
    </w:p>
    <w:p w:rsidR="00EB27B6" w:rsidRDefault="00EB27B6" w:rsidP="00EB27B6"/>
    <w:p w:rsidR="00EB27B6" w:rsidRDefault="00EB27B6" w:rsidP="00EB27B6">
      <w:r>
        <w:t xml:space="preserve">Sysselsättningsåtgärden som ger bonus innebär att fler personer ur angiven målgrupp/er får sysselsättning genom anställning eller praktik. Bonus kan utgå </w:t>
      </w:r>
      <w:r w:rsidR="00CF3C41">
        <w:br/>
      </w:r>
      <w:r>
        <w:t>för maximalt antal platser enligt tabellen neda</w:t>
      </w:r>
      <w:r w:rsidR="00CF3C41">
        <w:t>n</w:t>
      </w:r>
      <w:r>
        <w:t xml:space="preserve"> (och till maximalt angivet belopp).</w:t>
      </w:r>
    </w:p>
    <w:p w:rsidR="00EB27B6" w:rsidRDefault="00EB27B6" w:rsidP="00EB27B6"/>
    <w:p w:rsidR="00EB27B6" w:rsidRDefault="00EB27B6" w:rsidP="00EB27B6">
      <w:r>
        <w:t>Jämställdhetsåtgärden som ger bonus innebär att en eller flera personer från det underrepresenterade könet inom leverantörens verksamhet sysselsätts under kontraktets utförande. Personerna ska komma från angiven målgrupp och ha lika eller nästan lika meriter. För sysselsättningen gäller kontraktsvillkoren i övrigt.</w:t>
      </w:r>
    </w:p>
    <w:p w:rsidR="00EB27B6" w:rsidRDefault="00EB27B6" w:rsidP="00EB27B6"/>
    <w:p w:rsidR="00EB27B6" w:rsidRDefault="00EB27B6" w:rsidP="00EB27B6">
      <w:r>
        <w:t xml:space="preserve">Bonus utgår för samtliga eller upp till ett maximalt antal personer (enligt vad </w:t>
      </w:r>
      <w:r w:rsidR="00CF3C41">
        <w:br/>
      </w:r>
      <w:r>
        <w:t xml:space="preserve">som anges i tabellen nedan) som sysselsätts inom ramen för kontraktsvillkoren beroende på hur könsfördelningen ser ut för personer med likvärdiga arbeten ser </w:t>
      </w:r>
      <w:r w:rsidR="00CF3C41">
        <w:br/>
      </w:r>
      <w:r>
        <w:t xml:space="preserve">ut inom leverantörens verksamhet. </w:t>
      </w:r>
    </w:p>
    <w:p w:rsidR="00EB27B6" w:rsidRDefault="00EB27B6" w:rsidP="00EB27B6"/>
    <w:p w:rsidR="00EB27B6" w:rsidRDefault="00EB27B6" w:rsidP="00EB27B6">
      <w:r>
        <w:t>Positiv särbehandling i samband med rekryteringen med hänsyn till kön får endast fortgå så länge det finns ett behov hos leverantören. Bonus utgår inte för åtgärder i strid mot diskrimineringslagen.</w:t>
      </w:r>
    </w:p>
    <w:p w:rsidR="00CF3C41" w:rsidRDefault="00CF3C41" w:rsidP="00CF3C41">
      <w:pPr>
        <w:pStyle w:val="Beskrivning"/>
        <w:keepNext/>
      </w:pPr>
      <w:bookmarkStart w:id="1" w:name="_Ref22194343"/>
      <w:r>
        <w:lastRenderedPageBreak/>
        <w:t xml:space="preserve">Tabell </w:t>
      </w:r>
      <w:fldSimple w:instr=" SEQ Tabell \* ARABIC ">
        <w:r w:rsidR="007B5D18">
          <w:rPr>
            <w:noProof/>
          </w:rPr>
          <w:t>3</w:t>
        </w:r>
      </w:fldSimple>
      <w:bookmarkEnd w:id="1"/>
      <w:r>
        <w:t xml:space="preserve">. </w:t>
      </w:r>
      <w:r w:rsidRPr="00E52A8F">
        <w:t>Maximalt antal platser inom kontraktet för vilken bonus kan ges</w:t>
      </w:r>
    </w:p>
    <w:tbl>
      <w:tblPr>
        <w:tblStyle w:val="Tabellrutnt"/>
        <w:tblW w:w="0" w:type="auto"/>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CellMar>
          <w:left w:w="0" w:type="dxa"/>
          <w:bottom w:w="57" w:type="dxa"/>
          <w:right w:w="0" w:type="dxa"/>
        </w:tblCellMar>
        <w:tblLook w:val="04A0" w:firstRow="1" w:lastRow="0" w:firstColumn="1" w:lastColumn="0" w:noHBand="0" w:noVBand="1"/>
      </w:tblPr>
      <w:tblGrid>
        <w:gridCol w:w="1701"/>
        <w:gridCol w:w="3828"/>
        <w:gridCol w:w="1831"/>
      </w:tblGrid>
      <w:tr w:rsidR="004E6539" w:rsidRPr="00E52A8F" w:rsidTr="003311BA">
        <w:trPr>
          <w:trHeight w:val="157"/>
        </w:trPr>
        <w:tc>
          <w:tcPr>
            <w:tcW w:w="1701" w:type="dxa"/>
            <w:vAlign w:val="bottom"/>
          </w:tcPr>
          <w:p w:rsidR="004E6539" w:rsidRPr="00E52A8F" w:rsidRDefault="004E6539" w:rsidP="00CF3C41">
            <w:pPr>
              <w:pStyle w:val="Rubrik3"/>
              <w:spacing w:before="0"/>
              <w:outlineLvl w:val="2"/>
            </w:pPr>
            <w:r w:rsidRPr="00E52A8F">
              <w:t>Typ av plats</w:t>
            </w:r>
          </w:p>
        </w:tc>
        <w:tc>
          <w:tcPr>
            <w:tcW w:w="3828" w:type="dxa"/>
            <w:vAlign w:val="bottom"/>
          </w:tcPr>
          <w:p w:rsidR="004E6539" w:rsidRPr="00E52A8F" w:rsidRDefault="004E6539" w:rsidP="00CF3C41">
            <w:pPr>
              <w:pStyle w:val="Rubrik3"/>
              <w:spacing w:before="0"/>
              <w:outlineLvl w:val="2"/>
            </w:pPr>
            <w:r>
              <w:t>A</w:t>
            </w:r>
            <w:r w:rsidRPr="00E52A8F">
              <w:t xml:space="preserve">ntal platser </w:t>
            </w:r>
          </w:p>
        </w:tc>
        <w:tc>
          <w:tcPr>
            <w:tcW w:w="1831" w:type="dxa"/>
            <w:vAlign w:val="bottom"/>
          </w:tcPr>
          <w:p w:rsidR="004E6539" w:rsidRPr="00E52A8F" w:rsidRDefault="004E6539" w:rsidP="00CF3C41">
            <w:pPr>
              <w:pStyle w:val="Rubrik3"/>
              <w:spacing w:before="0"/>
              <w:outlineLvl w:val="2"/>
            </w:pPr>
            <w:r w:rsidRPr="00E52A8F">
              <w:t>Bonus per plats</w:t>
            </w:r>
          </w:p>
        </w:tc>
      </w:tr>
      <w:tr w:rsidR="004E6539" w:rsidRPr="00EB27B6" w:rsidTr="003311BA">
        <w:tc>
          <w:tcPr>
            <w:tcW w:w="1701" w:type="dxa"/>
          </w:tcPr>
          <w:p w:rsidR="004E6539" w:rsidRPr="00EB27B6" w:rsidRDefault="004E6539" w:rsidP="003311BA">
            <w:r w:rsidRPr="00EB27B6">
              <w:t>Praktik</w:t>
            </w:r>
          </w:p>
        </w:tc>
        <w:tc>
          <w:tcPr>
            <w:tcW w:w="3828" w:type="dxa"/>
          </w:tcPr>
          <w:p w:rsidR="004E6539" w:rsidRPr="00EB27B6" w:rsidRDefault="002F15AC" w:rsidP="003311BA">
            <w:sdt>
              <w:sdtPr>
                <w:id w:val="2087267914"/>
                <w:placeholder>
                  <w:docPart w:val="9F985089899D4D6B9A23EB95D925053A"/>
                </w:placeholder>
                <w:showingPlcHdr/>
                <w:text/>
              </w:sdtPr>
              <w:sdtEndPr/>
              <w:sdtContent>
                <w:r w:rsidR="004E6539">
                  <w:rPr>
                    <w:rStyle w:val="Platshllartext"/>
                  </w:rPr>
                  <w:t>[antal]</w:t>
                </w:r>
              </w:sdtContent>
            </w:sdt>
            <w:r w:rsidR="004E6539" w:rsidRPr="00EB27B6">
              <w:t xml:space="preserve"> st.</w:t>
            </w:r>
          </w:p>
        </w:tc>
        <w:tc>
          <w:tcPr>
            <w:tcW w:w="1831" w:type="dxa"/>
          </w:tcPr>
          <w:p w:rsidR="004E6539" w:rsidRPr="00EB27B6" w:rsidRDefault="002F15AC" w:rsidP="003311BA">
            <w:sdt>
              <w:sdtPr>
                <w:id w:val="622661605"/>
                <w:placeholder>
                  <w:docPart w:val="28E5F4B6BD124DBA808C41C47C40AF1B"/>
                </w:placeholder>
                <w:showingPlcHdr/>
                <w:text/>
              </w:sdtPr>
              <w:sdtEndPr/>
              <w:sdtContent>
                <w:r w:rsidR="004E6539">
                  <w:rPr>
                    <w:rStyle w:val="Platshllartext"/>
                  </w:rPr>
                  <w:t>[belopp]</w:t>
                </w:r>
              </w:sdtContent>
            </w:sdt>
            <w:r w:rsidR="004E6539">
              <w:t xml:space="preserve"> </w:t>
            </w:r>
            <w:r w:rsidR="004E6539" w:rsidRPr="00EB27B6">
              <w:t xml:space="preserve"> SEK</w:t>
            </w:r>
          </w:p>
        </w:tc>
      </w:tr>
      <w:tr w:rsidR="004E6539" w:rsidRPr="00EB27B6" w:rsidTr="003311BA">
        <w:tc>
          <w:tcPr>
            <w:tcW w:w="1701" w:type="dxa"/>
          </w:tcPr>
          <w:p w:rsidR="004E6539" w:rsidRPr="00EB27B6" w:rsidRDefault="004E6539" w:rsidP="003311BA">
            <w:r w:rsidRPr="00EB27B6">
              <w:t>Anställning</w:t>
            </w:r>
          </w:p>
        </w:tc>
        <w:tc>
          <w:tcPr>
            <w:tcW w:w="3828" w:type="dxa"/>
          </w:tcPr>
          <w:p w:rsidR="004E6539" w:rsidRPr="00EB27B6" w:rsidRDefault="002F15AC" w:rsidP="003311BA">
            <w:sdt>
              <w:sdtPr>
                <w:id w:val="208841233"/>
                <w:placeholder>
                  <w:docPart w:val="A94D6C88421C439BACA9DC0635060954"/>
                </w:placeholder>
                <w:showingPlcHdr/>
                <w:text/>
              </w:sdtPr>
              <w:sdtEndPr/>
              <w:sdtContent>
                <w:r w:rsidR="004E6539">
                  <w:rPr>
                    <w:rStyle w:val="Platshllartext"/>
                  </w:rPr>
                  <w:t>[antal]</w:t>
                </w:r>
              </w:sdtContent>
            </w:sdt>
            <w:r w:rsidR="004E6539" w:rsidRPr="00EB27B6">
              <w:t xml:space="preserve"> st.</w:t>
            </w:r>
          </w:p>
        </w:tc>
        <w:tc>
          <w:tcPr>
            <w:tcW w:w="1831" w:type="dxa"/>
          </w:tcPr>
          <w:p w:rsidR="004E6539" w:rsidRPr="00EB27B6" w:rsidRDefault="002F15AC" w:rsidP="003311BA">
            <w:sdt>
              <w:sdtPr>
                <w:id w:val="-1489697448"/>
                <w:placeholder>
                  <w:docPart w:val="37F8245382FA4A65A2D2F840EB43AB9C"/>
                </w:placeholder>
                <w:showingPlcHdr/>
                <w:text/>
              </w:sdtPr>
              <w:sdtEndPr/>
              <w:sdtContent>
                <w:r w:rsidR="004E6539">
                  <w:rPr>
                    <w:rStyle w:val="Platshllartext"/>
                  </w:rPr>
                  <w:t>[belopp]</w:t>
                </w:r>
              </w:sdtContent>
            </w:sdt>
            <w:r w:rsidR="004E6539" w:rsidRPr="00EB27B6">
              <w:t xml:space="preserve"> SEK</w:t>
            </w:r>
          </w:p>
        </w:tc>
      </w:tr>
    </w:tbl>
    <w:p w:rsidR="00CF3C41" w:rsidRDefault="00CF3C41"/>
    <w:p w:rsidR="00EB27B6" w:rsidRDefault="00EB27B6" w:rsidP="00EB27B6"/>
    <w:p w:rsidR="00CF3C41" w:rsidRDefault="00CF3C41" w:rsidP="00CF3C41">
      <w:pPr>
        <w:pStyle w:val="Beskrivning"/>
        <w:keepNext/>
      </w:pPr>
      <w:r>
        <w:t xml:space="preserve">Tabell </w:t>
      </w:r>
      <w:fldSimple w:instr=" SEQ Tabell \* ARABIC ">
        <w:r w:rsidR="007B5D18">
          <w:rPr>
            <w:noProof/>
          </w:rPr>
          <w:t>4</w:t>
        </w:r>
      </w:fldSimple>
      <w:r>
        <w:t xml:space="preserve">. </w:t>
      </w:r>
      <w:r w:rsidRPr="00CB4269">
        <w:rPr>
          <w:rFonts w:eastAsia="Georgia"/>
        </w:rPr>
        <w:t>Maximalt antal platser inom kontraktet för vilken bonus för jämställd</w:t>
      </w:r>
      <w:r>
        <w:rPr>
          <w:rFonts w:eastAsia="Georgia"/>
        </w:rPr>
        <w:t>-</w:t>
      </w:r>
      <w:r w:rsidRPr="00CB4269">
        <w:rPr>
          <w:rFonts w:eastAsia="Georgia"/>
        </w:rPr>
        <w:t>hetsåtgärder kan ges</w:t>
      </w:r>
    </w:p>
    <w:tbl>
      <w:tblPr>
        <w:tblStyle w:val="Tabellrutnt"/>
        <w:tblW w:w="0" w:type="auto"/>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CellMar>
          <w:left w:w="0" w:type="dxa"/>
          <w:bottom w:w="57" w:type="dxa"/>
          <w:right w:w="0" w:type="dxa"/>
        </w:tblCellMar>
        <w:tblLook w:val="04A0" w:firstRow="1" w:lastRow="0" w:firstColumn="1" w:lastColumn="0" w:noHBand="0" w:noVBand="1"/>
      </w:tblPr>
      <w:tblGrid>
        <w:gridCol w:w="1701"/>
        <w:gridCol w:w="3828"/>
        <w:gridCol w:w="1831"/>
      </w:tblGrid>
      <w:tr w:rsidR="00CF3C41" w:rsidRPr="00E52A8F" w:rsidTr="003311BA">
        <w:trPr>
          <w:trHeight w:val="157"/>
        </w:trPr>
        <w:tc>
          <w:tcPr>
            <w:tcW w:w="1701" w:type="dxa"/>
            <w:vAlign w:val="bottom"/>
          </w:tcPr>
          <w:p w:rsidR="00CF3C41" w:rsidRPr="00E52A8F" w:rsidRDefault="00CF3C41" w:rsidP="00CF3C41">
            <w:pPr>
              <w:pStyle w:val="Rubrik3"/>
              <w:spacing w:before="0"/>
              <w:outlineLvl w:val="2"/>
            </w:pPr>
            <w:r w:rsidRPr="00E52A8F">
              <w:t>Typ av plats</w:t>
            </w:r>
          </w:p>
        </w:tc>
        <w:tc>
          <w:tcPr>
            <w:tcW w:w="3828" w:type="dxa"/>
            <w:vAlign w:val="bottom"/>
          </w:tcPr>
          <w:p w:rsidR="00CF3C41" w:rsidRPr="00E52A8F" w:rsidRDefault="00CF3C41" w:rsidP="00CF3C41">
            <w:pPr>
              <w:pStyle w:val="Rubrik3"/>
              <w:spacing w:before="0"/>
              <w:outlineLvl w:val="2"/>
            </w:pPr>
            <w:r>
              <w:t>A</w:t>
            </w:r>
            <w:r w:rsidRPr="00E52A8F">
              <w:t xml:space="preserve">ntal platser </w:t>
            </w:r>
          </w:p>
        </w:tc>
        <w:tc>
          <w:tcPr>
            <w:tcW w:w="1831" w:type="dxa"/>
            <w:vAlign w:val="bottom"/>
          </w:tcPr>
          <w:p w:rsidR="00CF3C41" w:rsidRPr="00E52A8F" w:rsidRDefault="00CF3C41" w:rsidP="00CF3C41">
            <w:pPr>
              <w:pStyle w:val="Rubrik3"/>
              <w:spacing w:before="0"/>
              <w:outlineLvl w:val="2"/>
            </w:pPr>
            <w:r w:rsidRPr="00E52A8F">
              <w:t>Bonus per plats</w:t>
            </w:r>
          </w:p>
        </w:tc>
      </w:tr>
      <w:tr w:rsidR="00CF3C41" w:rsidRPr="00EB27B6" w:rsidTr="003311BA">
        <w:tc>
          <w:tcPr>
            <w:tcW w:w="1701" w:type="dxa"/>
          </w:tcPr>
          <w:p w:rsidR="00CF3C41" w:rsidRPr="00EB27B6" w:rsidRDefault="00CF3C41" w:rsidP="003311BA">
            <w:r w:rsidRPr="00EB27B6">
              <w:t>Praktik</w:t>
            </w:r>
          </w:p>
        </w:tc>
        <w:tc>
          <w:tcPr>
            <w:tcW w:w="3828" w:type="dxa"/>
          </w:tcPr>
          <w:p w:rsidR="00CF3C41" w:rsidRPr="00EB27B6" w:rsidRDefault="002F15AC" w:rsidP="003311BA">
            <w:sdt>
              <w:sdtPr>
                <w:id w:val="1977645706"/>
                <w:placeholder>
                  <w:docPart w:val="8B2DC88BEE4B40679FDF7A0F265889AE"/>
                </w:placeholder>
                <w:showingPlcHdr/>
                <w:text/>
              </w:sdtPr>
              <w:sdtEndPr/>
              <w:sdtContent>
                <w:r w:rsidR="00CF3C41">
                  <w:rPr>
                    <w:rStyle w:val="Platshllartext"/>
                  </w:rPr>
                  <w:t>[antal]</w:t>
                </w:r>
              </w:sdtContent>
            </w:sdt>
            <w:r w:rsidR="00CF3C41" w:rsidRPr="00EB27B6">
              <w:t xml:space="preserve"> st.</w:t>
            </w:r>
          </w:p>
        </w:tc>
        <w:tc>
          <w:tcPr>
            <w:tcW w:w="1831" w:type="dxa"/>
          </w:tcPr>
          <w:p w:rsidR="00CF3C41" w:rsidRPr="00EB27B6" w:rsidRDefault="002F15AC" w:rsidP="003311BA">
            <w:sdt>
              <w:sdtPr>
                <w:id w:val="1696807261"/>
                <w:placeholder>
                  <w:docPart w:val="9A2FA3E1ECD54B978ADAF028405006FA"/>
                </w:placeholder>
                <w:showingPlcHdr/>
                <w:text/>
              </w:sdtPr>
              <w:sdtEndPr/>
              <w:sdtContent>
                <w:r w:rsidR="00CF3C41">
                  <w:rPr>
                    <w:rStyle w:val="Platshllartext"/>
                  </w:rPr>
                  <w:t>[belopp]</w:t>
                </w:r>
              </w:sdtContent>
            </w:sdt>
            <w:r w:rsidR="00CF3C41">
              <w:t xml:space="preserve"> </w:t>
            </w:r>
            <w:r w:rsidR="00CF3C41" w:rsidRPr="00EB27B6">
              <w:t xml:space="preserve"> SEK</w:t>
            </w:r>
          </w:p>
        </w:tc>
      </w:tr>
      <w:tr w:rsidR="00CF3C41" w:rsidRPr="00EB27B6" w:rsidTr="003311BA">
        <w:tc>
          <w:tcPr>
            <w:tcW w:w="1701" w:type="dxa"/>
          </w:tcPr>
          <w:p w:rsidR="00CF3C41" w:rsidRPr="00EB27B6" w:rsidRDefault="00CF3C41" w:rsidP="003311BA">
            <w:r w:rsidRPr="00EB27B6">
              <w:t>Anställning</w:t>
            </w:r>
          </w:p>
        </w:tc>
        <w:tc>
          <w:tcPr>
            <w:tcW w:w="3828" w:type="dxa"/>
          </w:tcPr>
          <w:p w:rsidR="00CF3C41" w:rsidRPr="00EB27B6" w:rsidRDefault="002F15AC" w:rsidP="003311BA">
            <w:sdt>
              <w:sdtPr>
                <w:id w:val="-416404023"/>
                <w:placeholder>
                  <w:docPart w:val="FD068A671B974D57B44B92919F449ABB"/>
                </w:placeholder>
                <w:showingPlcHdr/>
                <w:text/>
              </w:sdtPr>
              <w:sdtEndPr/>
              <w:sdtContent>
                <w:r w:rsidR="00CF3C41">
                  <w:rPr>
                    <w:rStyle w:val="Platshllartext"/>
                  </w:rPr>
                  <w:t>[antal]</w:t>
                </w:r>
              </w:sdtContent>
            </w:sdt>
            <w:r w:rsidR="00CF3C41" w:rsidRPr="00EB27B6">
              <w:t xml:space="preserve"> st.</w:t>
            </w:r>
          </w:p>
        </w:tc>
        <w:tc>
          <w:tcPr>
            <w:tcW w:w="1831" w:type="dxa"/>
          </w:tcPr>
          <w:p w:rsidR="00CF3C41" w:rsidRPr="00EB27B6" w:rsidRDefault="002F15AC" w:rsidP="003311BA">
            <w:sdt>
              <w:sdtPr>
                <w:id w:val="-1232078068"/>
                <w:placeholder>
                  <w:docPart w:val="915B90E95297463F9E6C7A97F79360C7"/>
                </w:placeholder>
                <w:showingPlcHdr/>
                <w:text/>
              </w:sdtPr>
              <w:sdtEndPr/>
              <w:sdtContent>
                <w:r w:rsidR="00CF3C41">
                  <w:rPr>
                    <w:rStyle w:val="Platshllartext"/>
                  </w:rPr>
                  <w:t>[belopp]</w:t>
                </w:r>
              </w:sdtContent>
            </w:sdt>
            <w:r w:rsidR="00CF3C41" w:rsidRPr="00EB27B6">
              <w:t xml:space="preserve"> SEK</w:t>
            </w:r>
          </w:p>
        </w:tc>
      </w:tr>
    </w:tbl>
    <w:p w:rsidR="00CF3C41" w:rsidRDefault="00CF3C41" w:rsidP="00EB27B6"/>
    <w:sectPr w:rsidR="00CF3C41" w:rsidSect="00410DFE">
      <w:headerReference w:type="default" r:id="rId9"/>
      <w:pgSz w:w="11906" w:h="16838"/>
      <w:pgMar w:top="2381" w:right="2268" w:bottom="1814" w:left="2268" w:header="62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5AC" w:rsidRDefault="002F15AC" w:rsidP="0005368C">
      <w:r>
        <w:separator/>
      </w:r>
    </w:p>
  </w:endnote>
  <w:endnote w:type="continuationSeparator" w:id="0">
    <w:p w:rsidR="002F15AC" w:rsidRDefault="002F15AC"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ff-enzo-web">
    <w:altName w:val="Times New Roman"/>
    <w:charset w:val="00"/>
    <w:family w:val="auto"/>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5AC" w:rsidRDefault="002F15AC" w:rsidP="0005368C">
      <w:r>
        <w:separator/>
      </w:r>
    </w:p>
  </w:footnote>
  <w:footnote w:type="continuationSeparator" w:id="0">
    <w:p w:rsidR="002F15AC" w:rsidRDefault="002F15AC"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D1E" w:rsidRDefault="00773D1E" w:rsidP="00593B2F">
    <w:pPr>
      <w:pStyle w:val="Sidhuvud"/>
    </w:pPr>
    <w:r>
      <w:rPr>
        <w:noProof/>
        <w:lang w:eastAsia="sv-SE"/>
      </w:rPr>
      <w:drawing>
        <wp:inline distT="0" distB="0" distL="0" distR="0" wp14:anchorId="2C99147A">
          <wp:extent cx="1620000" cy="579600"/>
          <wp:effectExtent l="0" t="0" r="0" b="0"/>
          <wp:docPr id="5" name="Bildobjekt 5" descr="Upphandlingsmyndigheten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579600"/>
                  </a:xfrm>
                  <a:prstGeom prst="rect">
                    <a:avLst/>
                  </a:prstGeom>
                </pic:spPr>
              </pic:pic>
            </a:graphicData>
          </a:graphic>
        </wp:inline>
      </w:drawing>
    </w:r>
  </w:p>
  <w:p w:rsidR="00773D1E" w:rsidRDefault="00773D1E" w:rsidP="00593B2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DFE" w:rsidRDefault="00410DFE" w:rsidP="00593B2F">
    <w:pPr>
      <w:pStyle w:val="Sidhuvud"/>
    </w:pPr>
    <w:r>
      <w:rPr>
        <w:noProof/>
        <w:lang w:eastAsia="sv-SE"/>
      </w:rPr>
      <mc:AlternateContent>
        <mc:Choice Requires="wps">
          <w:drawing>
            <wp:anchor distT="45720" distB="45720" distL="114300" distR="114300" simplePos="0" relativeHeight="251665408" behindDoc="0" locked="0" layoutInCell="1" allowOverlap="1" wp14:anchorId="5CA561D9" wp14:editId="4FA7B48C">
              <wp:simplePos x="0" y="0"/>
              <wp:positionH relativeFrom="page">
                <wp:posOffset>6781165</wp:posOffset>
              </wp:positionH>
              <wp:positionV relativeFrom="page">
                <wp:posOffset>323215</wp:posOffset>
              </wp:positionV>
              <wp:extent cx="244475" cy="199390"/>
              <wp:effectExtent l="0" t="0" r="3810" b="3810"/>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99390"/>
                      </a:xfrm>
                      <a:prstGeom prst="rect">
                        <a:avLst/>
                      </a:prstGeom>
                      <a:solidFill>
                        <a:srgbClr val="FFFFFF"/>
                      </a:solidFill>
                      <a:ln w="9525">
                        <a:noFill/>
                        <a:miter lim="800000"/>
                        <a:headEnd/>
                        <a:tailEnd/>
                      </a:ln>
                    </wps:spPr>
                    <wps:txbx>
                      <w:txbxContent>
                        <w:p w:rsidR="00410DFE" w:rsidRPr="00260420" w:rsidRDefault="00410DFE" w:rsidP="007F6197">
                          <w:pPr>
                            <w:rPr>
                              <w:rFonts w:ascii="Corbel" w:hAnsi="Corbel"/>
                              <w:szCs w:val="20"/>
                              <w14:numForm w14:val="lining"/>
                            </w:rPr>
                          </w:pPr>
                          <w:r>
                            <w:rPr>
                              <w:rFonts w:ascii="Corbel" w:hAnsi="Corbel"/>
                              <w:szCs w:val="20"/>
                              <w14:numForm w14:val="lining"/>
                            </w:rPr>
                            <w:fldChar w:fldCharType="begin"/>
                          </w:r>
                          <w:r>
                            <w:rPr>
                              <w:rFonts w:ascii="Corbel" w:hAnsi="Corbel"/>
                              <w:szCs w:val="20"/>
                              <w14:numForm w14:val="lining"/>
                            </w:rPr>
                            <w:instrText xml:space="preserve"> PAGE  \* Arabic  \* MERGEFORMAT </w:instrText>
                          </w:r>
                          <w:r>
                            <w:rPr>
                              <w:rFonts w:ascii="Corbel" w:hAnsi="Corbel"/>
                              <w:szCs w:val="20"/>
                              <w14:numForm w14:val="lining"/>
                            </w:rPr>
                            <w:fldChar w:fldCharType="separate"/>
                          </w:r>
                          <w:r>
                            <w:rPr>
                              <w:rFonts w:ascii="Corbel" w:hAnsi="Corbel"/>
                              <w:noProof/>
                              <w:szCs w:val="20"/>
                              <w14:numForm w14:val="lining"/>
                            </w:rPr>
                            <w:t>2</w:t>
                          </w:r>
                          <w:r>
                            <w:rPr>
                              <w:rFonts w:ascii="Corbel" w:hAnsi="Corbel"/>
                              <w:szCs w:val="20"/>
                              <w14:numForm w14:val="lining"/>
                            </w:rPr>
                            <w:fldChar w:fldCharType="end"/>
                          </w:r>
                          <w:r>
                            <w:rPr>
                              <w:rFonts w:ascii="Corbel" w:hAnsi="Corbel"/>
                              <w:szCs w:val="20"/>
                              <w14:numForm w14:val="lining"/>
                            </w:rPr>
                            <w:t xml:space="preserve"> (</w:t>
                          </w:r>
                          <w:r>
                            <w:rPr>
                              <w:rFonts w:ascii="Corbel" w:hAnsi="Corbel"/>
                              <w:szCs w:val="20"/>
                              <w14:numForm w14:val="lining"/>
                            </w:rPr>
                            <w:fldChar w:fldCharType="begin"/>
                          </w:r>
                          <w:r>
                            <w:rPr>
                              <w:rFonts w:ascii="Corbel" w:hAnsi="Corbel"/>
                              <w:szCs w:val="20"/>
                              <w14:numForm w14:val="lining"/>
                            </w:rPr>
                            <w:instrText xml:space="preserve"> SECTIONPAGES   \* MERGEFORMAT </w:instrText>
                          </w:r>
                          <w:r>
                            <w:rPr>
                              <w:rFonts w:ascii="Corbel" w:hAnsi="Corbel"/>
                              <w:szCs w:val="20"/>
                              <w14:numForm w14:val="lining"/>
                            </w:rPr>
                            <w:fldChar w:fldCharType="separate"/>
                          </w:r>
                          <w:r w:rsidR="007B5D18">
                            <w:rPr>
                              <w:rFonts w:ascii="Corbel" w:hAnsi="Corbel"/>
                              <w:noProof/>
                              <w:szCs w:val="20"/>
                              <w14:numForm w14:val="lining"/>
                            </w:rPr>
                            <w:t>3</w:t>
                          </w:r>
                          <w:r>
                            <w:rPr>
                              <w:rFonts w:ascii="Corbel" w:hAnsi="Corbel"/>
                              <w:szCs w:val="20"/>
                              <w14:numForm w14:val="lining"/>
                            </w:rPr>
                            <w:fldChar w:fldCharType="end"/>
                          </w:r>
                          <w:r>
                            <w:rPr>
                              <w:rFonts w:ascii="Corbel" w:hAnsi="Corbel"/>
                              <w:szCs w:val="20"/>
                              <w14:numForm w14:val="lining"/>
                            </w:rPr>
                            <w:t>)</w:t>
                          </w:r>
                        </w:p>
                      </w:txbxContent>
                    </wps:txbx>
                    <wps:bodyPr rot="0" vert="horz" wrap="non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A561D9" id="_x0000_t202" coordsize="21600,21600" o:spt="202" path="m,l,21600r21600,l21600,xe">
              <v:stroke joinstyle="miter"/>
              <v:path gradientshapeok="t" o:connecttype="rect"/>
            </v:shapetype>
            <v:shape id="Textruta 2" o:spid="_x0000_s1026" type="#_x0000_t202" style="position:absolute;margin-left:533.95pt;margin-top:25.45pt;width:19.25pt;height:15.7pt;z-index:251665408;visibility:visible;mso-wrap-style:non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" stroked="f">
              <v:textbox style="mso-fit-shape-to-text:t" inset="0,0,0,0">
                <w:txbxContent>
                  <w:p w:rsidR="00410DFE" w:rsidRPr="00260420" w:rsidRDefault="00410DFE" w:rsidP="007F6197">
                    <w:pPr>
                      <w:rPr>
                        <w:rFonts w:ascii="Corbel" w:hAnsi="Corbel"/>
                        <w:szCs w:val="20"/>
                        <w14:numForm w14:val="lining"/>
                      </w:rPr>
                    </w:pPr>
                    <w:r>
                      <w:rPr>
                        <w:rFonts w:ascii="Corbel" w:hAnsi="Corbel"/>
                        <w:szCs w:val="20"/>
                        <w14:numForm w14:val="lining"/>
                      </w:rPr>
                      <w:fldChar w:fldCharType="begin"/>
                    </w:r>
                    <w:r>
                      <w:rPr>
                        <w:rFonts w:ascii="Corbel" w:hAnsi="Corbel"/>
                        <w:szCs w:val="20"/>
                        <w14:numForm w14:val="lining"/>
                      </w:rPr>
                      <w:instrText xml:space="preserve"> PAGE  \* Arabic  \* MERGEFORMAT </w:instrText>
                    </w:r>
                    <w:r>
                      <w:rPr>
                        <w:rFonts w:ascii="Corbel" w:hAnsi="Corbel"/>
                        <w:szCs w:val="20"/>
                        <w14:numForm w14:val="lining"/>
                      </w:rPr>
                      <w:fldChar w:fldCharType="separate"/>
                    </w:r>
                    <w:r>
                      <w:rPr>
                        <w:rFonts w:ascii="Corbel" w:hAnsi="Corbel"/>
                        <w:noProof/>
                        <w:szCs w:val="20"/>
                        <w14:numForm w14:val="lining"/>
                      </w:rPr>
                      <w:t>2</w:t>
                    </w:r>
                    <w:r>
                      <w:rPr>
                        <w:rFonts w:ascii="Corbel" w:hAnsi="Corbel"/>
                        <w:szCs w:val="20"/>
                        <w14:numForm w14:val="lining"/>
                      </w:rPr>
                      <w:fldChar w:fldCharType="end"/>
                    </w:r>
                    <w:r>
                      <w:rPr>
                        <w:rFonts w:ascii="Corbel" w:hAnsi="Corbel"/>
                        <w:szCs w:val="20"/>
                        <w14:numForm w14:val="lining"/>
                      </w:rPr>
                      <w:t xml:space="preserve"> (</w:t>
                    </w:r>
                    <w:r>
                      <w:rPr>
                        <w:rFonts w:ascii="Corbel" w:hAnsi="Corbel"/>
                        <w:szCs w:val="20"/>
                        <w14:numForm w14:val="lining"/>
                      </w:rPr>
                      <w:fldChar w:fldCharType="begin"/>
                    </w:r>
                    <w:r>
                      <w:rPr>
                        <w:rFonts w:ascii="Corbel" w:hAnsi="Corbel"/>
                        <w:szCs w:val="20"/>
                        <w14:numForm w14:val="lining"/>
                      </w:rPr>
                      <w:instrText xml:space="preserve"> SECTIONPAGES   \* MERGEFORMAT </w:instrText>
                    </w:r>
                    <w:r>
                      <w:rPr>
                        <w:rFonts w:ascii="Corbel" w:hAnsi="Corbel"/>
                        <w:szCs w:val="20"/>
                        <w14:numForm w14:val="lining"/>
                      </w:rPr>
                      <w:fldChar w:fldCharType="separate"/>
                    </w:r>
                    <w:r w:rsidR="007B5D18">
                      <w:rPr>
                        <w:rFonts w:ascii="Corbel" w:hAnsi="Corbel"/>
                        <w:noProof/>
                        <w:szCs w:val="20"/>
                        <w14:numForm w14:val="lining"/>
                      </w:rPr>
                      <w:t>3</w:t>
                    </w:r>
                    <w:r>
                      <w:rPr>
                        <w:rFonts w:ascii="Corbel" w:hAnsi="Corbel"/>
                        <w:szCs w:val="20"/>
                        <w14:numForm w14:val="lining"/>
                      </w:rPr>
                      <w:fldChar w:fldCharType="end"/>
                    </w:r>
                    <w:r>
                      <w:rPr>
                        <w:rFonts w:ascii="Corbel" w:hAnsi="Corbel"/>
                        <w:szCs w:val="20"/>
                        <w14:numForm w14:val="lining"/>
                      </w:rPr>
                      <w:t>)</w:t>
                    </w:r>
                  </w:p>
                </w:txbxContent>
              </v:textbox>
              <w10:wrap type="square" anchorx="page" anchory="page"/>
            </v:shape>
          </w:pict>
        </mc:Fallback>
      </mc:AlternateContent>
    </w:r>
  </w:p>
  <w:p w:rsidR="00410DFE" w:rsidRDefault="00410DFE" w:rsidP="00593B2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9C33F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F9002AA6"/>
    <w:lvl w:ilvl="0">
      <w:start w:val="1"/>
      <w:numFmt w:val="decimal"/>
      <w:lvlText w:val="%1."/>
      <w:lvlJc w:val="left"/>
      <w:pPr>
        <w:tabs>
          <w:tab w:val="num" w:pos="643"/>
        </w:tabs>
        <w:ind w:left="643" w:hanging="360"/>
      </w:pPr>
    </w:lvl>
  </w:abstractNum>
  <w:abstractNum w:abstractNumId="2" w15:restartNumberingAfterBreak="0">
    <w:nsid w:val="201C7826"/>
    <w:multiLevelType w:val="multilevel"/>
    <w:tmpl w:val="338283E4"/>
    <w:lvl w:ilvl="0">
      <w:start w:val="1"/>
      <w:numFmt w:val="decimal"/>
      <w:pStyle w:val="NrRubrik"/>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032D1A"/>
    <w:multiLevelType w:val="hybridMultilevel"/>
    <w:tmpl w:val="C1BCE56E"/>
    <w:lvl w:ilvl="0" w:tplc="534637B8">
      <w:start w:val="1"/>
      <w:numFmt w:val="bullet"/>
      <w:pStyle w:val="Punktlista"/>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F6F567E"/>
    <w:multiLevelType w:val="hybridMultilevel"/>
    <w:tmpl w:val="642C8C14"/>
    <w:lvl w:ilvl="0" w:tplc="71343E34">
      <w:start w:val="1"/>
      <w:numFmt w:val="decimal"/>
      <w:pStyle w:val="Numreradlista-bokstver1a"/>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5E6061B"/>
    <w:multiLevelType w:val="multilevel"/>
    <w:tmpl w:val="0F28DF82"/>
    <w:lvl w:ilvl="0">
      <w:start w:val="1"/>
      <w:numFmt w:val="decimal"/>
      <w:pStyle w:val="Rubrik1numrerad"/>
      <w:lvlText w:val="%1."/>
      <w:lvlJc w:val="left"/>
      <w:pPr>
        <w:ind w:left="397" w:hanging="397"/>
      </w:pPr>
      <w:rPr>
        <w:rFonts w:hint="default"/>
      </w:rPr>
    </w:lvl>
    <w:lvl w:ilvl="1">
      <w:start w:val="1"/>
      <w:numFmt w:val="decimal"/>
      <w:pStyle w:val="Rubrik2numrerad"/>
      <w:lvlText w:val="%1.%2"/>
      <w:lvlJc w:val="left"/>
      <w:pPr>
        <w:ind w:left="510" w:hanging="510"/>
      </w:pPr>
      <w:rPr>
        <w:rFonts w:hint="default"/>
      </w:rPr>
    </w:lvl>
    <w:lvl w:ilvl="2">
      <w:start w:val="1"/>
      <w:numFmt w:val="decimal"/>
      <w:pStyle w:val="Rubrik3numrerad"/>
      <w:lvlText w:val="%1.%2.%3"/>
      <w:lvlJc w:val="left"/>
      <w:pPr>
        <w:ind w:left="624" w:hanging="624"/>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F181B3B"/>
    <w:multiLevelType w:val="multilevel"/>
    <w:tmpl w:val="07B615CE"/>
    <w:lvl w:ilvl="0">
      <w:start w:val="1"/>
      <w:numFmt w:val="decimal"/>
      <w:pStyle w:val="Numreradlista-siffror11"/>
      <w:lvlText w:val="%1."/>
      <w:lvlJc w:val="left"/>
      <w:pPr>
        <w:ind w:left="720" w:hanging="360"/>
      </w:pPr>
      <w:rPr>
        <w:rFonts w:hint="default"/>
      </w:rPr>
    </w:lvl>
    <w:lvl w:ilvl="1">
      <w:start w:val="1"/>
      <w:numFmt w:val="decimal"/>
      <w:lvlText w:val="%1.%2."/>
      <w:lvlJc w:val="left"/>
      <w:pPr>
        <w:ind w:left="1440" w:hanging="363"/>
      </w:pPr>
      <w:rPr>
        <w:rFonts w:hint="default"/>
      </w:rPr>
    </w:lvl>
    <w:lvl w:ilvl="2">
      <w:start w:val="1"/>
      <w:numFmt w:val="decimal"/>
      <w:lvlText w:val="%1.%2.%3."/>
      <w:lvlJc w:val="left"/>
      <w:pPr>
        <w:ind w:left="2160" w:hanging="18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2"/>
  </w:num>
  <w:num w:numId="2">
    <w:abstractNumId w:val="4"/>
  </w:num>
  <w:num w:numId="3">
    <w:abstractNumId w:val="6"/>
  </w:num>
  <w:num w:numId="4">
    <w:abstractNumId w:val="3"/>
  </w:num>
  <w:num w:numId="5">
    <w:abstractNumId w:val="5"/>
  </w:num>
  <w:num w:numId="6">
    <w:abstractNumId w:val="1"/>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D18"/>
    <w:rsid w:val="00000CCB"/>
    <w:rsid w:val="0000160F"/>
    <w:rsid w:val="00015BD0"/>
    <w:rsid w:val="000228EC"/>
    <w:rsid w:val="000251A8"/>
    <w:rsid w:val="000268EC"/>
    <w:rsid w:val="00035D5C"/>
    <w:rsid w:val="00036123"/>
    <w:rsid w:val="000464AD"/>
    <w:rsid w:val="00050804"/>
    <w:rsid w:val="0005228C"/>
    <w:rsid w:val="0005368C"/>
    <w:rsid w:val="000537B6"/>
    <w:rsid w:val="000543C6"/>
    <w:rsid w:val="00055D54"/>
    <w:rsid w:val="00060A3A"/>
    <w:rsid w:val="00063830"/>
    <w:rsid w:val="000639AA"/>
    <w:rsid w:val="00064D7B"/>
    <w:rsid w:val="000700A4"/>
    <w:rsid w:val="00080A17"/>
    <w:rsid w:val="000830F4"/>
    <w:rsid w:val="000835AD"/>
    <w:rsid w:val="000863DD"/>
    <w:rsid w:val="00091EED"/>
    <w:rsid w:val="0009223D"/>
    <w:rsid w:val="000A1349"/>
    <w:rsid w:val="000A1B3D"/>
    <w:rsid w:val="000A3989"/>
    <w:rsid w:val="000A5379"/>
    <w:rsid w:val="000B0F52"/>
    <w:rsid w:val="000B448E"/>
    <w:rsid w:val="000B4DAB"/>
    <w:rsid w:val="000B56BC"/>
    <w:rsid w:val="000B5C9E"/>
    <w:rsid w:val="000C2ADF"/>
    <w:rsid w:val="000D3D8F"/>
    <w:rsid w:val="000D7C03"/>
    <w:rsid w:val="000E2248"/>
    <w:rsid w:val="000E526F"/>
    <w:rsid w:val="000F4599"/>
    <w:rsid w:val="000F5C01"/>
    <w:rsid w:val="000F7D41"/>
    <w:rsid w:val="00100893"/>
    <w:rsid w:val="0010264E"/>
    <w:rsid w:val="0012452B"/>
    <w:rsid w:val="00127869"/>
    <w:rsid w:val="00130152"/>
    <w:rsid w:val="00134FE6"/>
    <w:rsid w:val="001422AF"/>
    <w:rsid w:val="00144452"/>
    <w:rsid w:val="001475FD"/>
    <w:rsid w:val="001514B6"/>
    <w:rsid w:val="00153219"/>
    <w:rsid w:val="00153639"/>
    <w:rsid w:val="00163B75"/>
    <w:rsid w:val="00164B9F"/>
    <w:rsid w:val="00172776"/>
    <w:rsid w:val="001827F7"/>
    <w:rsid w:val="00184E81"/>
    <w:rsid w:val="00196501"/>
    <w:rsid w:val="00196C7B"/>
    <w:rsid w:val="001A0A95"/>
    <w:rsid w:val="001A133E"/>
    <w:rsid w:val="001A36AA"/>
    <w:rsid w:val="001A3CEE"/>
    <w:rsid w:val="001A4339"/>
    <w:rsid w:val="001A7E21"/>
    <w:rsid w:val="001B03EE"/>
    <w:rsid w:val="001B333E"/>
    <w:rsid w:val="001B4CF6"/>
    <w:rsid w:val="001B573B"/>
    <w:rsid w:val="001C03A5"/>
    <w:rsid w:val="001C0782"/>
    <w:rsid w:val="001C1E29"/>
    <w:rsid w:val="001C41F9"/>
    <w:rsid w:val="001C70DA"/>
    <w:rsid w:val="001D3A5B"/>
    <w:rsid w:val="001D41C7"/>
    <w:rsid w:val="001D7AD5"/>
    <w:rsid w:val="001E4C5A"/>
    <w:rsid w:val="001F006C"/>
    <w:rsid w:val="001F08FD"/>
    <w:rsid w:val="001F2D66"/>
    <w:rsid w:val="001F3460"/>
    <w:rsid w:val="00200C86"/>
    <w:rsid w:val="002011CB"/>
    <w:rsid w:val="00204A2A"/>
    <w:rsid w:val="002060AF"/>
    <w:rsid w:val="002126EB"/>
    <w:rsid w:val="00213F0F"/>
    <w:rsid w:val="00214879"/>
    <w:rsid w:val="00224EA3"/>
    <w:rsid w:val="002252EB"/>
    <w:rsid w:val="00226BAC"/>
    <w:rsid w:val="00237ED5"/>
    <w:rsid w:val="002401E7"/>
    <w:rsid w:val="00241200"/>
    <w:rsid w:val="00242B1E"/>
    <w:rsid w:val="00252374"/>
    <w:rsid w:val="002532CB"/>
    <w:rsid w:val="0025373F"/>
    <w:rsid w:val="002569C0"/>
    <w:rsid w:val="00256A45"/>
    <w:rsid w:val="00260420"/>
    <w:rsid w:val="00261BF9"/>
    <w:rsid w:val="002627DE"/>
    <w:rsid w:val="00264D59"/>
    <w:rsid w:val="00267F58"/>
    <w:rsid w:val="00270ED8"/>
    <w:rsid w:val="00281388"/>
    <w:rsid w:val="00282830"/>
    <w:rsid w:val="00282888"/>
    <w:rsid w:val="002857DE"/>
    <w:rsid w:val="00287306"/>
    <w:rsid w:val="00294135"/>
    <w:rsid w:val="002A1C78"/>
    <w:rsid w:val="002A75DF"/>
    <w:rsid w:val="002B3DC4"/>
    <w:rsid w:val="002B56A8"/>
    <w:rsid w:val="002B56A9"/>
    <w:rsid w:val="002B57CC"/>
    <w:rsid w:val="002C104D"/>
    <w:rsid w:val="002C1988"/>
    <w:rsid w:val="002C50A8"/>
    <w:rsid w:val="002C5928"/>
    <w:rsid w:val="002C7F47"/>
    <w:rsid w:val="002D2FD2"/>
    <w:rsid w:val="002D442A"/>
    <w:rsid w:val="002D6B69"/>
    <w:rsid w:val="002D71C8"/>
    <w:rsid w:val="002E2C91"/>
    <w:rsid w:val="002E3775"/>
    <w:rsid w:val="002E40FE"/>
    <w:rsid w:val="002E421D"/>
    <w:rsid w:val="002E4598"/>
    <w:rsid w:val="002E6AD1"/>
    <w:rsid w:val="002E76FC"/>
    <w:rsid w:val="002F0E04"/>
    <w:rsid w:val="002F122E"/>
    <w:rsid w:val="002F15AC"/>
    <w:rsid w:val="002F2D46"/>
    <w:rsid w:val="002F3A8E"/>
    <w:rsid w:val="002F487D"/>
    <w:rsid w:val="002F77CC"/>
    <w:rsid w:val="002F7AC8"/>
    <w:rsid w:val="0030025A"/>
    <w:rsid w:val="003037E7"/>
    <w:rsid w:val="00307C1E"/>
    <w:rsid w:val="00312A3B"/>
    <w:rsid w:val="00314034"/>
    <w:rsid w:val="00315B43"/>
    <w:rsid w:val="0032149E"/>
    <w:rsid w:val="003226A3"/>
    <w:rsid w:val="00326CC6"/>
    <w:rsid w:val="00330F28"/>
    <w:rsid w:val="00331C08"/>
    <w:rsid w:val="0034001F"/>
    <w:rsid w:val="00341BDA"/>
    <w:rsid w:val="003421DD"/>
    <w:rsid w:val="00345A05"/>
    <w:rsid w:val="00350002"/>
    <w:rsid w:val="00366B4E"/>
    <w:rsid w:val="0037158E"/>
    <w:rsid w:val="00374270"/>
    <w:rsid w:val="00381AE3"/>
    <w:rsid w:val="00385BF2"/>
    <w:rsid w:val="0038663C"/>
    <w:rsid w:val="00386A55"/>
    <w:rsid w:val="003873F6"/>
    <w:rsid w:val="003879F9"/>
    <w:rsid w:val="00391F58"/>
    <w:rsid w:val="003921F4"/>
    <w:rsid w:val="0039375A"/>
    <w:rsid w:val="003966B0"/>
    <w:rsid w:val="00396CF1"/>
    <w:rsid w:val="003A4F78"/>
    <w:rsid w:val="003A672A"/>
    <w:rsid w:val="003B1989"/>
    <w:rsid w:val="003B1A3F"/>
    <w:rsid w:val="003B29DF"/>
    <w:rsid w:val="003B399C"/>
    <w:rsid w:val="003B4799"/>
    <w:rsid w:val="003B6854"/>
    <w:rsid w:val="003B7C03"/>
    <w:rsid w:val="003C1B4E"/>
    <w:rsid w:val="003C4B90"/>
    <w:rsid w:val="003D22A3"/>
    <w:rsid w:val="003D2807"/>
    <w:rsid w:val="003D516C"/>
    <w:rsid w:val="003D7E9D"/>
    <w:rsid w:val="003E762A"/>
    <w:rsid w:val="003E7C22"/>
    <w:rsid w:val="003F1AC6"/>
    <w:rsid w:val="003F29EB"/>
    <w:rsid w:val="003F4DC4"/>
    <w:rsid w:val="003F4EDF"/>
    <w:rsid w:val="003F6143"/>
    <w:rsid w:val="003F700D"/>
    <w:rsid w:val="00400ADB"/>
    <w:rsid w:val="00401F21"/>
    <w:rsid w:val="004022AE"/>
    <w:rsid w:val="00406647"/>
    <w:rsid w:val="0040690D"/>
    <w:rsid w:val="00407143"/>
    <w:rsid w:val="00407840"/>
    <w:rsid w:val="00410DFE"/>
    <w:rsid w:val="00417011"/>
    <w:rsid w:val="004201AC"/>
    <w:rsid w:val="00420730"/>
    <w:rsid w:val="004248EE"/>
    <w:rsid w:val="00426193"/>
    <w:rsid w:val="00430204"/>
    <w:rsid w:val="004305F3"/>
    <w:rsid w:val="0043116C"/>
    <w:rsid w:val="00433149"/>
    <w:rsid w:val="004353E9"/>
    <w:rsid w:val="00436A89"/>
    <w:rsid w:val="00441BAD"/>
    <w:rsid w:val="00442393"/>
    <w:rsid w:val="00447B1D"/>
    <w:rsid w:val="00447EF6"/>
    <w:rsid w:val="00451711"/>
    <w:rsid w:val="00455BF3"/>
    <w:rsid w:val="0046228D"/>
    <w:rsid w:val="004666DA"/>
    <w:rsid w:val="00470A7D"/>
    <w:rsid w:val="004743A0"/>
    <w:rsid w:val="0048631C"/>
    <w:rsid w:val="00486C1B"/>
    <w:rsid w:val="00486D1C"/>
    <w:rsid w:val="00490CB3"/>
    <w:rsid w:val="00491581"/>
    <w:rsid w:val="00492D04"/>
    <w:rsid w:val="0049484A"/>
    <w:rsid w:val="004A09E6"/>
    <w:rsid w:val="004A496A"/>
    <w:rsid w:val="004A4B3A"/>
    <w:rsid w:val="004A4F08"/>
    <w:rsid w:val="004A6930"/>
    <w:rsid w:val="004A7220"/>
    <w:rsid w:val="004B0533"/>
    <w:rsid w:val="004B255E"/>
    <w:rsid w:val="004B29C7"/>
    <w:rsid w:val="004B5C52"/>
    <w:rsid w:val="004B73C3"/>
    <w:rsid w:val="004C2869"/>
    <w:rsid w:val="004C322A"/>
    <w:rsid w:val="004C34EA"/>
    <w:rsid w:val="004D471A"/>
    <w:rsid w:val="004D4F82"/>
    <w:rsid w:val="004D732B"/>
    <w:rsid w:val="004D7566"/>
    <w:rsid w:val="004E1884"/>
    <w:rsid w:val="004E6539"/>
    <w:rsid w:val="00501C6C"/>
    <w:rsid w:val="005033C8"/>
    <w:rsid w:val="0050347F"/>
    <w:rsid w:val="00503520"/>
    <w:rsid w:val="00503D42"/>
    <w:rsid w:val="00504B17"/>
    <w:rsid w:val="00506ABB"/>
    <w:rsid w:val="005073CB"/>
    <w:rsid w:val="00512EBA"/>
    <w:rsid w:val="00513330"/>
    <w:rsid w:val="00515E4C"/>
    <w:rsid w:val="00517B29"/>
    <w:rsid w:val="005236DF"/>
    <w:rsid w:val="00525568"/>
    <w:rsid w:val="00532C75"/>
    <w:rsid w:val="00537CB8"/>
    <w:rsid w:val="00541257"/>
    <w:rsid w:val="005417B6"/>
    <w:rsid w:val="005420CD"/>
    <w:rsid w:val="00542332"/>
    <w:rsid w:val="00543DA3"/>
    <w:rsid w:val="00544677"/>
    <w:rsid w:val="00545523"/>
    <w:rsid w:val="00546DB8"/>
    <w:rsid w:val="00550223"/>
    <w:rsid w:val="00550F01"/>
    <w:rsid w:val="00553EA6"/>
    <w:rsid w:val="00553F69"/>
    <w:rsid w:val="0056151C"/>
    <w:rsid w:val="00565B70"/>
    <w:rsid w:val="00565DFC"/>
    <w:rsid w:val="005660F6"/>
    <w:rsid w:val="00566BE4"/>
    <w:rsid w:val="005707EC"/>
    <w:rsid w:val="00570C68"/>
    <w:rsid w:val="00570D8C"/>
    <w:rsid w:val="00575CA6"/>
    <w:rsid w:val="0058590A"/>
    <w:rsid w:val="00590172"/>
    <w:rsid w:val="00591BD5"/>
    <w:rsid w:val="00592B31"/>
    <w:rsid w:val="00593B2F"/>
    <w:rsid w:val="005A5369"/>
    <w:rsid w:val="005A6BBE"/>
    <w:rsid w:val="005B0972"/>
    <w:rsid w:val="005B36E8"/>
    <w:rsid w:val="005B56AA"/>
    <w:rsid w:val="005C3E7D"/>
    <w:rsid w:val="005C55CD"/>
    <w:rsid w:val="005C5F65"/>
    <w:rsid w:val="005D6811"/>
    <w:rsid w:val="005D78EE"/>
    <w:rsid w:val="005F12D5"/>
    <w:rsid w:val="005F3164"/>
    <w:rsid w:val="005F3B54"/>
    <w:rsid w:val="005F4B58"/>
    <w:rsid w:val="005F6CA2"/>
    <w:rsid w:val="006010B4"/>
    <w:rsid w:val="00601C59"/>
    <w:rsid w:val="00604E49"/>
    <w:rsid w:val="0060648B"/>
    <w:rsid w:val="00610478"/>
    <w:rsid w:val="00614DEA"/>
    <w:rsid w:val="006175B5"/>
    <w:rsid w:val="006213FC"/>
    <w:rsid w:val="00621737"/>
    <w:rsid w:val="0062518D"/>
    <w:rsid w:val="00631168"/>
    <w:rsid w:val="00634CB5"/>
    <w:rsid w:val="00635256"/>
    <w:rsid w:val="00640379"/>
    <w:rsid w:val="00640E2E"/>
    <w:rsid w:val="00642356"/>
    <w:rsid w:val="00642847"/>
    <w:rsid w:val="00645BED"/>
    <w:rsid w:val="00646F57"/>
    <w:rsid w:val="00651B99"/>
    <w:rsid w:val="00652702"/>
    <w:rsid w:val="00655816"/>
    <w:rsid w:val="0065599F"/>
    <w:rsid w:val="00655E72"/>
    <w:rsid w:val="006575A5"/>
    <w:rsid w:val="00662395"/>
    <w:rsid w:val="00662896"/>
    <w:rsid w:val="00663603"/>
    <w:rsid w:val="00672512"/>
    <w:rsid w:val="00676524"/>
    <w:rsid w:val="0067707D"/>
    <w:rsid w:val="00680D63"/>
    <w:rsid w:val="006818A8"/>
    <w:rsid w:val="00682587"/>
    <w:rsid w:val="00694579"/>
    <w:rsid w:val="00695B59"/>
    <w:rsid w:val="00697943"/>
    <w:rsid w:val="006A0033"/>
    <w:rsid w:val="006A2096"/>
    <w:rsid w:val="006A38D5"/>
    <w:rsid w:val="006A4068"/>
    <w:rsid w:val="006A6410"/>
    <w:rsid w:val="006B05F6"/>
    <w:rsid w:val="006B4E86"/>
    <w:rsid w:val="006B6CA3"/>
    <w:rsid w:val="006B7A8D"/>
    <w:rsid w:val="006C27C9"/>
    <w:rsid w:val="006C37D9"/>
    <w:rsid w:val="006C3C20"/>
    <w:rsid w:val="006C5A4E"/>
    <w:rsid w:val="006D0217"/>
    <w:rsid w:val="006D02CD"/>
    <w:rsid w:val="006D0D7C"/>
    <w:rsid w:val="006D5CEA"/>
    <w:rsid w:val="006E0517"/>
    <w:rsid w:val="006E1462"/>
    <w:rsid w:val="006E2C48"/>
    <w:rsid w:val="006E54B1"/>
    <w:rsid w:val="006E6603"/>
    <w:rsid w:val="006E6BBE"/>
    <w:rsid w:val="006E6CFA"/>
    <w:rsid w:val="006F0404"/>
    <w:rsid w:val="006F1260"/>
    <w:rsid w:val="006F70AD"/>
    <w:rsid w:val="00701A86"/>
    <w:rsid w:val="0070234D"/>
    <w:rsid w:val="00705EFD"/>
    <w:rsid w:val="007120E4"/>
    <w:rsid w:val="0071324C"/>
    <w:rsid w:val="00714B9B"/>
    <w:rsid w:val="007178DF"/>
    <w:rsid w:val="007263E3"/>
    <w:rsid w:val="007271E2"/>
    <w:rsid w:val="00731FE8"/>
    <w:rsid w:val="007331E8"/>
    <w:rsid w:val="007374F3"/>
    <w:rsid w:val="00745B30"/>
    <w:rsid w:val="00746AC5"/>
    <w:rsid w:val="007563D8"/>
    <w:rsid w:val="00762AF0"/>
    <w:rsid w:val="00762F3A"/>
    <w:rsid w:val="00763FBD"/>
    <w:rsid w:val="00765D0C"/>
    <w:rsid w:val="00766BC7"/>
    <w:rsid w:val="00767EF5"/>
    <w:rsid w:val="00773D1E"/>
    <w:rsid w:val="007817B1"/>
    <w:rsid w:val="00781D73"/>
    <w:rsid w:val="0078387C"/>
    <w:rsid w:val="00791F8F"/>
    <w:rsid w:val="00792B3B"/>
    <w:rsid w:val="00793FAA"/>
    <w:rsid w:val="00796ED6"/>
    <w:rsid w:val="007A61C3"/>
    <w:rsid w:val="007B40A0"/>
    <w:rsid w:val="007B5D18"/>
    <w:rsid w:val="007C142F"/>
    <w:rsid w:val="007C2127"/>
    <w:rsid w:val="007D1A0A"/>
    <w:rsid w:val="007D2B52"/>
    <w:rsid w:val="007E0A19"/>
    <w:rsid w:val="007E1DEF"/>
    <w:rsid w:val="007E2EE4"/>
    <w:rsid w:val="007E41B3"/>
    <w:rsid w:val="007F31B1"/>
    <w:rsid w:val="007F6197"/>
    <w:rsid w:val="0080037E"/>
    <w:rsid w:val="0080246C"/>
    <w:rsid w:val="00805F7A"/>
    <w:rsid w:val="00812D6A"/>
    <w:rsid w:val="008131A9"/>
    <w:rsid w:val="0081341E"/>
    <w:rsid w:val="0081384F"/>
    <w:rsid w:val="0081418D"/>
    <w:rsid w:val="00817310"/>
    <w:rsid w:val="0083293C"/>
    <w:rsid w:val="00832D3A"/>
    <w:rsid w:val="00834877"/>
    <w:rsid w:val="00836837"/>
    <w:rsid w:val="0084002C"/>
    <w:rsid w:val="00840F6D"/>
    <w:rsid w:val="00841B45"/>
    <w:rsid w:val="00842509"/>
    <w:rsid w:val="00843443"/>
    <w:rsid w:val="00844242"/>
    <w:rsid w:val="00852A92"/>
    <w:rsid w:val="00853CB0"/>
    <w:rsid w:val="00864522"/>
    <w:rsid w:val="0086466C"/>
    <w:rsid w:val="00865D27"/>
    <w:rsid w:val="00865F15"/>
    <w:rsid w:val="00866D82"/>
    <w:rsid w:val="00867026"/>
    <w:rsid w:val="00870F2F"/>
    <w:rsid w:val="0087491A"/>
    <w:rsid w:val="008765E0"/>
    <w:rsid w:val="00876831"/>
    <w:rsid w:val="00876E11"/>
    <w:rsid w:val="00877A0D"/>
    <w:rsid w:val="0088481A"/>
    <w:rsid w:val="008A7942"/>
    <w:rsid w:val="008B1BA3"/>
    <w:rsid w:val="008B2329"/>
    <w:rsid w:val="008B5785"/>
    <w:rsid w:val="008C1EE6"/>
    <w:rsid w:val="008C2192"/>
    <w:rsid w:val="008C4785"/>
    <w:rsid w:val="008C5A5A"/>
    <w:rsid w:val="008D02B7"/>
    <w:rsid w:val="008D237F"/>
    <w:rsid w:val="008D272A"/>
    <w:rsid w:val="008D5E79"/>
    <w:rsid w:val="008E4DE3"/>
    <w:rsid w:val="008E6F26"/>
    <w:rsid w:val="008F0D53"/>
    <w:rsid w:val="008F0EEC"/>
    <w:rsid w:val="008F2D85"/>
    <w:rsid w:val="00902F75"/>
    <w:rsid w:val="00905457"/>
    <w:rsid w:val="00907F38"/>
    <w:rsid w:val="00910207"/>
    <w:rsid w:val="0091251E"/>
    <w:rsid w:val="00914F26"/>
    <w:rsid w:val="009150F8"/>
    <w:rsid w:val="0092070E"/>
    <w:rsid w:val="00923C50"/>
    <w:rsid w:val="00925E61"/>
    <w:rsid w:val="00931546"/>
    <w:rsid w:val="009339C5"/>
    <w:rsid w:val="00933BD7"/>
    <w:rsid w:val="009376AC"/>
    <w:rsid w:val="009406B5"/>
    <w:rsid w:val="009426CA"/>
    <w:rsid w:val="0094579F"/>
    <w:rsid w:val="00950E56"/>
    <w:rsid w:val="00957836"/>
    <w:rsid w:val="00957DFE"/>
    <w:rsid w:val="00961642"/>
    <w:rsid w:val="00965187"/>
    <w:rsid w:val="00965DDB"/>
    <w:rsid w:val="00972963"/>
    <w:rsid w:val="0097775E"/>
    <w:rsid w:val="00980441"/>
    <w:rsid w:val="0098193F"/>
    <w:rsid w:val="00982252"/>
    <w:rsid w:val="00986F89"/>
    <w:rsid w:val="00987995"/>
    <w:rsid w:val="00990160"/>
    <w:rsid w:val="009905DF"/>
    <w:rsid w:val="00994419"/>
    <w:rsid w:val="00995C36"/>
    <w:rsid w:val="00995FD9"/>
    <w:rsid w:val="009A0B10"/>
    <w:rsid w:val="009A2A7F"/>
    <w:rsid w:val="009A68CC"/>
    <w:rsid w:val="009B1007"/>
    <w:rsid w:val="009B1697"/>
    <w:rsid w:val="009B1F64"/>
    <w:rsid w:val="009B6C94"/>
    <w:rsid w:val="009B706B"/>
    <w:rsid w:val="009B77B8"/>
    <w:rsid w:val="009D1A5A"/>
    <w:rsid w:val="009D24B7"/>
    <w:rsid w:val="009D32FF"/>
    <w:rsid w:val="009D62E8"/>
    <w:rsid w:val="009D77AE"/>
    <w:rsid w:val="009E257F"/>
    <w:rsid w:val="009E66D3"/>
    <w:rsid w:val="009E7DF1"/>
    <w:rsid w:val="009F37FB"/>
    <w:rsid w:val="009F3F93"/>
    <w:rsid w:val="009F556F"/>
    <w:rsid w:val="009F76A8"/>
    <w:rsid w:val="00A031A0"/>
    <w:rsid w:val="00A05F79"/>
    <w:rsid w:val="00A120D1"/>
    <w:rsid w:val="00A21040"/>
    <w:rsid w:val="00A262A5"/>
    <w:rsid w:val="00A32EF7"/>
    <w:rsid w:val="00A36CA8"/>
    <w:rsid w:val="00A40CFD"/>
    <w:rsid w:val="00A46740"/>
    <w:rsid w:val="00A53BD4"/>
    <w:rsid w:val="00A632BF"/>
    <w:rsid w:val="00A6400E"/>
    <w:rsid w:val="00A64353"/>
    <w:rsid w:val="00A67970"/>
    <w:rsid w:val="00A67A33"/>
    <w:rsid w:val="00A74165"/>
    <w:rsid w:val="00A74BA7"/>
    <w:rsid w:val="00A74CA8"/>
    <w:rsid w:val="00A75240"/>
    <w:rsid w:val="00A76283"/>
    <w:rsid w:val="00A8390D"/>
    <w:rsid w:val="00A90D2D"/>
    <w:rsid w:val="00A90F29"/>
    <w:rsid w:val="00A91824"/>
    <w:rsid w:val="00A92A21"/>
    <w:rsid w:val="00A970EC"/>
    <w:rsid w:val="00A9772C"/>
    <w:rsid w:val="00AA215F"/>
    <w:rsid w:val="00AA4DA9"/>
    <w:rsid w:val="00AA4E86"/>
    <w:rsid w:val="00AB0B0C"/>
    <w:rsid w:val="00AB0C6E"/>
    <w:rsid w:val="00AB5B07"/>
    <w:rsid w:val="00AB5EDD"/>
    <w:rsid w:val="00AB725D"/>
    <w:rsid w:val="00AC088F"/>
    <w:rsid w:val="00AC4D64"/>
    <w:rsid w:val="00AD2815"/>
    <w:rsid w:val="00AD34D7"/>
    <w:rsid w:val="00AD38E3"/>
    <w:rsid w:val="00AD54BA"/>
    <w:rsid w:val="00AD7513"/>
    <w:rsid w:val="00AE014A"/>
    <w:rsid w:val="00AE0BDF"/>
    <w:rsid w:val="00AE0E39"/>
    <w:rsid w:val="00AE121D"/>
    <w:rsid w:val="00AE7589"/>
    <w:rsid w:val="00AF1E16"/>
    <w:rsid w:val="00AF5EC9"/>
    <w:rsid w:val="00AF7701"/>
    <w:rsid w:val="00AF7B18"/>
    <w:rsid w:val="00B00F23"/>
    <w:rsid w:val="00B02F10"/>
    <w:rsid w:val="00B0431A"/>
    <w:rsid w:val="00B07491"/>
    <w:rsid w:val="00B11442"/>
    <w:rsid w:val="00B14C0F"/>
    <w:rsid w:val="00B14E51"/>
    <w:rsid w:val="00B1599E"/>
    <w:rsid w:val="00B20061"/>
    <w:rsid w:val="00B24EF8"/>
    <w:rsid w:val="00B27362"/>
    <w:rsid w:val="00B30C27"/>
    <w:rsid w:val="00B30F02"/>
    <w:rsid w:val="00B30FBE"/>
    <w:rsid w:val="00B51A67"/>
    <w:rsid w:val="00B51D2F"/>
    <w:rsid w:val="00B5470F"/>
    <w:rsid w:val="00B55DBF"/>
    <w:rsid w:val="00B6167B"/>
    <w:rsid w:val="00B66694"/>
    <w:rsid w:val="00B6771C"/>
    <w:rsid w:val="00B705B9"/>
    <w:rsid w:val="00B84697"/>
    <w:rsid w:val="00B84E1A"/>
    <w:rsid w:val="00B915A8"/>
    <w:rsid w:val="00B91E0E"/>
    <w:rsid w:val="00B93C9F"/>
    <w:rsid w:val="00B95A44"/>
    <w:rsid w:val="00B96A01"/>
    <w:rsid w:val="00BA59ED"/>
    <w:rsid w:val="00BA64E3"/>
    <w:rsid w:val="00BA7460"/>
    <w:rsid w:val="00BB0A8D"/>
    <w:rsid w:val="00BB1402"/>
    <w:rsid w:val="00BB15E5"/>
    <w:rsid w:val="00BB3663"/>
    <w:rsid w:val="00BB4861"/>
    <w:rsid w:val="00BB5158"/>
    <w:rsid w:val="00BC492B"/>
    <w:rsid w:val="00BC51D2"/>
    <w:rsid w:val="00BD43AC"/>
    <w:rsid w:val="00BD5B0D"/>
    <w:rsid w:val="00BD7633"/>
    <w:rsid w:val="00BE2802"/>
    <w:rsid w:val="00BE4ACC"/>
    <w:rsid w:val="00BE6C10"/>
    <w:rsid w:val="00BF14A7"/>
    <w:rsid w:val="00BF1553"/>
    <w:rsid w:val="00BF4A0F"/>
    <w:rsid w:val="00BF7401"/>
    <w:rsid w:val="00C00B56"/>
    <w:rsid w:val="00C17F30"/>
    <w:rsid w:val="00C20417"/>
    <w:rsid w:val="00C31D98"/>
    <w:rsid w:val="00C322B8"/>
    <w:rsid w:val="00C43B40"/>
    <w:rsid w:val="00C44969"/>
    <w:rsid w:val="00C5247F"/>
    <w:rsid w:val="00C65203"/>
    <w:rsid w:val="00C65B04"/>
    <w:rsid w:val="00C72AEB"/>
    <w:rsid w:val="00C750DE"/>
    <w:rsid w:val="00C7529E"/>
    <w:rsid w:val="00C75370"/>
    <w:rsid w:val="00C774AB"/>
    <w:rsid w:val="00C8005F"/>
    <w:rsid w:val="00C81B44"/>
    <w:rsid w:val="00C84274"/>
    <w:rsid w:val="00C850DD"/>
    <w:rsid w:val="00C8589D"/>
    <w:rsid w:val="00C8733A"/>
    <w:rsid w:val="00C91A02"/>
    <w:rsid w:val="00C928B4"/>
    <w:rsid w:val="00C955CD"/>
    <w:rsid w:val="00C96A9A"/>
    <w:rsid w:val="00C97135"/>
    <w:rsid w:val="00C972F7"/>
    <w:rsid w:val="00CA02AD"/>
    <w:rsid w:val="00CB09C1"/>
    <w:rsid w:val="00CB5803"/>
    <w:rsid w:val="00CB5CB3"/>
    <w:rsid w:val="00CB7B65"/>
    <w:rsid w:val="00CC131E"/>
    <w:rsid w:val="00CC1483"/>
    <w:rsid w:val="00CC5FED"/>
    <w:rsid w:val="00CC7BE9"/>
    <w:rsid w:val="00CD4D17"/>
    <w:rsid w:val="00CD79BC"/>
    <w:rsid w:val="00CE2729"/>
    <w:rsid w:val="00CE2761"/>
    <w:rsid w:val="00CE3AD4"/>
    <w:rsid w:val="00CE4A9D"/>
    <w:rsid w:val="00CF0BA1"/>
    <w:rsid w:val="00CF3C41"/>
    <w:rsid w:val="00CF5EFB"/>
    <w:rsid w:val="00CF7ADB"/>
    <w:rsid w:val="00D01E93"/>
    <w:rsid w:val="00D04A04"/>
    <w:rsid w:val="00D072A1"/>
    <w:rsid w:val="00D121C7"/>
    <w:rsid w:val="00D12275"/>
    <w:rsid w:val="00D13404"/>
    <w:rsid w:val="00D15422"/>
    <w:rsid w:val="00D21660"/>
    <w:rsid w:val="00D246AD"/>
    <w:rsid w:val="00D26094"/>
    <w:rsid w:val="00D304EA"/>
    <w:rsid w:val="00D34211"/>
    <w:rsid w:val="00D36D06"/>
    <w:rsid w:val="00D43B86"/>
    <w:rsid w:val="00D43D78"/>
    <w:rsid w:val="00D46F31"/>
    <w:rsid w:val="00D47FB3"/>
    <w:rsid w:val="00D53EAC"/>
    <w:rsid w:val="00D57282"/>
    <w:rsid w:val="00D62585"/>
    <w:rsid w:val="00D71975"/>
    <w:rsid w:val="00D77749"/>
    <w:rsid w:val="00D77A1B"/>
    <w:rsid w:val="00D80B7D"/>
    <w:rsid w:val="00D9048E"/>
    <w:rsid w:val="00D95B95"/>
    <w:rsid w:val="00DB47B5"/>
    <w:rsid w:val="00DC0647"/>
    <w:rsid w:val="00DC18D1"/>
    <w:rsid w:val="00DC2219"/>
    <w:rsid w:val="00DC2F26"/>
    <w:rsid w:val="00DC4633"/>
    <w:rsid w:val="00DD058E"/>
    <w:rsid w:val="00DD406B"/>
    <w:rsid w:val="00DD44EA"/>
    <w:rsid w:val="00DD5165"/>
    <w:rsid w:val="00DD61EC"/>
    <w:rsid w:val="00DD6385"/>
    <w:rsid w:val="00DD7E86"/>
    <w:rsid w:val="00DE2DFE"/>
    <w:rsid w:val="00DE2E54"/>
    <w:rsid w:val="00DE43E5"/>
    <w:rsid w:val="00DE4861"/>
    <w:rsid w:val="00DE7BC8"/>
    <w:rsid w:val="00DF2BBA"/>
    <w:rsid w:val="00DF4368"/>
    <w:rsid w:val="00DF698D"/>
    <w:rsid w:val="00DF78FD"/>
    <w:rsid w:val="00E00712"/>
    <w:rsid w:val="00E01617"/>
    <w:rsid w:val="00E022DC"/>
    <w:rsid w:val="00E039BD"/>
    <w:rsid w:val="00E06CB7"/>
    <w:rsid w:val="00E1001B"/>
    <w:rsid w:val="00E1045D"/>
    <w:rsid w:val="00E10C2D"/>
    <w:rsid w:val="00E16A30"/>
    <w:rsid w:val="00E25618"/>
    <w:rsid w:val="00E26163"/>
    <w:rsid w:val="00E270A3"/>
    <w:rsid w:val="00E31C09"/>
    <w:rsid w:val="00E322F6"/>
    <w:rsid w:val="00E32F26"/>
    <w:rsid w:val="00E36103"/>
    <w:rsid w:val="00E427FE"/>
    <w:rsid w:val="00E52A8F"/>
    <w:rsid w:val="00E53222"/>
    <w:rsid w:val="00E558BC"/>
    <w:rsid w:val="00E55C66"/>
    <w:rsid w:val="00E5605F"/>
    <w:rsid w:val="00E56FE8"/>
    <w:rsid w:val="00E57A40"/>
    <w:rsid w:val="00E66660"/>
    <w:rsid w:val="00E70BAF"/>
    <w:rsid w:val="00E71C14"/>
    <w:rsid w:val="00E723AA"/>
    <w:rsid w:val="00E805EC"/>
    <w:rsid w:val="00E86129"/>
    <w:rsid w:val="00E86528"/>
    <w:rsid w:val="00E871AA"/>
    <w:rsid w:val="00E87252"/>
    <w:rsid w:val="00E906F0"/>
    <w:rsid w:val="00E92B68"/>
    <w:rsid w:val="00E93DE9"/>
    <w:rsid w:val="00E96695"/>
    <w:rsid w:val="00EA1DBE"/>
    <w:rsid w:val="00EB2540"/>
    <w:rsid w:val="00EB27B6"/>
    <w:rsid w:val="00EB36D1"/>
    <w:rsid w:val="00EC36DD"/>
    <w:rsid w:val="00EC536C"/>
    <w:rsid w:val="00EC76F6"/>
    <w:rsid w:val="00ED47DA"/>
    <w:rsid w:val="00EE2749"/>
    <w:rsid w:val="00EF1336"/>
    <w:rsid w:val="00EF2DE0"/>
    <w:rsid w:val="00EF3DB3"/>
    <w:rsid w:val="00F0024B"/>
    <w:rsid w:val="00F00ECC"/>
    <w:rsid w:val="00F03AD8"/>
    <w:rsid w:val="00F03D72"/>
    <w:rsid w:val="00F04258"/>
    <w:rsid w:val="00F04996"/>
    <w:rsid w:val="00F05B8A"/>
    <w:rsid w:val="00F06980"/>
    <w:rsid w:val="00F114CB"/>
    <w:rsid w:val="00F11790"/>
    <w:rsid w:val="00F13F80"/>
    <w:rsid w:val="00F14646"/>
    <w:rsid w:val="00F17576"/>
    <w:rsid w:val="00F17913"/>
    <w:rsid w:val="00F22C4B"/>
    <w:rsid w:val="00F30FA6"/>
    <w:rsid w:val="00F35BD3"/>
    <w:rsid w:val="00F37574"/>
    <w:rsid w:val="00F406CB"/>
    <w:rsid w:val="00F467C6"/>
    <w:rsid w:val="00F47B5A"/>
    <w:rsid w:val="00F50D7A"/>
    <w:rsid w:val="00F5473C"/>
    <w:rsid w:val="00F637D1"/>
    <w:rsid w:val="00F64D8C"/>
    <w:rsid w:val="00F65B0F"/>
    <w:rsid w:val="00F668FC"/>
    <w:rsid w:val="00F670FF"/>
    <w:rsid w:val="00F67A0D"/>
    <w:rsid w:val="00F73147"/>
    <w:rsid w:val="00F73AB3"/>
    <w:rsid w:val="00F74B62"/>
    <w:rsid w:val="00F77A17"/>
    <w:rsid w:val="00F80249"/>
    <w:rsid w:val="00F80CA9"/>
    <w:rsid w:val="00F826E2"/>
    <w:rsid w:val="00F83660"/>
    <w:rsid w:val="00F83EC6"/>
    <w:rsid w:val="00F83EF3"/>
    <w:rsid w:val="00F84A05"/>
    <w:rsid w:val="00F90692"/>
    <w:rsid w:val="00F922C9"/>
    <w:rsid w:val="00F929B8"/>
    <w:rsid w:val="00F970BA"/>
    <w:rsid w:val="00FA366A"/>
    <w:rsid w:val="00FA3F0D"/>
    <w:rsid w:val="00FA4AEE"/>
    <w:rsid w:val="00FB274A"/>
    <w:rsid w:val="00FB2A86"/>
    <w:rsid w:val="00FB3EFC"/>
    <w:rsid w:val="00FC186F"/>
    <w:rsid w:val="00FC210D"/>
    <w:rsid w:val="00FC332F"/>
    <w:rsid w:val="00FD0E57"/>
    <w:rsid w:val="00FD1C2B"/>
    <w:rsid w:val="00FD5052"/>
    <w:rsid w:val="00FE2F2A"/>
    <w:rsid w:val="00FE45E8"/>
    <w:rsid w:val="00FE46BA"/>
    <w:rsid w:val="00FF1EAC"/>
    <w:rsid w:val="00FF28A8"/>
    <w:rsid w:val="00FF29AF"/>
    <w:rsid w:val="00FF46FE"/>
    <w:rsid w:val="00FF571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95687B0-BF2C-4085-BFFA-0D778D95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6539"/>
    <w:pPr>
      <w:spacing w:after="0" w:line="260" w:lineRule="atLeast"/>
    </w:pPr>
    <w:rPr>
      <w:rFonts w:ascii="Georgia" w:eastAsia="MS Mincho" w:hAnsi="Georgia" w:cs="Times New Roman"/>
      <w:sz w:val="20"/>
    </w:rPr>
  </w:style>
  <w:style w:type="paragraph" w:styleId="Rubrik1">
    <w:name w:val="heading 1"/>
    <w:basedOn w:val="Normal"/>
    <w:next w:val="Normal"/>
    <w:link w:val="Rubrik1Char"/>
    <w:uiPriority w:val="9"/>
    <w:rsid w:val="007D1A0A"/>
    <w:pPr>
      <w:keepNext/>
      <w:keepLines/>
      <w:spacing w:before="200"/>
      <w:contextualSpacing/>
      <w:outlineLvl w:val="0"/>
    </w:pPr>
    <w:rPr>
      <w:rFonts w:eastAsia="MS Gothic"/>
      <w:b/>
      <w:bCs/>
      <w:sz w:val="32"/>
      <w:szCs w:val="28"/>
    </w:rPr>
  </w:style>
  <w:style w:type="paragraph" w:styleId="Rubrik2">
    <w:name w:val="heading 2"/>
    <w:basedOn w:val="Normal"/>
    <w:next w:val="Normal"/>
    <w:link w:val="Rubrik2Char"/>
    <w:uiPriority w:val="9"/>
    <w:rsid w:val="007D1A0A"/>
    <w:pPr>
      <w:keepNext/>
      <w:keepLines/>
      <w:spacing w:before="200"/>
      <w:outlineLvl w:val="1"/>
    </w:pPr>
    <w:rPr>
      <w:rFonts w:eastAsia="MS Gothic"/>
      <w:b/>
      <w:bCs/>
      <w:sz w:val="24"/>
      <w:szCs w:val="26"/>
    </w:rPr>
  </w:style>
  <w:style w:type="paragraph" w:styleId="Rubrik3">
    <w:name w:val="heading 3"/>
    <w:basedOn w:val="Normal"/>
    <w:next w:val="Normal"/>
    <w:link w:val="Rubrik3Char"/>
    <w:uiPriority w:val="9"/>
    <w:rsid w:val="007D1A0A"/>
    <w:pPr>
      <w:keepNext/>
      <w:keepLines/>
      <w:spacing w:before="200"/>
      <w:outlineLvl w:val="2"/>
    </w:pPr>
    <w:rPr>
      <w:rFonts w:eastAsia="MS Gothic"/>
      <w:b/>
      <w:bCs/>
    </w:rPr>
  </w:style>
  <w:style w:type="paragraph" w:styleId="Rubrik4">
    <w:name w:val="heading 4"/>
    <w:basedOn w:val="Normal"/>
    <w:next w:val="Normal"/>
    <w:link w:val="Rubrik4Char"/>
    <w:uiPriority w:val="9"/>
    <w:semiHidden/>
    <w:rsid w:val="007D1A0A"/>
    <w:pPr>
      <w:keepNext/>
      <w:keepLines/>
      <w:outlineLvl w:val="3"/>
    </w:pPr>
    <w:rPr>
      <w:rFonts w:eastAsia="MS Gothic"/>
      <w:b/>
      <w:bCs/>
      <w:i/>
      <w:iCs/>
    </w:rPr>
  </w:style>
  <w:style w:type="paragraph" w:styleId="Rubrik5">
    <w:name w:val="heading 5"/>
    <w:basedOn w:val="Normal"/>
    <w:next w:val="Normal"/>
    <w:link w:val="Rubrik5Char"/>
    <w:uiPriority w:val="9"/>
    <w:semiHidden/>
    <w:rsid w:val="007D1A0A"/>
    <w:pPr>
      <w:keepNext/>
      <w:keepLines/>
      <w:outlineLvl w:val="4"/>
    </w:pPr>
    <w:rPr>
      <w:rFonts w:ascii="Corbel" w:eastAsia="MS Gothic" w:hAnsi="Corbel"/>
      <w:bCs/>
    </w:rPr>
  </w:style>
  <w:style w:type="paragraph" w:styleId="Rubrik6">
    <w:name w:val="heading 6"/>
    <w:basedOn w:val="Normal"/>
    <w:next w:val="Normal"/>
    <w:link w:val="Rubrik6Char"/>
    <w:uiPriority w:val="9"/>
    <w:semiHidden/>
    <w:rsid w:val="007D1A0A"/>
    <w:pPr>
      <w:keepNext/>
      <w:keepLines/>
      <w:outlineLvl w:val="5"/>
    </w:pPr>
    <w:rPr>
      <w:rFonts w:ascii="Corbel" w:eastAsia="MS Gothic" w:hAnsi="Corbel"/>
      <w:bCs/>
      <w:iCs/>
    </w:rPr>
  </w:style>
  <w:style w:type="paragraph" w:styleId="Rubrik7">
    <w:name w:val="heading 7"/>
    <w:basedOn w:val="Normal"/>
    <w:next w:val="Normal"/>
    <w:link w:val="Rubrik7Char"/>
    <w:uiPriority w:val="9"/>
    <w:semiHidden/>
    <w:rsid w:val="007D1A0A"/>
    <w:pPr>
      <w:keepNext/>
      <w:keepLines/>
      <w:outlineLvl w:val="6"/>
    </w:pPr>
    <w:rPr>
      <w:rFonts w:ascii="Corbel" w:eastAsia="MS Gothic" w:hAnsi="Corbel"/>
      <w:iCs/>
    </w:rPr>
  </w:style>
  <w:style w:type="paragraph" w:styleId="Rubrik8">
    <w:name w:val="heading 8"/>
    <w:basedOn w:val="Normal"/>
    <w:next w:val="Normal"/>
    <w:link w:val="Rubrik8Char"/>
    <w:uiPriority w:val="9"/>
    <w:semiHidden/>
    <w:rsid w:val="007D1A0A"/>
    <w:pPr>
      <w:keepNext/>
      <w:keepLines/>
      <w:outlineLvl w:val="7"/>
    </w:pPr>
    <w:rPr>
      <w:rFonts w:ascii="Corbel" w:eastAsia="MS Gothic" w:hAnsi="Corbel"/>
      <w:szCs w:val="20"/>
    </w:rPr>
  </w:style>
  <w:style w:type="paragraph" w:styleId="Rubrik9">
    <w:name w:val="heading 9"/>
    <w:basedOn w:val="Normal"/>
    <w:next w:val="Normal"/>
    <w:link w:val="Rubrik9Char"/>
    <w:uiPriority w:val="9"/>
    <w:semiHidden/>
    <w:rsid w:val="007D1A0A"/>
    <w:pPr>
      <w:keepNext/>
      <w:keepLines/>
      <w:outlineLvl w:val="8"/>
    </w:pPr>
    <w:rPr>
      <w:rFonts w:ascii="Corbel" w:eastAsia="MS Gothic" w:hAnsi="Corbel"/>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7D1A0A"/>
    <w:rPr>
      <w:rFonts w:ascii="Georgia" w:eastAsia="MS Gothic" w:hAnsi="Georgia" w:cs="Times New Roman"/>
      <w:b/>
      <w:bCs/>
      <w:sz w:val="24"/>
      <w:szCs w:val="26"/>
    </w:rPr>
  </w:style>
  <w:style w:type="character" w:customStyle="1" w:styleId="Rubrik3Char">
    <w:name w:val="Rubrik 3 Char"/>
    <w:link w:val="Rubrik3"/>
    <w:uiPriority w:val="9"/>
    <w:rsid w:val="007D1A0A"/>
    <w:rPr>
      <w:rFonts w:ascii="Georgia" w:eastAsia="MS Gothic" w:hAnsi="Georgia" w:cs="Times New Roman"/>
      <w:b/>
      <w:bCs/>
      <w:sz w:val="20"/>
    </w:rPr>
  </w:style>
  <w:style w:type="character" w:customStyle="1" w:styleId="Rubrik4Char">
    <w:name w:val="Rubrik 4 Char"/>
    <w:link w:val="Rubrik4"/>
    <w:uiPriority w:val="9"/>
    <w:semiHidden/>
    <w:rsid w:val="007D1A0A"/>
    <w:rPr>
      <w:rFonts w:ascii="Georgia" w:eastAsia="MS Gothic" w:hAnsi="Georgia" w:cs="Times New Roman"/>
      <w:b/>
      <w:bCs/>
      <w:i/>
      <w:iCs/>
      <w:sz w:val="20"/>
    </w:rPr>
  </w:style>
  <w:style w:type="character" w:customStyle="1" w:styleId="Rubrik5Char">
    <w:name w:val="Rubrik 5 Char"/>
    <w:link w:val="Rubrik5"/>
    <w:uiPriority w:val="9"/>
    <w:semiHidden/>
    <w:rsid w:val="007D1A0A"/>
    <w:rPr>
      <w:rFonts w:ascii="Corbel" w:eastAsia="MS Gothic" w:hAnsi="Corbel" w:cs="Times New Roman"/>
      <w:bCs/>
      <w:sz w:val="20"/>
    </w:rPr>
  </w:style>
  <w:style w:type="character" w:customStyle="1" w:styleId="Rubrik6Char">
    <w:name w:val="Rubrik 6 Char"/>
    <w:link w:val="Rubrik6"/>
    <w:uiPriority w:val="9"/>
    <w:semiHidden/>
    <w:rsid w:val="007D1A0A"/>
    <w:rPr>
      <w:rFonts w:ascii="Corbel" w:eastAsia="MS Gothic" w:hAnsi="Corbel" w:cs="Times New Roman"/>
      <w:bCs/>
      <w:iCs/>
      <w:sz w:val="20"/>
    </w:rPr>
  </w:style>
  <w:style w:type="character" w:customStyle="1" w:styleId="Rubrik7Char">
    <w:name w:val="Rubrik 7 Char"/>
    <w:link w:val="Rubrik7"/>
    <w:uiPriority w:val="9"/>
    <w:semiHidden/>
    <w:rsid w:val="007D1A0A"/>
    <w:rPr>
      <w:rFonts w:ascii="Corbel" w:eastAsia="MS Gothic" w:hAnsi="Corbel" w:cs="Times New Roman"/>
      <w:iCs/>
      <w:sz w:val="20"/>
    </w:rPr>
  </w:style>
  <w:style w:type="character" w:customStyle="1" w:styleId="Rubrik8Char">
    <w:name w:val="Rubrik 8 Char"/>
    <w:link w:val="Rubrik8"/>
    <w:uiPriority w:val="9"/>
    <w:semiHidden/>
    <w:rsid w:val="007D1A0A"/>
    <w:rPr>
      <w:rFonts w:ascii="Corbel" w:eastAsia="MS Gothic" w:hAnsi="Corbel" w:cs="Times New Roman"/>
      <w:sz w:val="20"/>
      <w:szCs w:val="20"/>
    </w:rPr>
  </w:style>
  <w:style w:type="character" w:customStyle="1" w:styleId="Rubrik9Char">
    <w:name w:val="Rubrik 9 Char"/>
    <w:link w:val="Rubrik9"/>
    <w:uiPriority w:val="9"/>
    <w:semiHidden/>
    <w:rsid w:val="007D1A0A"/>
    <w:rPr>
      <w:rFonts w:ascii="Corbel" w:eastAsia="MS Gothic" w:hAnsi="Corbel" w:cs="Times New Roman"/>
      <w:iCs/>
      <w:spacing w:val="5"/>
      <w:sz w:val="20"/>
      <w:szCs w:val="20"/>
    </w:rPr>
  </w:style>
  <w:style w:type="paragraph" w:styleId="Sidhuvud">
    <w:name w:val="header"/>
    <w:basedOn w:val="Normal"/>
    <w:link w:val="SidhuvudChar"/>
    <w:uiPriority w:val="99"/>
    <w:unhideWhenUsed/>
    <w:rsid w:val="007D1A0A"/>
    <w:pPr>
      <w:tabs>
        <w:tab w:val="center" w:pos="4536"/>
        <w:tab w:val="right" w:pos="9072"/>
      </w:tabs>
      <w:spacing w:line="200" w:lineRule="atLeast"/>
    </w:pPr>
    <w:rPr>
      <w:rFonts w:ascii="Corbel" w:hAnsi="Corbel"/>
      <w:sz w:val="21"/>
      <w:szCs w:val="21"/>
    </w:rPr>
  </w:style>
  <w:style w:type="character" w:customStyle="1" w:styleId="SidhuvudChar">
    <w:name w:val="Sidhuvud Char"/>
    <w:link w:val="Sidhuvud"/>
    <w:uiPriority w:val="99"/>
    <w:rsid w:val="007D1A0A"/>
    <w:rPr>
      <w:rFonts w:ascii="Corbel" w:eastAsia="MS Mincho" w:hAnsi="Corbel" w:cs="Times New Roman"/>
      <w:sz w:val="21"/>
      <w:szCs w:val="21"/>
    </w:rPr>
  </w:style>
  <w:style w:type="paragraph" w:styleId="Sidfot">
    <w:name w:val="footer"/>
    <w:basedOn w:val="Normal"/>
    <w:link w:val="SidfotChar"/>
    <w:uiPriority w:val="99"/>
    <w:unhideWhenUsed/>
    <w:rsid w:val="007D1A0A"/>
    <w:pPr>
      <w:tabs>
        <w:tab w:val="center" w:pos="4536"/>
        <w:tab w:val="right" w:pos="9072"/>
      </w:tabs>
      <w:spacing w:line="240" w:lineRule="atLeast"/>
    </w:pPr>
    <w:rPr>
      <w:sz w:val="16"/>
    </w:rPr>
  </w:style>
  <w:style w:type="character" w:customStyle="1" w:styleId="SidfotChar">
    <w:name w:val="Sidfot Char"/>
    <w:link w:val="Sidfot"/>
    <w:uiPriority w:val="99"/>
    <w:rsid w:val="007D1A0A"/>
    <w:rPr>
      <w:rFonts w:ascii="Georgia" w:eastAsia="MS Mincho" w:hAnsi="Georgia" w:cs="Times New Roman"/>
      <w:sz w:val="16"/>
    </w:rPr>
  </w:style>
  <w:style w:type="paragraph" w:styleId="Punktlista">
    <w:name w:val="List Bullet"/>
    <w:basedOn w:val="Liststycke"/>
    <w:uiPriority w:val="99"/>
    <w:qFormat/>
    <w:rsid w:val="007D1A0A"/>
    <w:pPr>
      <w:numPr>
        <w:numId w:val="4"/>
      </w:numPr>
    </w:pPr>
  </w:style>
  <w:style w:type="character" w:customStyle="1" w:styleId="Rubrik1Char">
    <w:name w:val="Rubrik 1 Char"/>
    <w:link w:val="Rubrik1"/>
    <w:uiPriority w:val="9"/>
    <w:rsid w:val="007D1A0A"/>
    <w:rPr>
      <w:rFonts w:ascii="Georgia" w:eastAsia="MS Gothic" w:hAnsi="Georgia" w:cs="Times New Roman"/>
      <w:b/>
      <w:bCs/>
      <w:sz w:val="32"/>
      <w:szCs w:val="28"/>
    </w:rPr>
  </w:style>
  <w:style w:type="paragraph" w:styleId="Rubrik">
    <w:name w:val="Title"/>
    <w:next w:val="Normal"/>
    <w:link w:val="RubrikChar"/>
    <w:rsid w:val="007D1A0A"/>
    <w:pPr>
      <w:keepNext/>
      <w:keepLines/>
      <w:spacing w:before="2280" w:after="160" w:line="240" w:lineRule="auto"/>
      <w:contextualSpacing/>
    </w:pPr>
    <w:rPr>
      <w:rFonts w:ascii="Corbel" w:eastAsia="MS Gothic" w:hAnsi="Corbel" w:cs="Times New Roman"/>
      <w:b/>
      <w:spacing w:val="5"/>
      <w:sz w:val="48"/>
      <w:szCs w:val="52"/>
    </w:rPr>
  </w:style>
  <w:style w:type="character" w:customStyle="1" w:styleId="RubrikChar">
    <w:name w:val="Rubrik Char"/>
    <w:link w:val="Rubrik"/>
    <w:rsid w:val="007D1A0A"/>
    <w:rPr>
      <w:rFonts w:ascii="Corbel" w:eastAsia="MS Gothic" w:hAnsi="Corbel" w:cs="Times New Roman"/>
      <w:b/>
      <w:spacing w:val="5"/>
      <w:sz w:val="48"/>
      <w:szCs w:val="52"/>
    </w:rPr>
  </w:style>
  <w:style w:type="paragraph" w:styleId="Underrubrik">
    <w:name w:val="Subtitle"/>
    <w:basedOn w:val="Normal"/>
    <w:next w:val="Normal"/>
    <w:link w:val="UnderrubrikChar"/>
    <w:uiPriority w:val="11"/>
    <w:qFormat/>
    <w:rsid w:val="007D1A0A"/>
    <w:rPr>
      <w:rFonts w:ascii="Corbel" w:hAnsi="Corbel"/>
      <w:sz w:val="24"/>
    </w:rPr>
  </w:style>
  <w:style w:type="character" w:customStyle="1" w:styleId="UnderrubrikChar">
    <w:name w:val="Underrubrik Char"/>
    <w:basedOn w:val="Standardstycketeckensnitt"/>
    <w:link w:val="Underrubrik"/>
    <w:uiPriority w:val="11"/>
    <w:rsid w:val="007D1A0A"/>
    <w:rPr>
      <w:rFonts w:ascii="Corbel" w:eastAsia="MS Mincho" w:hAnsi="Corbel" w:cs="Times New Roman"/>
      <w:sz w:val="24"/>
    </w:rPr>
  </w:style>
  <w:style w:type="character" w:styleId="Stark">
    <w:name w:val="Strong"/>
    <w:uiPriority w:val="22"/>
    <w:rsid w:val="007D1A0A"/>
    <w:rPr>
      <w:b/>
      <w:bCs/>
    </w:rPr>
  </w:style>
  <w:style w:type="character" w:styleId="Betoning">
    <w:name w:val="Emphasis"/>
    <w:uiPriority w:val="20"/>
    <w:rsid w:val="007D1A0A"/>
    <w:rPr>
      <w:b/>
      <w:bCs/>
      <w:i/>
      <w:iCs/>
      <w:spacing w:val="10"/>
      <w:bdr w:val="none" w:sz="0" w:space="0" w:color="auto"/>
      <w:shd w:val="clear" w:color="auto" w:fill="auto"/>
    </w:rPr>
  </w:style>
  <w:style w:type="paragraph" w:styleId="Ingetavstnd">
    <w:name w:val="No Spacing"/>
    <w:basedOn w:val="Normal"/>
    <w:uiPriority w:val="1"/>
    <w:rsid w:val="00CB5CB3"/>
  </w:style>
  <w:style w:type="paragraph" w:styleId="Liststycke">
    <w:name w:val="List Paragraph"/>
    <w:basedOn w:val="Normal"/>
    <w:uiPriority w:val="34"/>
    <w:rsid w:val="007D1A0A"/>
    <w:pPr>
      <w:spacing w:line="200" w:lineRule="atLeast"/>
      <w:ind w:left="720"/>
      <w:contextualSpacing/>
    </w:pPr>
  </w:style>
  <w:style w:type="paragraph" w:styleId="Citat">
    <w:name w:val="Quote"/>
    <w:basedOn w:val="Normal"/>
    <w:next w:val="Normal"/>
    <w:link w:val="CitatChar"/>
    <w:uiPriority w:val="29"/>
    <w:semiHidden/>
    <w:rsid w:val="007D1A0A"/>
    <w:pPr>
      <w:spacing w:before="200"/>
      <w:ind w:left="360" w:right="360"/>
    </w:pPr>
    <w:rPr>
      <w:i/>
      <w:iCs/>
    </w:rPr>
  </w:style>
  <w:style w:type="character" w:customStyle="1" w:styleId="CitatChar">
    <w:name w:val="Citat Char"/>
    <w:link w:val="Citat"/>
    <w:uiPriority w:val="29"/>
    <w:semiHidden/>
    <w:rsid w:val="007D1A0A"/>
    <w:rPr>
      <w:rFonts w:ascii="Georgia" w:eastAsia="MS Mincho" w:hAnsi="Georgia" w:cs="Times New Roman"/>
      <w:i/>
      <w:iCs/>
      <w:sz w:val="20"/>
    </w:rPr>
  </w:style>
  <w:style w:type="paragraph" w:styleId="Starktcitat">
    <w:name w:val="Intense Quote"/>
    <w:basedOn w:val="Normal"/>
    <w:next w:val="Normal"/>
    <w:link w:val="StarktcitatChar"/>
    <w:uiPriority w:val="30"/>
    <w:semiHidden/>
    <w:rsid w:val="007D1A0A"/>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7D1A0A"/>
    <w:rPr>
      <w:rFonts w:ascii="Georgia" w:eastAsia="MS Mincho" w:hAnsi="Georgia" w:cs="Times New Roman"/>
      <w:b/>
      <w:bCs/>
      <w:i/>
      <w:iCs/>
      <w:sz w:val="20"/>
    </w:rPr>
  </w:style>
  <w:style w:type="character" w:styleId="Diskretbetoning">
    <w:name w:val="Subtle Emphasis"/>
    <w:uiPriority w:val="19"/>
    <w:semiHidden/>
    <w:rsid w:val="007D1A0A"/>
    <w:rPr>
      <w:i/>
      <w:iCs/>
    </w:rPr>
  </w:style>
  <w:style w:type="character" w:styleId="Starkbetoning">
    <w:name w:val="Intense Emphasis"/>
    <w:uiPriority w:val="21"/>
    <w:semiHidden/>
    <w:rsid w:val="007D1A0A"/>
    <w:rPr>
      <w:b/>
      <w:bCs/>
    </w:rPr>
  </w:style>
  <w:style w:type="character" w:styleId="Diskretreferens">
    <w:name w:val="Subtle Reference"/>
    <w:uiPriority w:val="31"/>
    <w:semiHidden/>
    <w:rsid w:val="007D1A0A"/>
    <w:rPr>
      <w:smallCaps/>
    </w:rPr>
  </w:style>
  <w:style w:type="character" w:styleId="Starkreferens">
    <w:name w:val="Intense Reference"/>
    <w:uiPriority w:val="32"/>
    <w:semiHidden/>
    <w:rsid w:val="007D1A0A"/>
    <w:rPr>
      <w:smallCaps/>
      <w:spacing w:val="5"/>
      <w:u w:val="single"/>
    </w:rPr>
  </w:style>
  <w:style w:type="character" w:styleId="Bokenstitel">
    <w:name w:val="Book Title"/>
    <w:uiPriority w:val="33"/>
    <w:semiHidden/>
    <w:rsid w:val="007D1A0A"/>
    <w:rPr>
      <w:i/>
      <w:iCs/>
      <w:smallCaps/>
      <w:spacing w:val="5"/>
    </w:rPr>
  </w:style>
  <w:style w:type="paragraph" w:styleId="Innehllsfrteckningsrubrik">
    <w:name w:val="TOC Heading"/>
    <w:basedOn w:val="Rubrik1"/>
    <w:next w:val="Normal"/>
    <w:uiPriority w:val="39"/>
    <w:unhideWhenUsed/>
    <w:rsid w:val="007D1A0A"/>
    <w:pPr>
      <w:outlineLvl w:val="9"/>
    </w:pPr>
    <w:rPr>
      <w:rFonts w:ascii="Corbel" w:hAnsi="Corbel"/>
      <w:lang w:bidi="en-US"/>
    </w:rPr>
  </w:style>
  <w:style w:type="paragraph" w:styleId="Innehll1">
    <w:name w:val="toc 1"/>
    <w:basedOn w:val="Normal"/>
    <w:next w:val="Normal"/>
    <w:uiPriority w:val="39"/>
    <w:rsid w:val="00B27362"/>
  </w:style>
  <w:style w:type="paragraph" w:styleId="Innehll2">
    <w:name w:val="toc 2"/>
    <w:basedOn w:val="Normal"/>
    <w:next w:val="Normal"/>
    <w:uiPriority w:val="39"/>
    <w:rsid w:val="00B27362"/>
    <w:pPr>
      <w:ind w:left="221"/>
    </w:pPr>
  </w:style>
  <w:style w:type="paragraph" w:styleId="Innehll3">
    <w:name w:val="toc 3"/>
    <w:basedOn w:val="Normal"/>
    <w:next w:val="Normal"/>
    <w:uiPriority w:val="39"/>
    <w:rsid w:val="00B27362"/>
    <w:pPr>
      <w:ind w:left="442"/>
    </w:pPr>
  </w:style>
  <w:style w:type="paragraph" w:styleId="Innehll4">
    <w:name w:val="toc 4"/>
    <w:basedOn w:val="Normal"/>
    <w:next w:val="Normal"/>
    <w:autoRedefine/>
    <w:uiPriority w:val="39"/>
    <w:semiHidden/>
    <w:rsid w:val="007D1A0A"/>
    <w:pPr>
      <w:ind w:left="658"/>
    </w:pPr>
  </w:style>
  <w:style w:type="paragraph" w:styleId="Innehll5">
    <w:name w:val="toc 5"/>
    <w:basedOn w:val="Normal"/>
    <w:next w:val="Normal"/>
    <w:autoRedefine/>
    <w:uiPriority w:val="39"/>
    <w:semiHidden/>
    <w:rsid w:val="007D1A0A"/>
    <w:pPr>
      <w:ind w:left="879"/>
    </w:pPr>
  </w:style>
  <w:style w:type="paragraph" w:styleId="Innehll6">
    <w:name w:val="toc 6"/>
    <w:basedOn w:val="Normal"/>
    <w:next w:val="Normal"/>
    <w:autoRedefine/>
    <w:uiPriority w:val="39"/>
    <w:semiHidden/>
    <w:rsid w:val="007D1A0A"/>
    <w:pPr>
      <w:ind w:left="1100"/>
    </w:pPr>
  </w:style>
  <w:style w:type="paragraph" w:styleId="Innehll7">
    <w:name w:val="toc 7"/>
    <w:basedOn w:val="Normal"/>
    <w:next w:val="Normal"/>
    <w:autoRedefine/>
    <w:uiPriority w:val="39"/>
    <w:semiHidden/>
    <w:rsid w:val="007D1A0A"/>
    <w:pPr>
      <w:ind w:left="1321"/>
    </w:pPr>
  </w:style>
  <w:style w:type="paragraph" w:styleId="Innehll8">
    <w:name w:val="toc 8"/>
    <w:basedOn w:val="Normal"/>
    <w:next w:val="Normal"/>
    <w:autoRedefine/>
    <w:uiPriority w:val="39"/>
    <w:semiHidden/>
    <w:rsid w:val="007D1A0A"/>
    <w:pPr>
      <w:ind w:left="1542"/>
    </w:pPr>
  </w:style>
  <w:style w:type="paragraph" w:styleId="Innehll9">
    <w:name w:val="toc 9"/>
    <w:basedOn w:val="Normal"/>
    <w:next w:val="Normal"/>
    <w:autoRedefine/>
    <w:uiPriority w:val="39"/>
    <w:semiHidden/>
    <w:rsid w:val="007D1A0A"/>
    <w:pPr>
      <w:ind w:left="1758"/>
    </w:pPr>
  </w:style>
  <w:style w:type="table" w:styleId="Tabellrutnt">
    <w:name w:val="Table Grid"/>
    <w:basedOn w:val="Normaltabell"/>
    <w:uiPriority w:val="59"/>
    <w:rsid w:val="007D1A0A"/>
    <w:pPr>
      <w:spacing w:after="0" w:line="240" w:lineRule="auto"/>
    </w:pPr>
    <w:rPr>
      <w:rFonts w:ascii="Georgia" w:eastAsia="MS Mincho" w:hAnsi="Georgia"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CF3C41"/>
    <w:rPr>
      <w:color w:val="808080" w:themeColor="background1" w:themeShade="80"/>
    </w:rPr>
  </w:style>
  <w:style w:type="character" w:styleId="Sidnummer">
    <w:name w:val="page number"/>
    <w:uiPriority w:val="99"/>
    <w:rsid w:val="007D1A0A"/>
    <w:rPr>
      <w:rFonts w:ascii="Corbel" w:hAnsi="Corbel"/>
      <w:sz w:val="20"/>
    </w:rPr>
  </w:style>
  <w:style w:type="paragraph" w:styleId="Brdtext">
    <w:name w:val="Body Text"/>
    <w:basedOn w:val="Normal"/>
    <w:link w:val="BrdtextChar"/>
    <w:uiPriority w:val="99"/>
    <w:rsid w:val="00593B2F"/>
    <w:pPr>
      <w:autoSpaceDE w:val="0"/>
      <w:autoSpaceDN w:val="0"/>
      <w:adjustRightInd w:val="0"/>
      <w:textAlignment w:val="center"/>
    </w:pPr>
    <w:rPr>
      <w:rFonts w:cs="Georgia"/>
      <w:color w:val="000000"/>
      <w:szCs w:val="20"/>
    </w:rPr>
  </w:style>
  <w:style w:type="character" w:customStyle="1" w:styleId="BrdtextChar">
    <w:name w:val="Brödtext Char"/>
    <w:basedOn w:val="Standardstycketeckensnitt"/>
    <w:link w:val="Brdtext"/>
    <w:uiPriority w:val="99"/>
    <w:rsid w:val="00593B2F"/>
    <w:rPr>
      <w:rFonts w:ascii="Georgia" w:hAnsi="Georgia" w:cs="Georgia"/>
      <w:color w:val="000000"/>
      <w:sz w:val="20"/>
      <w:szCs w:val="20"/>
    </w:rPr>
  </w:style>
  <w:style w:type="paragraph" w:styleId="Ballongtext">
    <w:name w:val="Balloon Text"/>
    <w:basedOn w:val="Normal"/>
    <w:link w:val="BallongtextChar"/>
    <w:uiPriority w:val="99"/>
    <w:semiHidden/>
    <w:unhideWhenUsed/>
    <w:rsid w:val="007D1A0A"/>
    <w:pPr>
      <w:spacing w:line="240" w:lineRule="auto"/>
    </w:pPr>
    <w:rPr>
      <w:rFonts w:ascii="Arial" w:hAnsi="Arial" w:cs="Arial"/>
      <w:sz w:val="18"/>
      <w:szCs w:val="18"/>
    </w:rPr>
  </w:style>
  <w:style w:type="character" w:customStyle="1" w:styleId="BallongtextChar">
    <w:name w:val="Ballongtext Char"/>
    <w:link w:val="Ballongtext"/>
    <w:uiPriority w:val="99"/>
    <w:semiHidden/>
    <w:rsid w:val="007D1A0A"/>
    <w:rPr>
      <w:rFonts w:ascii="Arial" w:eastAsia="MS Mincho" w:hAnsi="Arial" w:cs="Arial"/>
      <w:sz w:val="18"/>
      <w:szCs w:val="18"/>
    </w:rPr>
  </w:style>
  <w:style w:type="paragraph" w:customStyle="1" w:styleId="NrRubrik1">
    <w:name w:val="Nr Rubrik 1"/>
    <w:basedOn w:val="Rubrik1"/>
    <w:link w:val="NrRubrik1Char"/>
    <w:qFormat/>
    <w:rsid w:val="00543DA3"/>
  </w:style>
  <w:style w:type="paragraph" w:customStyle="1" w:styleId="NrRubrik2">
    <w:name w:val="Nr Rubrik 2"/>
    <w:basedOn w:val="Rubrik2"/>
    <w:link w:val="NrRubrik2Char"/>
    <w:qFormat/>
    <w:rsid w:val="00543DA3"/>
  </w:style>
  <w:style w:type="character" w:customStyle="1" w:styleId="NrRubrik1Char">
    <w:name w:val="Nr Rubrik 1 Char"/>
    <w:basedOn w:val="Rubrik1Char"/>
    <w:link w:val="NrRubrik1"/>
    <w:rsid w:val="00543DA3"/>
    <w:rPr>
      <w:rFonts w:ascii="Georgia" w:eastAsiaTheme="majorEastAsia" w:hAnsi="Georgia" w:cstheme="majorBidi"/>
      <w:b/>
      <w:bCs/>
      <w:sz w:val="24"/>
      <w:szCs w:val="28"/>
    </w:rPr>
  </w:style>
  <w:style w:type="paragraph" w:customStyle="1" w:styleId="NrRubrik3">
    <w:name w:val="Nr Rubrik 3"/>
    <w:basedOn w:val="Rubrik3"/>
    <w:link w:val="NrRubrik3Char"/>
    <w:qFormat/>
    <w:rsid w:val="00543DA3"/>
  </w:style>
  <w:style w:type="character" w:customStyle="1" w:styleId="NrRubrik2Char">
    <w:name w:val="Nr Rubrik 2 Char"/>
    <w:basedOn w:val="Rubrik2Char"/>
    <w:link w:val="NrRubrik2"/>
    <w:rsid w:val="00543DA3"/>
    <w:rPr>
      <w:rFonts w:ascii="Georgia" w:eastAsiaTheme="majorEastAsia" w:hAnsi="Georgia" w:cstheme="majorBidi"/>
      <w:b/>
      <w:bCs/>
      <w:sz w:val="20"/>
      <w:szCs w:val="26"/>
    </w:rPr>
  </w:style>
  <w:style w:type="character" w:customStyle="1" w:styleId="NrRubrik3Char">
    <w:name w:val="Nr Rubrik 3 Char"/>
    <w:basedOn w:val="Rubrik3Char"/>
    <w:link w:val="NrRubrik3"/>
    <w:rsid w:val="00543DA3"/>
    <w:rPr>
      <w:rFonts w:ascii="Georgia" w:eastAsiaTheme="majorEastAsia" w:hAnsi="Georgia" w:cstheme="majorBidi"/>
      <w:b/>
      <w:bCs/>
      <w:i w:val="0"/>
      <w:sz w:val="20"/>
    </w:rPr>
  </w:style>
  <w:style w:type="paragraph" w:customStyle="1" w:styleId="NrRubrik">
    <w:name w:val="Nr Rubrik"/>
    <w:basedOn w:val="Rubrik"/>
    <w:link w:val="NrRubrikChar"/>
    <w:semiHidden/>
    <w:qFormat/>
    <w:rsid w:val="00543DA3"/>
    <w:pPr>
      <w:numPr>
        <w:numId w:val="1"/>
      </w:numPr>
      <w:spacing w:before="200"/>
    </w:pPr>
  </w:style>
  <w:style w:type="character" w:customStyle="1" w:styleId="NrRubrikChar">
    <w:name w:val="Nr Rubrik Char"/>
    <w:basedOn w:val="RubrikChar"/>
    <w:link w:val="NrRubrik"/>
    <w:semiHidden/>
    <w:rsid w:val="00DC2F26"/>
    <w:rPr>
      <w:rFonts w:ascii="Corbel" w:eastAsia="MS Gothic" w:hAnsi="Corbel" w:cs="Times New Roman"/>
      <w:b/>
      <w:spacing w:val="5"/>
      <w:sz w:val="48"/>
      <w:szCs w:val="52"/>
    </w:rPr>
  </w:style>
  <w:style w:type="paragraph" w:styleId="Numreradlista">
    <w:name w:val="List Number"/>
    <w:basedOn w:val="Liststycke"/>
    <w:uiPriority w:val="99"/>
    <w:rsid w:val="007D1A0A"/>
    <w:pPr>
      <w:spacing w:line="260" w:lineRule="atLeast"/>
      <w:ind w:left="0"/>
    </w:pPr>
  </w:style>
  <w:style w:type="character" w:styleId="Hyperlnk">
    <w:name w:val="Hyperlink"/>
    <w:uiPriority w:val="99"/>
    <w:unhideWhenUsed/>
    <w:rsid w:val="007D1A0A"/>
    <w:rPr>
      <w:color w:val="0000FF"/>
      <w:u w:val="single"/>
    </w:rPr>
  </w:style>
  <w:style w:type="paragraph" w:styleId="Normalwebb">
    <w:name w:val="Normal (Web)"/>
    <w:basedOn w:val="Normal"/>
    <w:uiPriority w:val="99"/>
    <w:unhideWhenUsed/>
    <w:rsid w:val="00FF46FE"/>
    <w:pPr>
      <w:spacing w:after="300" w:line="345" w:lineRule="atLeast"/>
    </w:pPr>
    <w:rPr>
      <w:rFonts w:ascii="Times New Roman" w:eastAsia="Times New Roman" w:hAnsi="Times New Roman"/>
      <w:sz w:val="24"/>
      <w:szCs w:val="24"/>
      <w:lang w:eastAsia="sv-SE"/>
    </w:rPr>
  </w:style>
  <w:style w:type="paragraph" w:customStyle="1" w:styleId="Default">
    <w:name w:val="Default"/>
    <w:rsid w:val="00B200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eamble">
    <w:name w:val="preamble"/>
    <w:basedOn w:val="Normal"/>
    <w:rsid w:val="003C4B90"/>
    <w:pPr>
      <w:spacing w:after="53" w:line="320" w:lineRule="atLeast"/>
    </w:pPr>
    <w:rPr>
      <w:rFonts w:ascii="ff-enzo-web" w:eastAsia="Times New Roman" w:hAnsi="ff-enzo-web"/>
      <w:sz w:val="33"/>
      <w:szCs w:val="33"/>
      <w:lang w:eastAsia="sv-SE"/>
    </w:rPr>
  </w:style>
  <w:style w:type="character" w:styleId="Kommentarsreferens">
    <w:name w:val="annotation reference"/>
    <w:basedOn w:val="Standardstycketeckensnitt"/>
    <w:uiPriority w:val="99"/>
    <w:semiHidden/>
    <w:unhideWhenUsed/>
    <w:rsid w:val="00CD79BC"/>
    <w:rPr>
      <w:sz w:val="16"/>
      <w:szCs w:val="16"/>
    </w:rPr>
  </w:style>
  <w:style w:type="paragraph" w:styleId="Kommentarer">
    <w:name w:val="annotation text"/>
    <w:basedOn w:val="Normal"/>
    <w:link w:val="KommentarerChar"/>
    <w:uiPriority w:val="99"/>
    <w:semiHidden/>
    <w:unhideWhenUsed/>
    <w:rsid w:val="00CD79BC"/>
    <w:pPr>
      <w:spacing w:line="240" w:lineRule="auto"/>
    </w:pPr>
    <w:rPr>
      <w:szCs w:val="20"/>
    </w:rPr>
  </w:style>
  <w:style w:type="character" w:customStyle="1" w:styleId="KommentarerChar">
    <w:name w:val="Kommentarer Char"/>
    <w:basedOn w:val="Standardstycketeckensnitt"/>
    <w:link w:val="Kommentarer"/>
    <w:uiPriority w:val="99"/>
    <w:semiHidden/>
    <w:rsid w:val="00CD79BC"/>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B6167B"/>
    <w:rPr>
      <w:b/>
      <w:bCs/>
    </w:rPr>
  </w:style>
  <w:style w:type="character" w:customStyle="1" w:styleId="KommentarsmneChar">
    <w:name w:val="Kommentarsämne Char"/>
    <w:basedOn w:val="KommentarerChar"/>
    <w:link w:val="Kommentarsmne"/>
    <w:uiPriority w:val="99"/>
    <w:semiHidden/>
    <w:rsid w:val="00B6167B"/>
    <w:rPr>
      <w:rFonts w:ascii="Georgia" w:hAnsi="Georgia"/>
      <w:b/>
      <w:bCs/>
      <w:sz w:val="20"/>
      <w:szCs w:val="20"/>
    </w:rPr>
  </w:style>
  <w:style w:type="paragraph" w:styleId="Fotnotstext">
    <w:name w:val="footnote text"/>
    <w:basedOn w:val="Normal"/>
    <w:link w:val="FotnotstextChar"/>
    <w:uiPriority w:val="99"/>
    <w:qFormat/>
    <w:rsid w:val="007D1A0A"/>
    <w:pPr>
      <w:spacing w:line="240" w:lineRule="auto"/>
      <w:jc w:val="both"/>
    </w:pPr>
    <w:rPr>
      <w:rFonts w:asciiTheme="minorHAnsi" w:eastAsiaTheme="minorHAnsi" w:hAnsiTheme="minorHAnsi" w:cstheme="minorBidi"/>
      <w:sz w:val="16"/>
      <w:szCs w:val="20"/>
      <w14:numForm w14:val="lining"/>
    </w:rPr>
  </w:style>
  <w:style w:type="character" w:customStyle="1" w:styleId="FotnotstextChar">
    <w:name w:val="Fotnotstext Char"/>
    <w:basedOn w:val="Standardstycketeckensnitt"/>
    <w:link w:val="Fotnotstext"/>
    <w:uiPriority w:val="99"/>
    <w:rsid w:val="007D1A0A"/>
    <w:rPr>
      <w:rFonts w:eastAsiaTheme="minorHAnsi"/>
      <w:sz w:val="16"/>
      <w:szCs w:val="20"/>
      <w14:numForm w14:val="lining"/>
    </w:rPr>
  </w:style>
  <w:style w:type="character" w:styleId="Fotnotsreferens">
    <w:name w:val="footnote reference"/>
    <w:basedOn w:val="Standardstycketeckensnitt"/>
    <w:uiPriority w:val="99"/>
    <w:qFormat/>
    <w:rsid w:val="007D1A0A"/>
    <w:rPr>
      <w:vertAlign w:val="superscript"/>
    </w:rPr>
  </w:style>
  <w:style w:type="character" w:customStyle="1" w:styleId="Olstomnmnande1">
    <w:name w:val="Olöst omnämnande1"/>
    <w:basedOn w:val="Standardstycketeckensnitt"/>
    <w:uiPriority w:val="99"/>
    <w:semiHidden/>
    <w:unhideWhenUsed/>
    <w:rsid w:val="00FD5052"/>
    <w:rPr>
      <w:color w:val="808080"/>
      <w:shd w:val="clear" w:color="auto" w:fill="E6E6E6"/>
    </w:rPr>
  </w:style>
  <w:style w:type="paragraph" w:styleId="Revision">
    <w:name w:val="Revision"/>
    <w:hidden/>
    <w:uiPriority w:val="99"/>
    <w:semiHidden/>
    <w:rsid w:val="00B705B9"/>
    <w:pPr>
      <w:spacing w:after="0" w:line="240" w:lineRule="auto"/>
    </w:pPr>
    <w:rPr>
      <w:rFonts w:ascii="Georgia" w:hAnsi="Georgia"/>
      <w:sz w:val="20"/>
    </w:rPr>
  </w:style>
  <w:style w:type="character" w:customStyle="1" w:styleId="Olstomnmnande2">
    <w:name w:val="Olöst omnämnande2"/>
    <w:basedOn w:val="Standardstycketeckensnitt"/>
    <w:uiPriority w:val="99"/>
    <w:semiHidden/>
    <w:unhideWhenUsed/>
    <w:rsid w:val="00503520"/>
    <w:rPr>
      <w:color w:val="808080"/>
      <w:shd w:val="clear" w:color="auto" w:fill="E6E6E6"/>
    </w:rPr>
  </w:style>
  <w:style w:type="character" w:customStyle="1" w:styleId="Olstomnmnande3">
    <w:name w:val="Olöst omnämnande3"/>
    <w:basedOn w:val="Standardstycketeckensnitt"/>
    <w:uiPriority w:val="99"/>
    <w:semiHidden/>
    <w:unhideWhenUsed/>
    <w:rsid w:val="00F5473C"/>
    <w:rPr>
      <w:color w:val="808080"/>
      <w:shd w:val="clear" w:color="auto" w:fill="E6E6E6"/>
    </w:rPr>
  </w:style>
  <w:style w:type="table" w:customStyle="1" w:styleId="Grntabell30procent">
    <w:name w:val="Grön tabell (30procent)"/>
    <w:basedOn w:val="Normaltabell"/>
    <w:uiPriority w:val="99"/>
    <w:rsid w:val="007D1A0A"/>
    <w:pPr>
      <w:spacing w:after="0" w:line="240" w:lineRule="auto"/>
    </w:pPr>
    <w:rPr>
      <w:rFonts w:ascii="Corbel" w:eastAsia="MS Mincho" w:hAnsi="Corbel" w:cs="Times New Roman"/>
      <w:sz w:val="20"/>
      <w:szCs w:val="20"/>
      <w:lang w:eastAsia="sv-SE"/>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70" w:type="dxa"/>
        <w:left w:w="170" w:type="dxa"/>
        <w:bottom w:w="170" w:type="dxa"/>
        <w:right w:w="170" w:type="dxa"/>
      </w:tblCellMar>
    </w:tblPr>
    <w:tcPr>
      <w:shd w:val="clear" w:color="auto" w:fill="DBE8C6"/>
      <w:vAlign w:val="center"/>
    </w:tcPr>
    <w:tblStylePr w:type="firstRow">
      <w:rPr>
        <w:rFonts w:ascii="Corbel" w:hAnsi="Corbel"/>
        <w:sz w:val="20"/>
      </w:rPr>
    </w:tblStylePr>
  </w:style>
  <w:style w:type="table" w:customStyle="1" w:styleId="Lilatabell30procent">
    <w:name w:val="Lila tabell (30procent)"/>
    <w:basedOn w:val="Normaltabell"/>
    <w:uiPriority w:val="99"/>
    <w:rsid w:val="007D1A0A"/>
    <w:pPr>
      <w:spacing w:before="60" w:after="60" w:line="300" w:lineRule="exact"/>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4E4"/>
      <w:tcMar>
        <w:top w:w="108" w:type="dxa"/>
        <w:bottom w:w="108" w:type="dxa"/>
      </w:tcMar>
    </w:tcPr>
  </w:style>
  <w:style w:type="paragraph" w:customStyle="1" w:styleId="Numreradlista-bokstver1a">
    <w:name w:val="Numrerad lista - bokstäver 1.a"/>
    <w:basedOn w:val="Liststycke"/>
    <w:qFormat/>
    <w:rsid w:val="007D1A0A"/>
    <w:pPr>
      <w:numPr>
        <w:numId w:val="2"/>
      </w:numPr>
    </w:pPr>
  </w:style>
  <w:style w:type="paragraph" w:customStyle="1" w:styleId="Numreradlista-siffror11">
    <w:name w:val="Numrerad lista - siffror 1.1"/>
    <w:basedOn w:val="Liststycke"/>
    <w:qFormat/>
    <w:rsid w:val="007D1A0A"/>
    <w:pPr>
      <w:numPr>
        <w:numId w:val="3"/>
      </w:numPr>
    </w:pPr>
  </w:style>
  <w:style w:type="paragraph" w:customStyle="1" w:styleId="Rubrik1-utannr">
    <w:name w:val="Rubrik 1 - utan nr"/>
    <w:next w:val="Normal"/>
    <w:qFormat/>
    <w:rsid w:val="007D1A0A"/>
    <w:pPr>
      <w:keepNext/>
      <w:keepLines/>
      <w:spacing w:before="360" w:after="120" w:line="240" w:lineRule="atLeast"/>
      <w:contextualSpacing/>
      <w:outlineLvl w:val="0"/>
    </w:pPr>
    <w:rPr>
      <w:rFonts w:ascii="Georgia" w:eastAsia="MS Gothic" w:hAnsi="Georgia" w:cs="Times New Roman"/>
      <w:b/>
      <w:spacing w:val="5"/>
      <w:sz w:val="24"/>
      <w:szCs w:val="52"/>
    </w:rPr>
  </w:style>
  <w:style w:type="paragraph" w:customStyle="1" w:styleId="Rubrik1numrerad">
    <w:name w:val="Rubrik 1 numrerad"/>
    <w:next w:val="Normal"/>
    <w:link w:val="Rubrik1numreradChar"/>
    <w:qFormat/>
    <w:rsid w:val="007D1A0A"/>
    <w:pPr>
      <w:keepNext/>
      <w:keepLines/>
      <w:numPr>
        <w:numId w:val="5"/>
      </w:numPr>
      <w:tabs>
        <w:tab w:val="left" w:pos="567"/>
      </w:tabs>
      <w:spacing w:before="360" w:after="120" w:line="240" w:lineRule="atLeast"/>
      <w:contextualSpacing/>
    </w:pPr>
    <w:rPr>
      <w:rFonts w:ascii="Georgia" w:eastAsia="MS Gothic" w:hAnsi="Georgia" w:cs="Times New Roman"/>
      <w:b/>
      <w:spacing w:val="5"/>
      <w:sz w:val="24"/>
      <w:szCs w:val="52"/>
    </w:rPr>
  </w:style>
  <w:style w:type="character" w:customStyle="1" w:styleId="Rubrik1numreradChar">
    <w:name w:val="Rubrik 1 numrerad Char"/>
    <w:link w:val="Rubrik1numrerad"/>
    <w:rsid w:val="007D1A0A"/>
    <w:rPr>
      <w:rFonts w:ascii="Georgia" w:eastAsia="MS Gothic" w:hAnsi="Georgia" w:cs="Times New Roman"/>
      <w:b/>
      <w:spacing w:val="5"/>
      <w:sz w:val="24"/>
      <w:szCs w:val="52"/>
    </w:rPr>
  </w:style>
  <w:style w:type="paragraph" w:customStyle="1" w:styleId="Rubrik2-utannr">
    <w:name w:val="Rubrik 2 - utan nr"/>
    <w:next w:val="Normal"/>
    <w:qFormat/>
    <w:rsid w:val="007D1A0A"/>
    <w:pPr>
      <w:keepNext/>
      <w:keepLines/>
      <w:spacing w:before="240" w:after="120" w:line="200" w:lineRule="exact"/>
      <w:outlineLvl w:val="1"/>
    </w:pPr>
    <w:rPr>
      <w:rFonts w:ascii="Georgia" w:eastAsiaTheme="majorEastAsia" w:hAnsi="Georgia" w:cstheme="majorBidi"/>
      <w:b/>
      <w:bCs/>
      <w:szCs w:val="26"/>
      <w14:numForm w14:val="lining"/>
    </w:rPr>
  </w:style>
  <w:style w:type="paragraph" w:customStyle="1" w:styleId="Rubrik2numrerad">
    <w:name w:val="Rubrik 2 numrerad"/>
    <w:basedOn w:val="Rubrik2"/>
    <w:next w:val="Normal"/>
    <w:link w:val="Rubrik2numreradChar"/>
    <w:qFormat/>
    <w:rsid w:val="007D1A0A"/>
    <w:pPr>
      <w:numPr>
        <w:ilvl w:val="1"/>
        <w:numId w:val="5"/>
      </w:numPr>
      <w:spacing w:before="240" w:after="120" w:line="220" w:lineRule="atLeast"/>
    </w:pPr>
    <w:rPr>
      <w:sz w:val="22"/>
    </w:rPr>
  </w:style>
  <w:style w:type="character" w:customStyle="1" w:styleId="Rubrik2numreradChar">
    <w:name w:val="Rubrik 2 numrerad Char"/>
    <w:link w:val="Rubrik2numrerad"/>
    <w:rsid w:val="007D1A0A"/>
    <w:rPr>
      <w:rFonts w:ascii="Georgia" w:eastAsia="MS Gothic" w:hAnsi="Georgia" w:cs="Times New Roman"/>
      <w:b/>
      <w:bCs/>
      <w:szCs w:val="26"/>
    </w:rPr>
  </w:style>
  <w:style w:type="paragraph" w:customStyle="1" w:styleId="Rubrik3-utannr">
    <w:name w:val="Rubrik 3 - utan nr"/>
    <w:next w:val="Normal"/>
    <w:qFormat/>
    <w:rsid w:val="007D1A0A"/>
    <w:pPr>
      <w:keepNext/>
      <w:keepLines/>
      <w:spacing w:before="240" w:after="120" w:line="200" w:lineRule="exact"/>
      <w:outlineLvl w:val="2"/>
    </w:pPr>
    <w:rPr>
      <w:rFonts w:ascii="Georgia" w:eastAsiaTheme="majorEastAsia" w:hAnsi="Georgia" w:cstheme="majorBidi"/>
      <w:b/>
      <w:bCs/>
      <w:i/>
      <w:sz w:val="20"/>
      <w:szCs w:val="20"/>
      <w14:numForm w14:val="lining"/>
    </w:rPr>
  </w:style>
  <w:style w:type="paragraph" w:customStyle="1" w:styleId="Rubrik3numrerad">
    <w:name w:val="Rubrik 3 numrerad"/>
    <w:basedOn w:val="Rubrik3"/>
    <w:next w:val="Normal"/>
    <w:link w:val="Rubrik3numreradChar"/>
    <w:qFormat/>
    <w:rsid w:val="007D1A0A"/>
    <w:pPr>
      <w:numPr>
        <w:ilvl w:val="2"/>
        <w:numId w:val="5"/>
      </w:numPr>
      <w:spacing w:before="240" w:after="120" w:line="200" w:lineRule="atLeast"/>
    </w:pPr>
    <w:rPr>
      <w:i/>
    </w:rPr>
  </w:style>
  <w:style w:type="character" w:customStyle="1" w:styleId="Rubrik3numreradChar">
    <w:name w:val="Rubrik 3 numrerad Char"/>
    <w:link w:val="Rubrik3numrerad"/>
    <w:rsid w:val="007D1A0A"/>
    <w:rPr>
      <w:rFonts w:ascii="Georgia" w:eastAsia="MS Gothic" w:hAnsi="Georgia" w:cs="Times New Roman"/>
      <w:b/>
      <w:bCs/>
      <w:i/>
      <w:sz w:val="20"/>
    </w:rPr>
  </w:style>
  <w:style w:type="paragraph" w:customStyle="1" w:styleId="Rubrik4-utannr">
    <w:name w:val="Rubrik 4 - utan nr"/>
    <w:next w:val="Normal"/>
    <w:qFormat/>
    <w:rsid w:val="007D1A0A"/>
    <w:pPr>
      <w:keepNext/>
      <w:keepLines/>
      <w:spacing w:before="240" w:after="0" w:line="180" w:lineRule="exact"/>
      <w:outlineLvl w:val="3"/>
    </w:pPr>
    <w:rPr>
      <w:rFonts w:ascii="Georgia" w:eastAsiaTheme="majorEastAsia" w:hAnsi="Georgia" w:cstheme="majorBidi"/>
      <w:b/>
      <w:bCs/>
      <w:i/>
      <w:iCs/>
      <w:sz w:val="18"/>
      <w:szCs w:val="20"/>
      <w14:numForm w14:val="lining"/>
    </w:rPr>
  </w:style>
  <w:style w:type="paragraph" w:styleId="Signatur">
    <w:name w:val="Signature"/>
    <w:basedOn w:val="Normal"/>
    <w:link w:val="SignaturChar"/>
    <w:uiPriority w:val="99"/>
    <w:unhideWhenUsed/>
    <w:qFormat/>
    <w:rsid w:val="007D1A0A"/>
    <w:pPr>
      <w:spacing w:before="720"/>
      <w:contextualSpacing/>
    </w:pPr>
    <w:rPr>
      <w:i/>
      <w:sz w:val="21"/>
      <w:szCs w:val="23"/>
      <w:lang w:eastAsia="sv-SE"/>
    </w:rPr>
  </w:style>
  <w:style w:type="character" w:customStyle="1" w:styleId="SignaturChar">
    <w:name w:val="Signatur Char"/>
    <w:basedOn w:val="Standardstycketeckensnitt"/>
    <w:link w:val="Signatur"/>
    <w:uiPriority w:val="99"/>
    <w:rsid w:val="007D1A0A"/>
    <w:rPr>
      <w:rFonts w:ascii="Georgia" w:eastAsia="MS Mincho" w:hAnsi="Georgia" w:cs="Times New Roman"/>
      <w:i/>
      <w:sz w:val="21"/>
      <w:szCs w:val="23"/>
      <w:lang w:eastAsia="sv-SE"/>
    </w:rPr>
  </w:style>
  <w:style w:type="table" w:customStyle="1" w:styleId="Standardtabell-Lila">
    <w:name w:val="Standardtabell - Lila"/>
    <w:basedOn w:val="Normaltabell"/>
    <w:uiPriority w:val="40"/>
    <w:rsid w:val="007D1A0A"/>
    <w:pPr>
      <w:spacing w:before="20" w:after="60" w:line="240" w:lineRule="auto"/>
      <w:jc w:val="right"/>
    </w:pPr>
    <w:rPr>
      <w:rFonts w:ascii="Corbel" w:hAnsi="Corbel"/>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Pr>
    <w:tblStylePr w:type="firstRow">
      <w:rPr>
        <w:rFonts w:ascii="Corbel" w:hAnsi="Corbel"/>
        <w:b/>
        <w:color w:val="FFFFFF" w:themeColor="background1"/>
        <w:sz w:val="18"/>
      </w:rPr>
      <w:tblPr/>
      <w:tcPr>
        <w:shd w:val="clear" w:color="auto" w:fill="6B2879"/>
      </w:tcPr>
    </w:tblStylePr>
    <w:tblStylePr w:type="lastRow">
      <w:rPr>
        <w:rFonts w:ascii="Corbel" w:hAnsi="Corbel"/>
        <w:b/>
        <w:i w:val="0"/>
        <w:sz w:val="18"/>
      </w:rPr>
      <w:tblPr/>
      <w:tcPr>
        <w:shd w:val="clear" w:color="auto" w:fill="F2F2F2"/>
      </w:tcPr>
    </w:tblStylePr>
    <w:tblStylePr w:type="firstCol">
      <w:pPr>
        <w:jc w:val="left"/>
      </w:p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D9D9D9"/>
      </w:tcPr>
    </w:tblStylePr>
  </w:style>
  <w:style w:type="paragraph" w:styleId="Beskrivning">
    <w:name w:val="caption"/>
    <w:basedOn w:val="Normal"/>
    <w:next w:val="Normal"/>
    <w:uiPriority w:val="35"/>
    <w:unhideWhenUsed/>
    <w:rsid w:val="004E6539"/>
    <w:pPr>
      <w:spacing w:after="200" w:line="240" w:lineRule="auto"/>
    </w:pPr>
    <w:rPr>
      <w:b/>
      <w:iCs/>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972528">
      <w:bodyDiv w:val="1"/>
      <w:marLeft w:val="0"/>
      <w:marRight w:val="0"/>
      <w:marTop w:val="0"/>
      <w:marBottom w:val="0"/>
      <w:divBdr>
        <w:top w:val="none" w:sz="0" w:space="0" w:color="auto"/>
        <w:left w:val="none" w:sz="0" w:space="0" w:color="auto"/>
        <w:bottom w:val="none" w:sz="0" w:space="0" w:color="auto"/>
        <w:right w:val="none" w:sz="0" w:space="0" w:color="auto"/>
      </w:divBdr>
      <w:divsChild>
        <w:div w:id="2065904871">
          <w:marLeft w:val="0"/>
          <w:marRight w:val="0"/>
          <w:marTop w:val="0"/>
          <w:marBottom w:val="0"/>
          <w:divBdr>
            <w:top w:val="none" w:sz="0" w:space="0" w:color="auto"/>
            <w:left w:val="none" w:sz="0" w:space="0" w:color="auto"/>
            <w:bottom w:val="none" w:sz="0" w:space="0" w:color="auto"/>
            <w:right w:val="none" w:sz="0" w:space="0" w:color="auto"/>
          </w:divBdr>
          <w:divsChild>
            <w:div w:id="741296390">
              <w:marLeft w:val="0"/>
              <w:marRight w:val="0"/>
              <w:marTop w:val="0"/>
              <w:marBottom w:val="0"/>
              <w:divBdr>
                <w:top w:val="none" w:sz="0" w:space="0" w:color="auto"/>
                <w:left w:val="none" w:sz="0" w:space="0" w:color="auto"/>
                <w:bottom w:val="none" w:sz="0" w:space="0" w:color="auto"/>
                <w:right w:val="none" w:sz="0" w:space="0" w:color="auto"/>
              </w:divBdr>
              <w:divsChild>
                <w:div w:id="1649897457">
                  <w:marLeft w:val="225"/>
                  <w:marRight w:val="225"/>
                  <w:marTop w:val="225"/>
                  <w:marBottom w:val="225"/>
                  <w:divBdr>
                    <w:top w:val="none" w:sz="0" w:space="0" w:color="auto"/>
                    <w:left w:val="none" w:sz="0" w:space="0" w:color="auto"/>
                    <w:bottom w:val="none" w:sz="0" w:space="0" w:color="auto"/>
                    <w:right w:val="none" w:sz="0" w:space="0" w:color="auto"/>
                  </w:divBdr>
                  <w:divsChild>
                    <w:div w:id="84304932">
                      <w:marLeft w:val="0"/>
                      <w:marRight w:val="0"/>
                      <w:marTop w:val="0"/>
                      <w:marBottom w:val="0"/>
                      <w:divBdr>
                        <w:top w:val="none" w:sz="0" w:space="0" w:color="auto"/>
                        <w:left w:val="none" w:sz="0" w:space="0" w:color="auto"/>
                        <w:bottom w:val="none" w:sz="0" w:space="0" w:color="auto"/>
                        <w:right w:val="none" w:sz="0" w:space="0" w:color="auto"/>
                      </w:divBdr>
                      <w:divsChild>
                        <w:div w:id="4334304">
                          <w:marLeft w:val="0"/>
                          <w:marRight w:val="0"/>
                          <w:marTop w:val="0"/>
                          <w:marBottom w:val="0"/>
                          <w:divBdr>
                            <w:top w:val="none" w:sz="0" w:space="0" w:color="auto"/>
                            <w:left w:val="none" w:sz="0" w:space="0" w:color="auto"/>
                            <w:bottom w:val="none" w:sz="0" w:space="0" w:color="auto"/>
                            <w:right w:val="none" w:sz="0" w:space="0" w:color="auto"/>
                          </w:divBdr>
                          <w:divsChild>
                            <w:div w:id="10801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06033">
      <w:bodyDiv w:val="1"/>
      <w:marLeft w:val="0"/>
      <w:marRight w:val="0"/>
      <w:marTop w:val="0"/>
      <w:marBottom w:val="0"/>
      <w:divBdr>
        <w:top w:val="none" w:sz="0" w:space="0" w:color="auto"/>
        <w:left w:val="none" w:sz="0" w:space="0" w:color="auto"/>
        <w:bottom w:val="none" w:sz="0" w:space="0" w:color="auto"/>
        <w:right w:val="none" w:sz="0" w:space="0" w:color="auto"/>
      </w:divBdr>
      <w:divsChild>
        <w:div w:id="503667692">
          <w:marLeft w:val="0"/>
          <w:marRight w:val="0"/>
          <w:marTop w:val="0"/>
          <w:marBottom w:val="0"/>
          <w:divBdr>
            <w:top w:val="none" w:sz="0" w:space="0" w:color="auto"/>
            <w:left w:val="none" w:sz="0" w:space="0" w:color="auto"/>
            <w:bottom w:val="none" w:sz="0" w:space="0" w:color="auto"/>
            <w:right w:val="none" w:sz="0" w:space="0" w:color="auto"/>
          </w:divBdr>
          <w:divsChild>
            <w:div w:id="1867670309">
              <w:marLeft w:val="0"/>
              <w:marRight w:val="0"/>
              <w:marTop w:val="0"/>
              <w:marBottom w:val="0"/>
              <w:divBdr>
                <w:top w:val="none" w:sz="0" w:space="0" w:color="auto"/>
                <w:left w:val="none" w:sz="0" w:space="0" w:color="auto"/>
                <w:bottom w:val="none" w:sz="0" w:space="0" w:color="auto"/>
                <w:right w:val="none" w:sz="0" w:space="0" w:color="auto"/>
              </w:divBdr>
              <w:divsChild>
                <w:div w:id="1145390995">
                  <w:marLeft w:val="225"/>
                  <w:marRight w:val="225"/>
                  <w:marTop w:val="225"/>
                  <w:marBottom w:val="225"/>
                  <w:divBdr>
                    <w:top w:val="none" w:sz="0" w:space="0" w:color="auto"/>
                    <w:left w:val="none" w:sz="0" w:space="0" w:color="auto"/>
                    <w:bottom w:val="none" w:sz="0" w:space="0" w:color="auto"/>
                    <w:right w:val="none" w:sz="0" w:space="0" w:color="auto"/>
                  </w:divBdr>
                  <w:divsChild>
                    <w:div w:id="880825759">
                      <w:marLeft w:val="0"/>
                      <w:marRight w:val="0"/>
                      <w:marTop w:val="0"/>
                      <w:marBottom w:val="0"/>
                      <w:divBdr>
                        <w:top w:val="none" w:sz="0" w:space="0" w:color="auto"/>
                        <w:left w:val="none" w:sz="0" w:space="0" w:color="auto"/>
                        <w:bottom w:val="none" w:sz="0" w:space="0" w:color="auto"/>
                        <w:right w:val="none" w:sz="0" w:space="0" w:color="auto"/>
                      </w:divBdr>
                      <w:divsChild>
                        <w:div w:id="1539079865">
                          <w:marLeft w:val="0"/>
                          <w:marRight w:val="0"/>
                          <w:marTop w:val="0"/>
                          <w:marBottom w:val="0"/>
                          <w:divBdr>
                            <w:top w:val="none" w:sz="0" w:space="0" w:color="auto"/>
                            <w:left w:val="none" w:sz="0" w:space="0" w:color="auto"/>
                            <w:bottom w:val="none" w:sz="0" w:space="0" w:color="auto"/>
                            <w:right w:val="none" w:sz="0" w:space="0" w:color="auto"/>
                          </w:divBdr>
                          <w:divsChild>
                            <w:div w:id="92632835">
                              <w:marLeft w:val="0"/>
                              <w:marRight w:val="0"/>
                              <w:marTop w:val="0"/>
                              <w:marBottom w:val="300"/>
                              <w:divBdr>
                                <w:top w:val="none" w:sz="0" w:space="0" w:color="auto"/>
                                <w:left w:val="none" w:sz="0" w:space="0" w:color="auto"/>
                                <w:bottom w:val="none" w:sz="0" w:space="0" w:color="auto"/>
                                <w:right w:val="none" w:sz="0" w:space="0" w:color="auto"/>
                              </w:divBdr>
                              <w:divsChild>
                                <w:div w:id="212810052">
                                  <w:marLeft w:val="0"/>
                                  <w:marRight w:val="0"/>
                                  <w:marTop w:val="0"/>
                                  <w:marBottom w:val="0"/>
                                  <w:divBdr>
                                    <w:top w:val="none" w:sz="0" w:space="0" w:color="auto"/>
                                    <w:left w:val="none" w:sz="0" w:space="0" w:color="auto"/>
                                    <w:bottom w:val="none" w:sz="0" w:space="0" w:color="auto"/>
                                    <w:right w:val="none" w:sz="0" w:space="0" w:color="auto"/>
                                  </w:divBdr>
                                  <w:divsChild>
                                    <w:div w:id="1677532215">
                                      <w:marLeft w:val="0"/>
                                      <w:marRight w:val="0"/>
                                      <w:marTop w:val="0"/>
                                      <w:marBottom w:val="0"/>
                                      <w:divBdr>
                                        <w:top w:val="none" w:sz="0" w:space="0" w:color="auto"/>
                                        <w:left w:val="none" w:sz="0" w:space="0" w:color="auto"/>
                                        <w:bottom w:val="none" w:sz="0" w:space="0" w:color="auto"/>
                                        <w:right w:val="none" w:sz="0" w:space="0" w:color="auto"/>
                                      </w:divBdr>
                                      <w:divsChild>
                                        <w:div w:id="1026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765517">
      <w:bodyDiv w:val="1"/>
      <w:marLeft w:val="0"/>
      <w:marRight w:val="0"/>
      <w:marTop w:val="0"/>
      <w:marBottom w:val="0"/>
      <w:divBdr>
        <w:top w:val="none" w:sz="0" w:space="0" w:color="auto"/>
        <w:left w:val="none" w:sz="0" w:space="0" w:color="auto"/>
        <w:bottom w:val="none" w:sz="0" w:space="0" w:color="auto"/>
        <w:right w:val="none" w:sz="0" w:space="0" w:color="auto"/>
      </w:divBdr>
      <w:divsChild>
        <w:div w:id="572392813">
          <w:marLeft w:val="0"/>
          <w:marRight w:val="0"/>
          <w:marTop w:val="0"/>
          <w:marBottom w:val="0"/>
          <w:divBdr>
            <w:top w:val="none" w:sz="0" w:space="0" w:color="auto"/>
            <w:left w:val="none" w:sz="0" w:space="0" w:color="auto"/>
            <w:bottom w:val="none" w:sz="0" w:space="0" w:color="auto"/>
            <w:right w:val="none" w:sz="0" w:space="0" w:color="auto"/>
          </w:divBdr>
          <w:divsChild>
            <w:div w:id="961620475">
              <w:marLeft w:val="0"/>
              <w:marRight w:val="0"/>
              <w:marTop w:val="0"/>
              <w:marBottom w:val="0"/>
              <w:divBdr>
                <w:top w:val="none" w:sz="0" w:space="0" w:color="auto"/>
                <w:left w:val="none" w:sz="0" w:space="0" w:color="auto"/>
                <w:bottom w:val="none" w:sz="0" w:space="0" w:color="auto"/>
                <w:right w:val="none" w:sz="0" w:space="0" w:color="auto"/>
              </w:divBdr>
              <w:divsChild>
                <w:div w:id="1935552236">
                  <w:marLeft w:val="225"/>
                  <w:marRight w:val="225"/>
                  <w:marTop w:val="225"/>
                  <w:marBottom w:val="225"/>
                  <w:divBdr>
                    <w:top w:val="none" w:sz="0" w:space="0" w:color="auto"/>
                    <w:left w:val="none" w:sz="0" w:space="0" w:color="auto"/>
                    <w:bottom w:val="none" w:sz="0" w:space="0" w:color="auto"/>
                    <w:right w:val="none" w:sz="0" w:space="0" w:color="auto"/>
                  </w:divBdr>
                  <w:divsChild>
                    <w:div w:id="46807697">
                      <w:marLeft w:val="0"/>
                      <w:marRight w:val="0"/>
                      <w:marTop w:val="0"/>
                      <w:marBottom w:val="0"/>
                      <w:divBdr>
                        <w:top w:val="none" w:sz="0" w:space="0" w:color="auto"/>
                        <w:left w:val="none" w:sz="0" w:space="0" w:color="auto"/>
                        <w:bottom w:val="none" w:sz="0" w:space="0" w:color="auto"/>
                        <w:right w:val="none" w:sz="0" w:space="0" w:color="auto"/>
                      </w:divBdr>
                      <w:divsChild>
                        <w:div w:id="260335640">
                          <w:marLeft w:val="0"/>
                          <w:marRight w:val="0"/>
                          <w:marTop w:val="0"/>
                          <w:marBottom w:val="0"/>
                          <w:divBdr>
                            <w:top w:val="none" w:sz="0" w:space="0" w:color="auto"/>
                            <w:left w:val="none" w:sz="0" w:space="0" w:color="auto"/>
                            <w:bottom w:val="none" w:sz="0" w:space="0" w:color="auto"/>
                            <w:right w:val="none" w:sz="0" w:space="0" w:color="auto"/>
                          </w:divBdr>
                          <w:divsChild>
                            <w:div w:id="1851989885">
                              <w:marLeft w:val="0"/>
                              <w:marRight w:val="0"/>
                              <w:marTop w:val="0"/>
                              <w:marBottom w:val="300"/>
                              <w:divBdr>
                                <w:top w:val="none" w:sz="0" w:space="0" w:color="auto"/>
                                <w:left w:val="none" w:sz="0" w:space="0" w:color="auto"/>
                                <w:bottom w:val="none" w:sz="0" w:space="0" w:color="auto"/>
                                <w:right w:val="none" w:sz="0" w:space="0" w:color="auto"/>
                              </w:divBdr>
                              <w:divsChild>
                                <w:div w:id="11614975">
                                  <w:marLeft w:val="0"/>
                                  <w:marRight w:val="0"/>
                                  <w:marTop w:val="0"/>
                                  <w:marBottom w:val="0"/>
                                  <w:divBdr>
                                    <w:top w:val="none" w:sz="0" w:space="0" w:color="auto"/>
                                    <w:left w:val="none" w:sz="0" w:space="0" w:color="auto"/>
                                    <w:bottom w:val="none" w:sz="0" w:space="0" w:color="auto"/>
                                    <w:right w:val="none" w:sz="0" w:space="0" w:color="auto"/>
                                  </w:divBdr>
                                  <w:divsChild>
                                    <w:div w:id="955137742">
                                      <w:marLeft w:val="0"/>
                                      <w:marRight w:val="0"/>
                                      <w:marTop w:val="0"/>
                                      <w:marBottom w:val="0"/>
                                      <w:divBdr>
                                        <w:top w:val="none" w:sz="0" w:space="0" w:color="auto"/>
                                        <w:left w:val="none" w:sz="0" w:space="0" w:color="auto"/>
                                        <w:bottom w:val="none" w:sz="0" w:space="0" w:color="auto"/>
                                        <w:right w:val="none" w:sz="0" w:space="0" w:color="auto"/>
                                      </w:divBdr>
                                      <w:divsChild>
                                        <w:div w:id="7370985">
                                          <w:marLeft w:val="0"/>
                                          <w:marRight w:val="0"/>
                                          <w:marTop w:val="0"/>
                                          <w:marBottom w:val="300"/>
                                          <w:divBdr>
                                            <w:top w:val="none" w:sz="0" w:space="0" w:color="auto"/>
                                            <w:left w:val="none" w:sz="0" w:space="0" w:color="auto"/>
                                            <w:bottom w:val="none" w:sz="0" w:space="0" w:color="auto"/>
                                            <w:right w:val="none" w:sz="0" w:space="0" w:color="auto"/>
                                          </w:divBdr>
                                          <w:divsChild>
                                            <w:div w:id="938954103">
                                              <w:marLeft w:val="0"/>
                                              <w:marRight w:val="0"/>
                                              <w:marTop w:val="0"/>
                                              <w:marBottom w:val="0"/>
                                              <w:divBdr>
                                                <w:top w:val="none" w:sz="0" w:space="0" w:color="auto"/>
                                                <w:left w:val="none" w:sz="0" w:space="0" w:color="auto"/>
                                                <w:bottom w:val="none" w:sz="0" w:space="0" w:color="auto"/>
                                                <w:right w:val="none" w:sz="0" w:space="0" w:color="auto"/>
                                              </w:divBdr>
                                              <w:divsChild>
                                                <w:div w:id="9234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420759">
      <w:bodyDiv w:val="1"/>
      <w:marLeft w:val="0"/>
      <w:marRight w:val="0"/>
      <w:marTop w:val="0"/>
      <w:marBottom w:val="0"/>
      <w:divBdr>
        <w:top w:val="none" w:sz="0" w:space="0" w:color="auto"/>
        <w:left w:val="none" w:sz="0" w:space="0" w:color="auto"/>
        <w:bottom w:val="none" w:sz="0" w:space="0" w:color="auto"/>
        <w:right w:val="none" w:sz="0" w:space="0" w:color="auto"/>
      </w:divBdr>
    </w:div>
    <w:div w:id="1029988981">
      <w:bodyDiv w:val="1"/>
      <w:marLeft w:val="0"/>
      <w:marRight w:val="0"/>
      <w:marTop w:val="0"/>
      <w:marBottom w:val="0"/>
      <w:divBdr>
        <w:top w:val="none" w:sz="0" w:space="0" w:color="auto"/>
        <w:left w:val="none" w:sz="0" w:space="0" w:color="auto"/>
        <w:bottom w:val="none" w:sz="0" w:space="0" w:color="auto"/>
        <w:right w:val="none" w:sz="0" w:space="0" w:color="auto"/>
      </w:divBdr>
      <w:divsChild>
        <w:div w:id="870604751">
          <w:marLeft w:val="547"/>
          <w:marRight w:val="0"/>
          <w:marTop w:val="0"/>
          <w:marBottom w:val="0"/>
          <w:divBdr>
            <w:top w:val="none" w:sz="0" w:space="0" w:color="auto"/>
            <w:left w:val="none" w:sz="0" w:space="0" w:color="auto"/>
            <w:bottom w:val="none" w:sz="0" w:space="0" w:color="auto"/>
            <w:right w:val="none" w:sz="0" w:space="0" w:color="auto"/>
          </w:divBdr>
        </w:div>
      </w:divsChild>
    </w:div>
    <w:div w:id="1040864183">
      <w:bodyDiv w:val="1"/>
      <w:marLeft w:val="0"/>
      <w:marRight w:val="0"/>
      <w:marTop w:val="0"/>
      <w:marBottom w:val="0"/>
      <w:divBdr>
        <w:top w:val="none" w:sz="0" w:space="0" w:color="auto"/>
        <w:left w:val="none" w:sz="0" w:space="0" w:color="auto"/>
        <w:bottom w:val="none" w:sz="0" w:space="0" w:color="auto"/>
        <w:right w:val="none" w:sz="0" w:space="0" w:color="auto"/>
      </w:divBdr>
    </w:div>
    <w:div w:id="1498225107">
      <w:bodyDiv w:val="1"/>
      <w:marLeft w:val="0"/>
      <w:marRight w:val="0"/>
      <w:marTop w:val="0"/>
      <w:marBottom w:val="0"/>
      <w:divBdr>
        <w:top w:val="none" w:sz="0" w:space="0" w:color="auto"/>
        <w:left w:val="none" w:sz="0" w:space="0" w:color="auto"/>
        <w:bottom w:val="none" w:sz="0" w:space="0" w:color="auto"/>
        <w:right w:val="none" w:sz="0" w:space="0" w:color="auto"/>
      </w:divBdr>
      <w:divsChild>
        <w:div w:id="936713167">
          <w:marLeft w:val="0"/>
          <w:marRight w:val="0"/>
          <w:marTop w:val="0"/>
          <w:marBottom w:val="0"/>
          <w:divBdr>
            <w:top w:val="none" w:sz="0" w:space="0" w:color="auto"/>
            <w:left w:val="none" w:sz="0" w:space="0" w:color="auto"/>
            <w:bottom w:val="none" w:sz="0" w:space="0" w:color="auto"/>
            <w:right w:val="none" w:sz="0" w:space="0" w:color="auto"/>
          </w:divBdr>
          <w:divsChild>
            <w:div w:id="1042484213">
              <w:marLeft w:val="0"/>
              <w:marRight w:val="0"/>
              <w:marTop w:val="0"/>
              <w:marBottom w:val="0"/>
              <w:divBdr>
                <w:top w:val="none" w:sz="0" w:space="0" w:color="auto"/>
                <w:left w:val="none" w:sz="0" w:space="0" w:color="auto"/>
                <w:bottom w:val="none" w:sz="0" w:space="0" w:color="auto"/>
                <w:right w:val="none" w:sz="0" w:space="0" w:color="auto"/>
              </w:divBdr>
              <w:divsChild>
                <w:div w:id="1579365184">
                  <w:marLeft w:val="225"/>
                  <w:marRight w:val="225"/>
                  <w:marTop w:val="225"/>
                  <w:marBottom w:val="225"/>
                  <w:divBdr>
                    <w:top w:val="none" w:sz="0" w:space="0" w:color="auto"/>
                    <w:left w:val="none" w:sz="0" w:space="0" w:color="auto"/>
                    <w:bottom w:val="none" w:sz="0" w:space="0" w:color="auto"/>
                    <w:right w:val="none" w:sz="0" w:space="0" w:color="auto"/>
                  </w:divBdr>
                  <w:divsChild>
                    <w:div w:id="383869464">
                      <w:marLeft w:val="0"/>
                      <w:marRight w:val="0"/>
                      <w:marTop w:val="0"/>
                      <w:marBottom w:val="0"/>
                      <w:divBdr>
                        <w:top w:val="none" w:sz="0" w:space="0" w:color="auto"/>
                        <w:left w:val="none" w:sz="0" w:space="0" w:color="auto"/>
                        <w:bottom w:val="none" w:sz="0" w:space="0" w:color="auto"/>
                        <w:right w:val="none" w:sz="0" w:space="0" w:color="auto"/>
                      </w:divBdr>
                      <w:divsChild>
                        <w:div w:id="2133790478">
                          <w:marLeft w:val="0"/>
                          <w:marRight w:val="0"/>
                          <w:marTop w:val="0"/>
                          <w:marBottom w:val="0"/>
                          <w:divBdr>
                            <w:top w:val="none" w:sz="0" w:space="0" w:color="auto"/>
                            <w:left w:val="none" w:sz="0" w:space="0" w:color="auto"/>
                            <w:bottom w:val="none" w:sz="0" w:space="0" w:color="auto"/>
                            <w:right w:val="none" w:sz="0" w:space="0" w:color="auto"/>
                          </w:divBdr>
                          <w:divsChild>
                            <w:div w:id="819344581">
                              <w:marLeft w:val="0"/>
                              <w:marRight w:val="0"/>
                              <w:marTop w:val="0"/>
                              <w:marBottom w:val="300"/>
                              <w:divBdr>
                                <w:top w:val="none" w:sz="0" w:space="0" w:color="auto"/>
                                <w:left w:val="none" w:sz="0" w:space="0" w:color="auto"/>
                                <w:bottom w:val="none" w:sz="0" w:space="0" w:color="auto"/>
                                <w:right w:val="none" w:sz="0" w:space="0" w:color="auto"/>
                              </w:divBdr>
                              <w:divsChild>
                                <w:div w:id="1328636766">
                                  <w:marLeft w:val="0"/>
                                  <w:marRight w:val="0"/>
                                  <w:marTop w:val="0"/>
                                  <w:marBottom w:val="0"/>
                                  <w:divBdr>
                                    <w:top w:val="none" w:sz="0" w:space="0" w:color="auto"/>
                                    <w:left w:val="none" w:sz="0" w:space="0" w:color="auto"/>
                                    <w:bottom w:val="none" w:sz="0" w:space="0" w:color="auto"/>
                                    <w:right w:val="none" w:sz="0" w:space="0" w:color="auto"/>
                                  </w:divBdr>
                                  <w:divsChild>
                                    <w:div w:id="1979263304">
                                      <w:marLeft w:val="0"/>
                                      <w:marRight w:val="0"/>
                                      <w:marTop w:val="0"/>
                                      <w:marBottom w:val="0"/>
                                      <w:divBdr>
                                        <w:top w:val="none" w:sz="0" w:space="0" w:color="auto"/>
                                        <w:left w:val="none" w:sz="0" w:space="0" w:color="auto"/>
                                        <w:bottom w:val="none" w:sz="0" w:space="0" w:color="auto"/>
                                        <w:right w:val="none" w:sz="0" w:space="0" w:color="auto"/>
                                      </w:divBdr>
                                      <w:divsChild>
                                        <w:div w:id="2355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779249">
      <w:bodyDiv w:val="1"/>
      <w:marLeft w:val="0"/>
      <w:marRight w:val="0"/>
      <w:marTop w:val="0"/>
      <w:marBottom w:val="0"/>
      <w:divBdr>
        <w:top w:val="none" w:sz="0" w:space="0" w:color="auto"/>
        <w:left w:val="none" w:sz="0" w:space="0" w:color="auto"/>
        <w:bottom w:val="none" w:sz="0" w:space="0" w:color="auto"/>
        <w:right w:val="none" w:sz="0" w:space="0" w:color="auto"/>
      </w:divBdr>
    </w:div>
    <w:div w:id="2048413789">
      <w:bodyDiv w:val="1"/>
      <w:marLeft w:val="0"/>
      <w:marRight w:val="0"/>
      <w:marTop w:val="0"/>
      <w:marBottom w:val="0"/>
      <w:divBdr>
        <w:top w:val="none" w:sz="0" w:space="0" w:color="auto"/>
        <w:left w:val="none" w:sz="0" w:space="0" w:color="auto"/>
        <w:bottom w:val="none" w:sz="0" w:space="0" w:color="auto"/>
        <w:right w:val="none" w:sz="0" w:space="0" w:color="auto"/>
      </w:divBdr>
    </w:div>
    <w:div w:id="2133818792">
      <w:bodyDiv w:val="1"/>
      <w:marLeft w:val="0"/>
      <w:marRight w:val="0"/>
      <w:marTop w:val="0"/>
      <w:marBottom w:val="0"/>
      <w:divBdr>
        <w:top w:val="none" w:sz="0" w:space="0" w:color="auto"/>
        <w:left w:val="none" w:sz="0" w:space="0" w:color="auto"/>
        <w:bottom w:val="none" w:sz="0" w:space="0" w:color="auto"/>
        <w:right w:val="none" w:sz="0" w:space="0" w:color="auto"/>
      </w:divBdr>
      <w:divsChild>
        <w:div w:id="2067873770">
          <w:marLeft w:val="0"/>
          <w:marRight w:val="0"/>
          <w:marTop w:val="0"/>
          <w:marBottom w:val="0"/>
          <w:divBdr>
            <w:top w:val="none" w:sz="0" w:space="0" w:color="auto"/>
            <w:left w:val="none" w:sz="0" w:space="0" w:color="auto"/>
            <w:bottom w:val="none" w:sz="0" w:space="0" w:color="auto"/>
            <w:right w:val="none" w:sz="0" w:space="0" w:color="auto"/>
          </w:divBdr>
          <w:divsChild>
            <w:div w:id="1065295687">
              <w:marLeft w:val="0"/>
              <w:marRight w:val="0"/>
              <w:marTop w:val="0"/>
              <w:marBottom w:val="0"/>
              <w:divBdr>
                <w:top w:val="none" w:sz="0" w:space="0" w:color="auto"/>
                <w:left w:val="none" w:sz="0" w:space="0" w:color="auto"/>
                <w:bottom w:val="none" w:sz="0" w:space="0" w:color="auto"/>
                <w:right w:val="none" w:sz="0" w:space="0" w:color="auto"/>
              </w:divBdr>
              <w:divsChild>
                <w:div w:id="652418078">
                  <w:marLeft w:val="225"/>
                  <w:marRight w:val="225"/>
                  <w:marTop w:val="225"/>
                  <w:marBottom w:val="225"/>
                  <w:divBdr>
                    <w:top w:val="none" w:sz="0" w:space="0" w:color="auto"/>
                    <w:left w:val="none" w:sz="0" w:space="0" w:color="auto"/>
                    <w:bottom w:val="none" w:sz="0" w:space="0" w:color="auto"/>
                    <w:right w:val="none" w:sz="0" w:space="0" w:color="auto"/>
                  </w:divBdr>
                  <w:divsChild>
                    <w:div w:id="1421758704">
                      <w:marLeft w:val="0"/>
                      <w:marRight w:val="0"/>
                      <w:marTop w:val="0"/>
                      <w:marBottom w:val="0"/>
                      <w:divBdr>
                        <w:top w:val="none" w:sz="0" w:space="0" w:color="auto"/>
                        <w:left w:val="none" w:sz="0" w:space="0" w:color="auto"/>
                        <w:bottom w:val="none" w:sz="0" w:space="0" w:color="auto"/>
                        <w:right w:val="none" w:sz="0" w:space="0" w:color="auto"/>
                      </w:divBdr>
                      <w:divsChild>
                        <w:div w:id="1385058095">
                          <w:marLeft w:val="0"/>
                          <w:marRight w:val="0"/>
                          <w:marTop w:val="0"/>
                          <w:marBottom w:val="0"/>
                          <w:divBdr>
                            <w:top w:val="none" w:sz="0" w:space="0" w:color="auto"/>
                            <w:left w:val="none" w:sz="0" w:space="0" w:color="auto"/>
                            <w:bottom w:val="none" w:sz="0" w:space="0" w:color="auto"/>
                            <w:right w:val="none" w:sz="0" w:space="0" w:color="auto"/>
                          </w:divBdr>
                          <w:divsChild>
                            <w:div w:id="850149045">
                              <w:marLeft w:val="0"/>
                              <w:marRight w:val="0"/>
                              <w:marTop w:val="0"/>
                              <w:marBottom w:val="0"/>
                              <w:divBdr>
                                <w:top w:val="none" w:sz="0" w:space="0" w:color="auto"/>
                                <w:left w:val="none" w:sz="0" w:space="0" w:color="auto"/>
                                <w:bottom w:val="none" w:sz="0" w:space="0" w:color="auto"/>
                                <w:right w:val="none" w:sz="0" w:space="0" w:color="auto"/>
                              </w:divBdr>
                              <w:divsChild>
                                <w:div w:id="8688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o566\Desktop\Mall%20kontraktsvillkor-bonus%20och%20jamstalldh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C3BE2317104D7C91722E6FE18FA549"/>
        <w:category>
          <w:name w:val="Allmänt"/>
          <w:gallery w:val="placeholder"/>
        </w:category>
        <w:types>
          <w:type w:val="bbPlcHdr"/>
        </w:types>
        <w:behaviors>
          <w:behavior w:val="content"/>
        </w:behaviors>
        <w:guid w:val="{BBE59AAB-74A7-4506-BB4C-9909F4B93AAD}"/>
      </w:docPartPr>
      <w:docPartBody>
        <w:p w:rsidR="00000000" w:rsidRDefault="0089011C">
          <w:pPr>
            <w:pStyle w:val="97C3BE2317104D7C91722E6FE18FA549"/>
          </w:pPr>
          <w:r w:rsidRPr="00EB27B6">
            <w:rPr>
              <w:rStyle w:val="Platshllartext"/>
            </w:rPr>
            <w:t>[upphandlingsföremål]</w:t>
          </w:r>
        </w:p>
      </w:docPartBody>
    </w:docPart>
    <w:docPart>
      <w:docPartPr>
        <w:name w:val="59BECA48E0834561887CAB495098750B"/>
        <w:category>
          <w:name w:val="Allmänt"/>
          <w:gallery w:val="placeholder"/>
        </w:category>
        <w:types>
          <w:type w:val="bbPlcHdr"/>
        </w:types>
        <w:behaviors>
          <w:behavior w:val="content"/>
        </w:behaviors>
        <w:guid w:val="{C15424EC-E3D6-4EEB-ABEA-46C291BDC91B}"/>
      </w:docPartPr>
      <w:docPartBody>
        <w:p w:rsidR="00000000" w:rsidRDefault="0089011C">
          <w:pPr>
            <w:pStyle w:val="59BECA48E0834561887CAB495098750B"/>
          </w:pPr>
          <w:r w:rsidRPr="00EB27B6">
            <w:rPr>
              <w:rStyle w:val="Platshllartext"/>
            </w:rPr>
            <w:t>[välj alternativ</w:t>
          </w:r>
          <w:r>
            <w:rPr>
              <w:rStyle w:val="Platshllartext"/>
            </w:rPr>
            <w:t xml:space="preserve"> nedan</w:t>
          </w:r>
          <w:r w:rsidRPr="00EB27B6">
            <w:rPr>
              <w:rStyle w:val="Platshllartext"/>
            </w:rPr>
            <w:t>]</w:t>
          </w:r>
        </w:p>
      </w:docPartBody>
    </w:docPart>
    <w:docPart>
      <w:docPartPr>
        <w:name w:val="931E0CD270624A62927A1F87515A3144"/>
        <w:category>
          <w:name w:val="Allmänt"/>
          <w:gallery w:val="placeholder"/>
        </w:category>
        <w:types>
          <w:type w:val="bbPlcHdr"/>
        </w:types>
        <w:behaviors>
          <w:behavior w:val="content"/>
        </w:behaviors>
        <w:guid w:val="{031F13A4-24DB-4D30-8BC6-0EF00A9842DA}"/>
      </w:docPartPr>
      <w:docPartBody>
        <w:p w:rsidR="00000000" w:rsidRDefault="0089011C">
          <w:pPr>
            <w:pStyle w:val="931E0CD270624A62927A1F87515A3144"/>
          </w:pPr>
          <w:r>
            <w:rPr>
              <w:rStyle w:val="Platshllartext"/>
            </w:rPr>
            <w:t>[antal]</w:t>
          </w:r>
        </w:p>
      </w:docPartBody>
    </w:docPart>
    <w:docPart>
      <w:docPartPr>
        <w:name w:val="C698BBAC318B45389D6D3AAFC84A19CF"/>
        <w:category>
          <w:name w:val="Allmänt"/>
          <w:gallery w:val="placeholder"/>
        </w:category>
        <w:types>
          <w:type w:val="bbPlcHdr"/>
        </w:types>
        <w:behaviors>
          <w:behavior w:val="content"/>
        </w:behaviors>
        <w:guid w:val="{CD98139A-12B7-49D2-92AD-4AB45109FA35}"/>
      </w:docPartPr>
      <w:docPartBody>
        <w:p w:rsidR="00000000" w:rsidRDefault="0089011C">
          <w:pPr>
            <w:pStyle w:val="C698BBAC318B45389D6D3AAFC84A19CF"/>
          </w:pPr>
          <w:r>
            <w:rPr>
              <w:rStyle w:val="Platshllartext"/>
            </w:rPr>
            <w:t>[belopp]</w:t>
          </w:r>
        </w:p>
      </w:docPartBody>
    </w:docPart>
    <w:docPart>
      <w:docPartPr>
        <w:name w:val="199325186FD54ADEBC35A1FC029A0E2B"/>
        <w:category>
          <w:name w:val="Allmänt"/>
          <w:gallery w:val="placeholder"/>
        </w:category>
        <w:types>
          <w:type w:val="bbPlcHdr"/>
        </w:types>
        <w:behaviors>
          <w:behavior w:val="content"/>
        </w:behaviors>
        <w:guid w:val="{693251FA-E34D-45B6-92A6-4F3E94429DD2}"/>
      </w:docPartPr>
      <w:docPartBody>
        <w:p w:rsidR="00000000" w:rsidRDefault="0089011C">
          <w:pPr>
            <w:pStyle w:val="199325186FD54ADEBC35A1FC029A0E2B"/>
          </w:pPr>
          <w:r>
            <w:rPr>
              <w:rStyle w:val="Platshllartext"/>
            </w:rPr>
            <w:t>[antal]</w:t>
          </w:r>
        </w:p>
      </w:docPartBody>
    </w:docPart>
    <w:docPart>
      <w:docPartPr>
        <w:name w:val="533BD089584248F29024E5919EAB0430"/>
        <w:category>
          <w:name w:val="Allmänt"/>
          <w:gallery w:val="placeholder"/>
        </w:category>
        <w:types>
          <w:type w:val="bbPlcHdr"/>
        </w:types>
        <w:behaviors>
          <w:behavior w:val="content"/>
        </w:behaviors>
        <w:guid w:val="{A005D4F5-832B-4A21-89B0-CD0F911C2551}"/>
      </w:docPartPr>
      <w:docPartBody>
        <w:p w:rsidR="00000000" w:rsidRDefault="0089011C">
          <w:pPr>
            <w:pStyle w:val="533BD089584248F29024E5919EAB0430"/>
          </w:pPr>
          <w:r>
            <w:rPr>
              <w:rStyle w:val="Platshllartext"/>
            </w:rPr>
            <w:t>[belopp]</w:t>
          </w:r>
        </w:p>
      </w:docPartBody>
    </w:docPart>
    <w:docPart>
      <w:docPartPr>
        <w:name w:val="CC9FA4C01B9344F3A00E6579ADFD11A7"/>
        <w:category>
          <w:name w:val="Allmänt"/>
          <w:gallery w:val="placeholder"/>
        </w:category>
        <w:types>
          <w:type w:val="bbPlcHdr"/>
        </w:types>
        <w:behaviors>
          <w:behavior w:val="content"/>
        </w:behaviors>
        <w:guid w:val="{CFB3FB34-6C46-4A5E-AF84-BA9236820AA9}"/>
      </w:docPartPr>
      <w:docPartBody>
        <w:p w:rsidR="00000000" w:rsidRDefault="0089011C">
          <w:pPr>
            <w:pStyle w:val="CC9FA4C01B9344F3A00E6579ADFD11A7"/>
          </w:pPr>
          <w:r>
            <w:rPr>
              <w:rStyle w:val="Platshllartext"/>
            </w:rPr>
            <w:t>[antal]</w:t>
          </w:r>
        </w:p>
      </w:docPartBody>
    </w:docPart>
    <w:docPart>
      <w:docPartPr>
        <w:name w:val="982E58B0E92844388599A7D4FE2F263D"/>
        <w:category>
          <w:name w:val="Allmänt"/>
          <w:gallery w:val="placeholder"/>
        </w:category>
        <w:types>
          <w:type w:val="bbPlcHdr"/>
        </w:types>
        <w:behaviors>
          <w:behavior w:val="content"/>
        </w:behaviors>
        <w:guid w:val="{F6DDB429-C693-4B81-9FB8-DF68F742B93C}"/>
      </w:docPartPr>
      <w:docPartBody>
        <w:p w:rsidR="00000000" w:rsidRDefault="0089011C">
          <w:pPr>
            <w:pStyle w:val="982E58B0E92844388599A7D4FE2F263D"/>
          </w:pPr>
          <w:r>
            <w:rPr>
              <w:rStyle w:val="Platshllartext"/>
            </w:rPr>
            <w:t>[belopp]</w:t>
          </w:r>
        </w:p>
      </w:docPartBody>
    </w:docPart>
    <w:docPart>
      <w:docPartPr>
        <w:name w:val="63FF9F6DDFB8485AA5C3CF9D4020CC70"/>
        <w:category>
          <w:name w:val="Allmänt"/>
          <w:gallery w:val="placeholder"/>
        </w:category>
        <w:types>
          <w:type w:val="bbPlcHdr"/>
        </w:types>
        <w:behaviors>
          <w:behavior w:val="content"/>
        </w:behaviors>
        <w:guid w:val="{FF09867F-58DE-4493-8199-08933D3DD508}"/>
      </w:docPartPr>
      <w:docPartBody>
        <w:p w:rsidR="00000000" w:rsidRDefault="0089011C">
          <w:pPr>
            <w:pStyle w:val="63FF9F6DDFB8485AA5C3CF9D4020CC70"/>
          </w:pPr>
          <w:r>
            <w:rPr>
              <w:rStyle w:val="Platshllartext"/>
            </w:rPr>
            <w:t>[antal]</w:t>
          </w:r>
        </w:p>
      </w:docPartBody>
    </w:docPart>
    <w:docPart>
      <w:docPartPr>
        <w:name w:val="28B5289564E647DBB25FA89809B60D5B"/>
        <w:category>
          <w:name w:val="Allmänt"/>
          <w:gallery w:val="placeholder"/>
        </w:category>
        <w:types>
          <w:type w:val="bbPlcHdr"/>
        </w:types>
        <w:behaviors>
          <w:behavior w:val="content"/>
        </w:behaviors>
        <w:guid w:val="{CB30B80B-C756-45E2-8680-7C458E0BA57B}"/>
      </w:docPartPr>
      <w:docPartBody>
        <w:p w:rsidR="00000000" w:rsidRDefault="0089011C">
          <w:pPr>
            <w:pStyle w:val="28B5289564E647DBB25FA89809B60D5B"/>
          </w:pPr>
          <w:r>
            <w:rPr>
              <w:rStyle w:val="Platshllartext"/>
            </w:rPr>
            <w:t>[belopp]</w:t>
          </w:r>
        </w:p>
      </w:docPartBody>
    </w:docPart>
    <w:docPart>
      <w:docPartPr>
        <w:name w:val="9F985089899D4D6B9A23EB95D925053A"/>
        <w:category>
          <w:name w:val="Allmänt"/>
          <w:gallery w:val="placeholder"/>
        </w:category>
        <w:types>
          <w:type w:val="bbPlcHdr"/>
        </w:types>
        <w:behaviors>
          <w:behavior w:val="content"/>
        </w:behaviors>
        <w:guid w:val="{371E0BFA-6436-4CC4-8D36-48905AEF2FEA}"/>
      </w:docPartPr>
      <w:docPartBody>
        <w:p w:rsidR="00000000" w:rsidRDefault="0089011C">
          <w:pPr>
            <w:pStyle w:val="9F985089899D4D6B9A23EB95D925053A"/>
          </w:pPr>
          <w:r>
            <w:rPr>
              <w:rStyle w:val="Platshllartext"/>
            </w:rPr>
            <w:t>[antal]</w:t>
          </w:r>
        </w:p>
      </w:docPartBody>
    </w:docPart>
    <w:docPart>
      <w:docPartPr>
        <w:name w:val="28E5F4B6BD124DBA808C41C47C40AF1B"/>
        <w:category>
          <w:name w:val="Allmänt"/>
          <w:gallery w:val="placeholder"/>
        </w:category>
        <w:types>
          <w:type w:val="bbPlcHdr"/>
        </w:types>
        <w:behaviors>
          <w:behavior w:val="content"/>
        </w:behaviors>
        <w:guid w:val="{8FBB2788-D31D-4A78-BFFF-69BE8CA97FDF}"/>
      </w:docPartPr>
      <w:docPartBody>
        <w:p w:rsidR="00000000" w:rsidRDefault="0089011C">
          <w:pPr>
            <w:pStyle w:val="28E5F4B6BD124DBA808C41C47C40AF1B"/>
          </w:pPr>
          <w:r>
            <w:rPr>
              <w:rStyle w:val="Platshllartext"/>
            </w:rPr>
            <w:t>[belopp]</w:t>
          </w:r>
        </w:p>
      </w:docPartBody>
    </w:docPart>
    <w:docPart>
      <w:docPartPr>
        <w:name w:val="A94D6C88421C439BACA9DC0635060954"/>
        <w:category>
          <w:name w:val="Allmänt"/>
          <w:gallery w:val="placeholder"/>
        </w:category>
        <w:types>
          <w:type w:val="bbPlcHdr"/>
        </w:types>
        <w:behaviors>
          <w:behavior w:val="content"/>
        </w:behaviors>
        <w:guid w:val="{8CDC94DE-2072-4833-8D3E-2DB9647D450F}"/>
      </w:docPartPr>
      <w:docPartBody>
        <w:p w:rsidR="00000000" w:rsidRDefault="0089011C">
          <w:pPr>
            <w:pStyle w:val="A94D6C88421C439BACA9DC0635060954"/>
          </w:pPr>
          <w:r>
            <w:rPr>
              <w:rStyle w:val="Platshllartext"/>
            </w:rPr>
            <w:t>[antal]</w:t>
          </w:r>
        </w:p>
      </w:docPartBody>
    </w:docPart>
    <w:docPart>
      <w:docPartPr>
        <w:name w:val="37F8245382FA4A65A2D2F840EB43AB9C"/>
        <w:category>
          <w:name w:val="Allmänt"/>
          <w:gallery w:val="placeholder"/>
        </w:category>
        <w:types>
          <w:type w:val="bbPlcHdr"/>
        </w:types>
        <w:behaviors>
          <w:behavior w:val="content"/>
        </w:behaviors>
        <w:guid w:val="{3FD050DD-8154-4826-9007-CE69F801E344}"/>
      </w:docPartPr>
      <w:docPartBody>
        <w:p w:rsidR="00000000" w:rsidRDefault="0089011C">
          <w:pPr>
            <w:pStyle w:val="37F8245382FA4A65A2D2F840EB43AB9C"/>
          </w:pPr>
          <w:r>
            <w:rPr>
              <w:rStyle w:val="Platshllartext"/>
            </w:rPr>
            <w:t>[belopp]</w:t>
          </w:r>
        </w:p>
      </w:docPartBody>
    </w:docPart>
    <w:docPart>
      <w:docPartPr>
        <w:name w:val="8B2DC88BEE4B40679FDF7A0F265889AE"/>
        <w:category>
          <w:name w:val="Allmänt"/>
          <w:gallery w:val="placeholder"/>
        </w:category>
        <w:types>
          <w:type w:val="bbPlcHdr"/>
        </w:types>
        <w:behaviors>
          <w:behavior w:val="content"/>
        </w:behaviors>
        <w:guid w:val="{F102D947-5DA3-44B1-9CF6-0872A153E517}"/>
      </w:docPartPr>
      <w:docPartBody>
        <w:p w:rsidR="00000000" w:rsidRDefault="0089011C">
          <w:pPr>
            <w:pStyle w:val="8B2DC88BEE4B40679FDF7A0F265889AE"/>
          </w:pPr>
          <w:r>
            <w:rPr>
              <w:rStyle w:val="Platshllartext"/>
            </w:rPr>
            <w:t>[antal]</w:t>
          </w:r>
        </w:p>
      </w:docPartBody>
    </w:docPart>
    <w:docPart>
      <w:docPartPr>
        <w:name w:val="9A2FA3E1ECD54B978ADAF028405006FA"/>
        <w:category>
          <w:name w:val="Allmänt"/>
          <w:gallery w:val="placeholder"/>
        </w:category>
        <w:types>
          <w:type w:val="bbPlcHdr"/>
        </w:types>
        <w:behaviors>
          <w:behavior w:val="content"/>
        </w:behaviors>
        <w:guid w:val="{FBA655B0-823B-44AF-9F72-666FCF6581D3}"/>
      </w:docPartPr>
      <w:docPartBody>
        <w:p w:rsidR="00000000" w:rsidRDefault="0089011C">
          <w:pPr>
            <w:pStyle w:val="9A2FA3E1ECD54B978ADAF028405006FA"/>
          </w:pPr>
          <w:r>
            <w:rPr>
              <w:rStyle w:val="Platshllartext"/>
            </w:rPr>
            <w:t>[belopp]</w:t>
          </w:r>
        </w:p>
      </w:docPartBody>
    </w:docPart>
    <w:docPart>
      <w:docPartPr>
        <w:name w:val="FD068A671B974D57B44B92919F449ABB"/>
        <w:category>
          <w:name w:val="Allmänt"/>
          <w:gallery w:val="placeholder"/>
        </w:category>
        <w:types>
          <w:type w:val="bbPlcHdr"/>
        </w:types>
        <w:behaviors>
          <w:behavior w:val="content"/>
        </w:behaviors>
        <w:guid w:val="{64C9CE09-BB7F-429F-8FC5-370A2697CF19}"/>
      </w:docPartPr>
      <w:docPartBody>
        <w:p w:rsidR="00000000" w:rsidRDefault="0089011C">
          <w:pPr>
            <w:pStyle w:val="FD068A671B974D57B44B92919F449ABB"/>
          </w:pPr>
          <w:r>
            <w:rPr>
              <w:rStyle w:val="Platshllartext"/>
            </w:rPr>
            <w:t>[antal]</w:t>
          </w:r>
        </w:p>
      </w:docPartBody>
    </w:docPart>
    <w:docPart>
      <w:docPartPr>
        <w:name w:val="915B90E95297463F9E6C7A97F79360C7"/>
        <w:category>
          <w:name w:val="Allmänt"/>
          <w:gallery w:val="placeholder"/>
        </w:category>
        <w:types>
          <w:type w:val="bbPlcHdr"/>
        </w:types>
        <w:behaviors>
          <w:behavior w:val="content"/>
        </w:behaviors>
        <w:guid w:val="{6B341178-DE2E-45D5-A632-894B7C92C4D2}"/>
      </w:docPartPr>
      <w:docPartBody>
        <w:p w:rsidR="00000000" w:rsidRDefault="0089011C">
          <w:pPr>
            <w:pStyle w:val="915B90E95297463F9E6C7A97F79360C7"/>
          </w:pPr>
          <w:r>
            <w:rPr>
              <w:rStyle w:val="Platshllartext"/>
            </w:rPr>
            <w:t>[belopp]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ff-enzo-web">
    <w:altName w:val="Times New Roman"/>
    <w:charset w:val="00"/>
    <w:family w:val="auto"/>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1C"/>
    <w:rsid w:val="008901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808080" w:themeColor="background1" w:themeShade="80"/>
    </w:rPr>
  </w:style>
  <w:style w:type="paragraph" w:customStyle="1" w:styleId="97C3BE2317104D7C91722E6FE18FA549">
    <w:name w:val="97C3BE2317104D7C91722E6FE18FA549"/>
  </w:style>
  <w:style w:type="paragraph" w:customStyle="1" w:styleId="59BECA48E0834561887CAB495098750B">
    <w:name w:val="59BECA48E0834561887CAB495098750B"/>
  </w:style>
  <w:style w:type="paragraph" w:customStyle="1" w:styleId="931E0CD270624A62927A1F87515A3144">
    <w:name w:val="931E0CD270624A62927A1F87515A3144"/>
  </w:style>
  <w:style w:type="paragraph" w:customStyle="1" w:styleId="C698BBAC318B45389D6D3AAFC84A19CF">
    <w:name w:val="C698BBAC318B45389D6D3AAFC84A19CF"/>
  </w:style>
  <w:style w:type="paragraph" w:customStyle="1" w:styleId="199325186FD54ADEBC35A1FC029A0E2B">
    <w:name w:val="199325186FD54ADEBC35A1FC029A0E2B"/>
  </w:style>
  <w:style w:type="paragraph" w:customStyle="1" w:styleId="533BD089584248F29024E5919EAB0430">
    <w:name w:val="533BD089584248F29024E5919EAB0430"/>
  </w:style>
  <w:style w:type="paragraph" w:customStyle="1" w:styleId="CC9FA4C01B9344F3A00E6579ADFD11A7">
    <w:name w:val="CC9FA4C01B9344F3A00E6579ADFD11A7"/>
  </w:style>
  <w:style w:type="paragraph" w:customStyle="1" w:styleId="982E58B0E92844388599A7D4FE2F263D">
    <w:name w:val="982E58B0E92844388599A7D4FE2F263D"/>
  </w:style>
  <w:style w:type="paragraph" w:customStyle="1" w:styleId="63FF9F6DDFB8485AA5C3CF9D4020CC70">
    <w:name w:val="63FF9F6DDFB8485AA5C3CF9D4020CC70"/>
  </w:style>
  <w:style w:type="paragraph" w:customStyle="1" w:styleId="28B5289564E647DBB25FA89809B60D5B">
    <w:name w:val="28B5289564E647DBB25FA89809B60D5B"/>
  </w:style>
  <w:style w:type="paragraph" w:customStyle="1" w:styleId="9F985089899D4D6B9A23EB95D925053A">
    <w:name w:val="9F985089899D4D6B9A23EB95D925053A"/>
  </w:style>
  <w:style w:type="paragraph" w:customStyle="1" w:styleId="28E5F4B6BD124DBA808C41C47C40AF1B">
    <w:name w:val="28E5F4B6BD124DBA808C41C47C40AF1B"/>
  </w:style>
  <w:style w:type="paragraph" w:customStyle="1" w:styleId="A94D6C88421C439BACA9DC0635060954">
    <w:name w:val="A94D6C88421C439BACA9DC0635060954"/>
  </w:style>
  <w:style w:type="paragraph" w:customStyle="1" w:styleId="37F8245382FA4A65A2D2F840EB43AB9C">
    <w:name w:val="37F8245382FA4A65A2D2F840EB43AB9C"/>
  </w:style>
  <w:style w:type="paragraph" w:customStyle="1" w:styleId="8B2DC88BEE4B40679FDF7A0F265889AE">
    <w:name w:val="8B2DC88BEE4B40679FDF7A0F265889AE"/>
  </w:style>
  <w:style w:type="paragraph" w:customStyle="1" w:styleId="9A2FA3E1ECD54B978ADAF028405006FA">
    <w:name w:val="9A2FA3E1ECD54B978ADAF028405006FA"/>
  </w:style>
  <w:style w:type="paragraph" w:customStyle="1" w:styleId="FD068A671B974D57B44B92919F449ABB">
    <w:name w:val="FD068A671B974D57B44B92919F449ABB"/>
  </w:style>
  <w:style w:type="paragraph" w:customStyle="1" w:styleId="915B90E95297463F9E6C7A97F79360C7">
    <w:name w:val="915B90E95297463F9E6C7A97F79360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UHM färger">
      <a:dk1>
        <a:sysClr val="windowText" lastClr="000000"/>
      </a:dk1>
      <a:lt1>
        <a:sysClr val="window" lastClr="FFFFFF"/>
      </a:lt1>
      <a:dk2>
        <a:srgbClr val="1F497D"/>
      </a:dk2>
      <a:lt2>
        <a:srgbClr val="EEECE1"/>
      </a:lt2>
      <a:accent1>
        <a:srgbClr val="6B2879"/>
      </a:accent1>
      <a:accent2>
        <a:srgbClr val="008A2B"/>
      </a:accent2>
      <a:accent3>
        <a:srgbClr val="89B241"/>
      </a:accent3>
      <a:accent4>
        <a:srgbClr val="DD2879"/>
      </a:accent4>
      <a:accent5>
        <a:srgbClr val="00636A"/>
      </a:accent5>
      <a:accent6>
        <a:srgbClr val="E05B27"/>
      </a:accent6>
      <a:hlink>
        <a:srgbClr val="0000FF"/>
      </a:hlink>
      <a:folHlink>
        <a:srgbClr val="800080"/>
      </a:folHlink>
    </a:clrScheme>
    <a:fontScheme name="UHM teckensnitt">
      <a:majorFont>
        <a:latin typeface="Corbe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ECBAA-31D1-4143-A761-09C57B9D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kontraktsvillkor-bonus och jamstalldhet</Template>
  <TotalTime>1</TotalTime>
  <Pages>4</Pages>
  <Words>932</Words>
  <Characters>4945</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Ann-Sofi Korsman</dc:creator>
  <cp:keywords/>
  <dc:description/>
  <cp:lastModifiedBy>Ann-Sofi Korsman</cp:lastModifiedBy>
  <cp:revision>1</cp:revision>
  <cp:lastPrinted>2018-02-15T12:11:00Z</cp:lastPrinted>
  <dcterms:created xsi:type="dcterms:W3CDTF">2019-11-05T15:12:00Z</dcterms:created>
  <dcterms:modified xsi:type="dcterms:W3CDTF">2019-11-05T15:13:00Z</dcterms:modified>
</cp:coreProperties>
</file>