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D35A" w14:textId="0287A8DF" w:rsidR="00593B2F" w:rsidRPr="00480A9E" w:rsidRDefault="00C16E6A" w:rsidP="00BE6B33">
      <w:pPr>
        <w:pStyle w:val="Rubrik"/>
        <w:rPr>
          <w:lang w:val="en-US"/>
        </w:rPr>
      </w:pPr>
      <w:r w:rsidRPr="00480A9E">
        <w:rPr>
          <w:lang w:val="en-US"/>
        </w:rPr>
        <w:t>Answer form</w:t>
      </w:r>
    </w:p>
    <w:p w14:paraId="64D69CE1" w14:textId="157C066E" w:rsidR="00BA4FB5" w:rsidRPr="00BB1DE6" w:rsidRDefault="00710235" w:rsidP="775C5EE5">
      <w:pPr>
        <w:pStyle w:val="Rubrik"/>
        <w:rPr>
          <w:sz w:val="28"/>
          <w:szCs w:val="28"/>
          <w:lang w:val="en-US"/>
        </w:rPr>
      </w:pPr>
      <w:bookmarkStart w:id="0" w:name="bmkStartPoint_02"/>
      <w:bookmarkEnd w:id="0"/>
      <w:r w:rsidRPr="00BB1DE6">
        <w:rPr>
          <w:sz w:val="28"/>
          <w:szCs w:val="28"/>
          <w:lang w:val="en-US"/>
        </w:rPr>
        <w:t>Comments</w:t>
      </w:r>
      <w:r w:rsidR="00BA4FB5" w:rsidRPr="00BB1DE6">
        <w:rPr>
          <w:sz w:val="28"/>
          <w:szCs w:val="28"/>
          <w:lang w:val="en-US"/>
        </w:rPr>
        <w:t xml:space="preserve"> </w:t>
      </w:r>
      <w:r w:rsidR="00BB1DE6" w:rsidRPr="00BB1DE6">
        <w:rPr>
          <w:sz w:val="28"/>
          <w:szCs w:val="28"/>
          <w:lang w:val="en-US"/>
        </w:rPr>
        <w:t xml:space="preserve">on </w:t>
      </w:r>
      <w:r w:rsidR="00BB1DE6">
        <w:rPr>
          <w:sz w:val="28"/>
          <w:szCs w:val="28"/>
          <w:lang w:val="en-US"/>
        </w:rPr>
        <w:t>sustainability criteria</w:t>
      </w:r>
      <w:r w:rsidR="009E2719" w:rsidRPr="00BB1DE6">
        <w:rPr>
          <w:sz w:val="28"/>
          <w:szCs w:val="28"/>
          <w:lang w:val="en-US"/>
        </w:rPr>
        <w:t xml:space="preserve"> </w:t>
      </w:r>
      <w:r w:rsidR="00CF3FF3" w:rsidRPr="00BB1DE6">
        <w:rPr>
          <w:sz w:val="28"/>
          <w:szCs w:val="28"/>
          <w:lang w:val="en-US"/>
        </w:rPr>
        <w:t>–</w:t>
      </w:r>
      <w:r w:rsidR="3B7AD61D" w:rsidRPr="00BB1DE6">
        <w:rPr>
          <w:sz w:val="28"/>
          <w:szCs w:val="28"/>
          <w:lang w:val="en-US"/>
        </w:rPr>
        <w:t xml:space="preserve"> </w:t>
      </w:r>
      <w:r w:rsidR="00FE1B00" w:rsidRPr="00BB1DE6">
        <w:rPr>
          <w:sz w:val="28"/>
          <w:szCs w:val="28"/>
          <w:lang w:val="en-US"/>
        </w:rPr>
        <w:t>S</w:t>
      </w:r>
      <w:r w:rsidR="008038B5" w:rsidRPr="00BB1DE6">
        <w:rPr>
          <w:sz w:val="28"/>
          <w:szCs w:val="28"/>
          <w:lang w:val="en-US"/>
        </w:rPr>
        <w:t>ustainability Due Dil</w:t>
      </w:r>
      <w:r w:rsidR="00FE1B00" w:rsidRPr="00BB1DE6">
        <w:rPr>
          <w:sz w:val="28"/>
          <w:szCs w:val="28"/>
          <w:lang w:val="en-US"/>
        </w:rPr>
        <w:t>i</w:t>
      </w:r>
      <w:r w:rsidR="008038B5" w:rsidRPr="00BB1DE6">
        <w:rPr>
          <w:sz w:val="28"/>
          <w:szCs w:val="28"/>
          <w:lang w:val="en-US"/>
        </w:rPr>
        <w:t xml:space="preserve">gence </w:t>
      </w:r>
    </w:p>
    <w:tbl>
      <w:tblPr>
        <w:tblW w:w="5679"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633"/>
        <w:gridCol w:w="6726"/>
      </w:tblGrid>
      <w:tr w:rsidR="00571830" w:rsidRPr="00664B90" w14:paraId="45C0988B" w14:textId="77777777" w:rsidTr="006B2D5A">
        <w:tc>
          <w:tcPr>
            <w:tcW w:w="977" w:type="pct"/>
          </w:tcPr>
          <w:p w14:paraId="184D55EF" w14:textId="028F57A2" w:rsidR="00571830" w:rsidRPr="00571830" w:rsidRDefault="00571830" w:rsidP="00BA4FB5">
            <w:pPr>
              <w:pStyle w:val="Rubrik1"/>
              <w:rPr>
                <w:rFonts w:asciiTheme="majorHAnsi" w:hAnsiTheme="majorHAnsi"/>
                <w:b w:val="0"/>
              </w:rPr>
            </w:pPr>
            <w:bookmarkStart w:id="1" w:name="Text"/>
            <w:bookmarkEnd w:id="1"/>
            <w:r w:rsidRPr="00571830">
              <w:rPr>
                <w:rFonts w:asciiTheme="majorHAnsi" w:hAnsiTheme="majorHAnsi"/>
                <w:b w:val="0"/>
              </w:rPr>
              <w:t>Dat</w:t>
            </w:r>
            <w:r w:rsidR="00C16E6A">
              <w:rPr>
                <w:rFonts w:asciiTheme="majorHAnsi" w:hAnsiTheme="majorHAnsi"/>
                <w:b w:val="0"/>
              </w:rPr>
              <w:t>e</w:t>
            </w:r>
            <w:r w:rsidRPr="00571830">
              <w:rPr>
                <w:rFonts w:asciiTheme="majorHAnsi" w:hAnsiTheme="majorHAnsi"/>
                <w:b w:val="0"/>
              </w:rPr>
              <w:t>:</w:t>
            </w:r>
          </w:p>
        </w:tc>
        <w:tc>
          <w:tcPr>
            <w:tcW w:w="4023" w:type="pct"/>
          </w:tcPr>
          <w:p w14:paraId="69E65E68" w14:textId="030D8301" w:rsidR="00571830" w:rsidRPr="00571830" w:rsidRDefault="00571830" w:rsidP="00EC0535">
            <w:pPr>
              <w:pStyle w:val="Tabelltext"/>
              <w:rPr>
                <w:rFonts w:asciiTheme="majorHAnsi" w:hAnsiTheme="majorHAnsi"/>
              </w:rPr>
            </w:pPr>
          </w:p>
        </w:tc>
      </w:tr>
      <w:tr w:rsidR="00571830" w:rsidRPr="00664B90" w14:paraId="6E81979C" w14:textId="77777777" w:rsidTr="006B2D5A">
        <w:tc>
          <w:tcPr>
            <w:tcW w:w="977" w:type="pct"/>
          </w:tcPr>
          <w:p w14:paraId="08A8E165" w14:textId="73D76801" w:rsidR="00571830" w:rsidRPr="00571830" w:rsidRDefault="00A91B82" w:rsidP="00BA4FB5">
            <w:pPr>
              <w:pStyle w:val="Rubrik1"/>
              <w:rPr>
                <w:rFonts w:asciiTheme="majorHAnsi" w:hAnsiTheme="majorHAnsi"/>
                <w:b w:val="0"/>
              </w:rPr>
            </w:pPr>
            <w:r w:rsidRPr="00A91B82">
              <w:rPr>
                <w:rFonts w:asciiTheme="majorHAnsi" w:hAnsiTheme="majorHAnsi"/>
                <w:b w:val="0"/>
              </w:rPr>
              <w:t>Respondent</w:t>
            </w:r>
            <w:r w:rsidR="00571830" w:rsidRPr="00571830">
              <w:rPr>
                <w:rFonts w:asciiTheme="majorHAnsi" w:hAnsiTheme="majorHAnsi"/>
                <w:b w:val="0"/>
              </w:rPr>
              <w:t>:</w:t>
            </w:r>
          </w:p>
        </w:tc>
        <w:tc>
          <w:tcPr>
            <w:tcW w:w="4023" w:type="pct"/>
          </w:tcPr>
          <w:p w14:paraId="51DB8B73" w14:textId="38677B2E" w:rsidR="00571830" w:rsidRPr="00571830" w:rsidRDefault="00571830" w:rsidP="00EC0535">
            <w:pPr>
              <w:pStyle w:val="Tabelltext"/>
              <w:rPr>
                <w:rFonts w:asciiTheme="majorHAnsi" w:hAnsiTheme="majorHAnsi"/>
              </w:rPr>
            </w:pPr>
          </w:p>
        </w:tc>
      </w:tr>
      <w:tr w:rsidR="00571830" w:rsidRPr="00664B90" w14:paraId="24FCDA9D" w14:textId="77777777" w:rsidTr="006B2D5A">
        <w:tc>
          <w:tcPr>
            <w:tcW w:w="977" w:type="pct"/>
          </w:tcPr>
          <w:p w14:paraId="7CA23DE5" w14:textId="77777777" w:rsidR="00571830" w:rsidRPr="00571830" w:rsidRDefault="00571830" w:rsidP="00BA4FB5">
            <w:pPr>
              <w:pStyle w:val="Rubrik1"/>
              <w:rPr>
                <w:rFonts w:asciiTheme="majorHAnsi" w:hAnsiTheme="majorHAnsi"/>
                <w:b w:val="0"/>
              </w:rPr>
            </w:pPr>
            <w:r w:rsidRPr="00571830">
              <w:rPr>
                <w:rFonts w:asciiTheme="majorHAnsi" w:hAnsiTheme="majorHAnsi"/>
                <w:b w:val="0"/>
              </w:rPr>
              <w:t>Organisation:</w:t>
            </w:r>
          </w:p>
        </w:tc>
        <w:tc>
          <w:tcPr>
            <w:tcW w:w="4023" w:type="pct"/>
          </w:tcPr>
          <w:p w14:paraId="772D6EB4" w14:textId="74ED764D" w:rsidR="00571830" w:rsidRPr="00571830" w:rsidRDefault="00571830" w:rsidP="00EC0535">
            <w:pPr>
              <w:pStyle w:val="Tabelltext"/>
              <w:rPr>
                <w:rFonts w:asciiTheme="majorHAnsi" w:hAnsiTheme="majorHAnsi"/>
              </w:rPr>
            </w:pPr>
          </w:p>
        </w:tc>
      </w:tr>
    </w:tbl>
    <w:p w14:paraId="38D723FE" w14:textId="5947B145" w:rsidR="00486BFA" w:rsidRPr="007F1372" w:rsidRDefault="00001BFC" w:rsidP="00EF0F08">
      <w:pPr>
        <w:pStyle w:val="Rubrik1"/>
        <w:rPr>
          <w:rFonts w:asciiTheme="majorHAnsi" w:hAnsiTheme="majorHAnsi"/>
          <w:b w:val="0"/>
          <w:bCs w:val="0"/>
          <w:lang w:val="en-US"/>
        </w:rPr>
      </w:pPr>
      <w:r w:rsidRPr="007F1372">
        <w:rPr>
          <w:rFonts w:asciiTheme="majorHAnsi" w:hAnsiTheme="majorHAnsi"/>
          <w:b w:val="0"/>
          <w:bCs w:val="0"/>
          <w:lang w:val="en-US"/>
        </w:rPr>
        <w:t xml:space="preserve">Comments </w:t>
      </w:r>
      <w:r w:rsidR="007F1372" w:rsidRPr="007F1372">
        <w:rPr>
          <w:rFonts w:asciiTheme="majorHAnsi" w:hAnsiTheme="majorHAnsi"/>
          <w:b w:val="0"/>
          <w:bCs w:val="0"/>
          <w:lang w:val="en-US"/>
        </w:rPr>
        <w:t xml:space="preserve">should be sent </w:t>
      </w:r>
      <w:r w:rsidR="007F1372">
        <w:rPr>
          <w:rFonts w:asciiTheme="majorHAnsi" w:hAnsiTheme="majorHAnsi"/>
          <w:b w:val="0"/>
          <w:bCs w:val="0"/>
          <w:lang w:val="en-US"/>
        </w:rPr>
        <w:t>at the latest</w:t>
      </w:r>
      <w:r w:rsidR="00571830" w:rsidRPr="007F1372">
        <w:rPr>
          <w:rFonts w:asciiTheme="majorHAnsi" w:hAnsiTheme="majorHAnsi"/>
          <w:b w:val="0"/>
          <w:bCs w:val="0"/>
          <w:lang w:val="en-US"/>
        </w:rPr>
        <w:t xml:space="preserve"> </w:t>
      </w:r>
      <w:r w:rsidR="00571830" w:rsidRPr="007F1372">
        <w:rPr>
          <w:rFonts w:asciiTheme="majorHAnsi" w:hAnsiTheme="majorHAnsi"/>
          <w:lang w:val="en-US"/>
        </w:rPr>
        <w:t>20</w:t>
      </w:r>
      <w:r w:rsidR="008A5EA4" w:rsidRPr="007F1372">
        <w:rPr>
          <w:rFonts w:asciiTheme="majorHAnsi" w:hAnsiTheme="majorHAnsi"/>
          <w:lang w:val="en-US"/>
        </w:rPr>
        <w:t>2</w:t>
      </w:r>
      <w:r w:rsidR="00FE77D5" w:rsidRPr="007F1372">
        <w:rPr>
          <w:rFonts w:asciiTheme="majorHAnsi" w:hAnsiTheme="majorHAnsi"/>
          <w:lang w:val="en-US"/>
        </w:rPr>
        <w:t>2</w:t>
      </w:r>
      <w:r w:rsidR="008A5EA4" w:rsidRPr="007F1372">
        <w:rPr>
          <w:rFonts w:asciiTheme="majorHAnsi" w:hAnsiTheme="majorHAnsi"/>
          <w:lang w:val="en-US"/>
        </w:rPr>
        <w:t>-0</w:t>
      </w:r>
      <w:r w:rsidR="00F00107" w:rsidRPr="007F1372">
        <w:rPr>
          <w:rFonts w:asciiTheme="majorHAnsi" w:hAnsiTheme="majorHAnsi"/>
          <w:lang w:val="en-US"/>
        </w:rPr>
        <w:t>5</w:t>
      </w:r>
      <w:r w:rsidR="008A5EA4" w:rsidRPr="007F1372">
        <w:rPr>
          <w:rFonts w:asciiTheme="majorHAnsi" w:hAnsiTheme="majorHAnsi"/>
          <w:lang w:val="en-US"/>
        </w:rPr>
        <w:t>-</w:t>
      </w:r>
      <w:r w:rsidR="00AE394C" w:rsidRPr="007F1372">
        <w:rPr>
          <w:rFonts w:asciiTheme="majorHAnsi" w:hAnsiTheme="majorHAnsi"/>
          <w:lang w:val="en-US"/>
        </w:rPr>
        <w:t>13</w:t>
      </w:r>
      <w:r w:rsidR="00695245" w:rsidRPr="007F1372">
        <w:rPr>
          <w:rFonts w:asciiTheme="majorHAnsi" w:hAnsiTheme="majorHAnsi"/>
          <w:b w:val="0"/>
          <w:bCs w:val="0"/>
          <w:lang w:val="en-US"/>
        </w:rPr>
        <w:t xml:space="preserve"> </w:t>
      </w:r>
      <w:r w:rsidR="007F1372">
        <w:rPr>
          <w:rFonts w:asciiTheme="majorHAnsi" w:hAnsiTheme="majorHAnsi"/>
          <w:b w:val="0"/>
          <w:bCs w:val="0"/>
          <w:lang w:val="en-US"/>
        </w:rPr>
        <w:t>to</w:t>
      </w:r>
      <w:r w:rsidR="00662E9B" w:rsidRPr="007F1372">
        <w:rPr>
          <w:rFonts w:asciiTheme="majorHAnsi" w:hAnsiTheme="majorHAnsi"/>
          <w:b w:val="0"/>
          <w:bCs w:val="0"/>
          <w:lang w:val="en-US"/>
        </w:rPr>
        <w:t xml:space="preserve"> </w:t>
      </w:r>
      <w:hyperlink r:id="rId11" w:history="1">
        <w:r w:rsidR="00F00107" w:rsidRPr="007F1372">
          <w:rPr>
            <w:rStyle w:val="Hyperlnk"/>
            <w:rFonts w:asciiTheme="majorHAnsi" w:hAnsiTheme="majorHAnsi"/>
            <w:b w:val="0"/>
            <w:bCs w:val="0"/>
            <w:lang w:val="en-US"/>
          </w:rPr>
          <w:t>lisa.sennstrom@uhmynd.se</w:t>
        </w:r>
      </w:hyperlink>
      <w:r w:rsidR="00F00107" w:rsidRPr="007F1372">
        <w:rPr>
          <w:rFonts w:asciiTheme="majorHAnsi" w:hAnsiTheme="majorHAnsi"/>
          <w:b w:val="0"/>
          <w:bCs w:val="0"/>
          <w:lang w:val="en-US"/>
        </w:rPr>
        <w:t xml:space="preserve">. </w:t>
      </w:r>
    </w:p>
    <w:p w14:paraId="356DE0B2" w14:textId="77777777" w:rsidR="002A135E" w:rsidRPr="007F1372" w:rsidRDefault="002A135E" w:rsidP="00BA4FB5">
      <w:pPr>
        <w:pStyle w:val="Brdtext"/>
        <w:rPr>
          <w:lang w:val="en-US"/>
        </w:rPr>
      </w:pPr>
    </w:p>
    <w:p w14:paraId="6DCB832D" w14:textId="54E49520" w:rsidR="00B75514" w:rsidRPr="009F0236" w:rsidRDefault="009F0236" w:rsidP="775C5EE5">
      <w:pPr>
        <w:pStyle w:val="Brdtext"/>
        <w:rPr>
          <w:rFonts w:asciiTheme="majorHAnsi" w:hAnsiTheme="majorHAnsi"/>
          <w:b/>
          <w:bCs/>
          <w:sz w:val="28"/>
          <w:szCs w:val="28"/>
        </w:rPr>
      </w:pPr>
      <w:r w:rsidRPr="009F0236">
        <w:rPr>
          <w:rFonts w:asciiTheme="majorHAnsi" w:hAnsiTheme="majorHAnsi"/>
          <w:b/>
          <w:bCs/>
          <w:sz w:val="28"/>
          <w:szCs w:val="28"/>
        </w:rPr>
        <w:t xml:space="preserve">Sustainability </w:t>
      </w:r>
      <w:proofErr w:type="spellStart"/>
      <w:r w:rsidRPr="009F0236">
        <w:rPr>
          <w:rFonts w:asciiTheme="majorHAnsi" w:hAnsiTheme="majorHAnsi"/>
          <w:b/>
          <w:bCs/>
          <w:sz w:val="28"/>
          <w:szCs w:val="28"/>
        </w:rPr>
        <w:t>Due</w:t>
      </w:r>
      <w:proofErr w:type="spellEnd"/>
      <w:r w:rsidRPr="009F0236">
        <w:rPr>
          <w:rFonts w:asciiTheme="majorHAnsi" w:hAnsiTheme="majorHAnsi"/>
          <w:b/>
          <w:bCs/>
          <w:sz w:val="28"/>
          <w:szCs w:val="28"/>
        </w:rPr>
        <w:t xml:space="preserve"> </w:t>
      </w:r>
      <w:proofErr w:type="spellStart"/>
      <w:r w:rsidRPr="009F0236">
        <w:rPr>
          <w:rFonts w:asciiTheme="majorHAnsi" w:hAnsiTheme="majorHAnsi"/>
          <w:b/>
          <w:bCs/>
          <w:sz w:val="28"/>
          <w:szCs w:val="28"/>
        </w:rPr>
        <w:t>Diligence</w:t>
      </w:r>
      <w:proofErr w:type="spellEnd"/>
    </w:p>
    <w:p w14:paraId="63157359" w14:textId="77777777" w:rsidR="00BB1DE6" w:rsidRPr="009A6297" w:rsidRDefault="00BB1DE6" w:rsidP="00BB1DE6">
      <w:pPr>
        <w:rPr>
          <w:i/>
          <w:iCs/>
          <w:lang w:val="en-GB"/>
        </w:rPr>
      </w:pPr>
      <w:r w:rsidRPr="009A6297">
        <w:rPr>
          <w:i/>
          <w:iCs/>
          <w:lang w:val="en-GB"/>
        </w:rPr>
        <w:t xml:space="preserve">The special contract terms for sustainability due diligence aim to ensure that suppliers have policies and processes in place to identify, prevent, </w:t>
      </w:r>
      <w:proofErr w:type="gramStart"/>
      <w:r w:rsidRPr="009A6297">
        <w:rPr>
          <w:i/>
          <w:iCs/>
          <w:lang w:val="en-GB"/>
        </w:rPr>
        <w:t>mitigate</w:t>
      </w:r>
      <w:proofErr w:type="gramEnd"/>
      <w:r w:rsidRPr="009A6297">
        <w:rPr>
          <w:i/>
          <w:iCs/>
          <w:lang w:val="en-GB"/>
        </w:rPr>
        <w:t xml:space="preserve"> and account for adverse impacts in their own operations and in their supply chains.</w:t>
      </w:r>
    </w:p>
    <w:p w14:paraId="48F70FE6" w14:textId="77777777" w:rsidR="00BB1DE6" w:rsidRPr="009A6297" w:rsidRDefault="00BB1DE6" w:rsidP="00BB1DE6">
      <w:pPr>
        <w:rPr>
          <w:i/>
          <w:iCs/>
          <w:lang w:val="en-GB"/>
        </w:rPr>
      </w:pPr>
    </w:p>
    <w:p w14:paraId="4929B9FA" w14:textId="77777777" w:rsidR="00BB1DE6" w:rsidRPr="009A6297" w:rsidRDefault="00BB1DE6" w:rsidP="00BB1DE6">
      <w:pPr>
        <w:rPr>
          <w:i/>
          <w:iCs/>
          <w:lang w:val="en-GB"/>
        </w:rPr>
      </w:pPr>
      <w:r w:rsidRPr="009A6297">
        <w:rPr>
          <w:i/>
          <w:iCs/>
          <w:lang w:val="en-GB"/>
        </w:rPr>
        <w:t>The approach is based on the UN Guiding Principles on Business and Human Rights and the OECD Due Diligence Guidance for Responsible Business Conduct.</w:t>
      </w:r>
    </w:p>
    <w:p w14:paraId="60D09A56" w14:textId="77777777" w:rsidR="00BB1DE6" w:rsidRPr="009A6297" w:rsidRDefault="00BB1DE6" w:rsidP="00BB1DE6">
      <w:pPr>
        <w:rPr>
          <w:i/>
          <w:iCs/>
          <w:lang w:val="en-GB"/>
        </w:rPr>
      </w:pPr>
    </w:p>
    <w:p w14:paraId="3DBDD25F" w14:textId="77777777" w:rsidR="00BB1DE6" w:rsidRPr="001C0512" w:rsidRDefault="00BB1DE6" w:rsidP="00BB1DE6">
      <w:pPr>
        <w:rPr>
          <w:lang w:val="en-GB"/>
        </w:rPr>
      </w:pPr>
      <w:r w:rsidRPr="009A6297">
        <w:rPr>
          <w:i/>
          <w:iCs/>
          <w:lang w:val="en-GB"/>
        </w:rPr>
        <w:t xml:space="preserve">The special contract terms are accompanied by commitments at the core level aimed at ensuring that suppliers fulfil contracts in accordance with workers' rights (the ILO core conventions) and commitments at the advanced level aimed at ensuring that suppliers fulfil contracts in accordance with human rights, workers' rights, the </w:t>
      </w:r>
      <w:proofErr w:type="gramStart"/>
      <w:r w:rsidRPr="009A6297">
        <w:rPr>
          <w:i/>
          <w:iCs/>
          <w:lang w:val="en-GB"/>
        </w:rPr>
        <w:t>environment</w:t>
      </w:r>
      <w:proofErr w:type="gramEnd"/>
      <w:r w:rsidRPr="009A6297">
        <w:rPr>
          <w:i/>
          <w:iCs/>
          <w:lang w:val="en-GB"/>
        </w:rPr>
        <w:t xml:space="preserve"> and business ethics (sustainable supply chains).</w:t>
      </w:r>
    </w:p>
    <w:p w14:paraId="27584F24" w14:textId="556F7B79" w:rsidR="0087609D" w:rsidRPr="00BB1DE6" w:rsidRDefault="0087609D" w:rsidP="00DF2E4B">
      <w:pPr>
        <w:rPr>
          <w:lang w:val="en-GB"/>
        </w:rPr>
      </w:pPr>
    </w:p>
    <w:tbl>
      <w:tblPr>
        <w:tblStyle w:val="Tabellrutnt"/>
        <w:tblW w:w="7366" w:type="dxa"/>
        <w:tblLayout w:type="fixed"/>
        <w:tblLook w:val="04A0" w:firstRow="1" w:lastRow="0" w:firstColumn="1" w:lastColumn="0" w:noHBand="0" w:noVBand="1"/>
      </w:tblPr>
      <w:tblGrid>
        <w:gridCol w:w="2689"/>
        <w:gridCol w:w="4677"/>
      </w:tblGrid>
      <w:tr w:rsidR="00822674" w:rsidRPr="00A24E52" w14:paraId="04E6992A" w14:textId="350F8BAB" w:rsidTr="004D1908">
        <w:tc>
          <w:tcPr>
            <w:tcW w:w="2689" w:type="dxa"/>
            <w:shd w:val="clear" w:color="auto" w:fill="D9D9D9" w:themeFill="background1" w:themeFillShade="D9"/>
            <w:vAlign w:val="center"/>
          </w:tcPr>
          <w:p w14:paraId="582781B4" w14:textId="3C760223" w:rsidR="00822674" w:rsidRPr="00A24E52" w:rsidRDefault="00D324F7" w:rsidP="004130EC">
            <w:pPr>
              <w:pStyle w:val="Brdtext"/>
              <w:rPr>
                <w:rFonts w:asciiTheme="majorHAnsi" w:hAnsiTheme="majorHAnsi"/>
                <w:b/>
                <w:bCs/>
              </w:rPr>
            </w:pPr>
            <w:r>
              <w:rPr>
                <w:rFonts w:asciiTheme="majorHAnsi" w:hAnsiTheme="majorHAnsi"/>
                <w:b/>
                <w:bCs/>
              </w:rPr>
              <w:t>CRITERION</w:t>
            </w:r>
            <w:r w:rsidR="009F0236">
              <w:rPr>
                <w:rFonts w:asciiTheme="majorHAnsi" w:hAnsiTheme="majorHAnsi"/>
                <w:b/>
                <w:bCs/>
              </w:rPr>
              <w:t xml:space="preserve"> </w:t>
            </w:r>
          </w:p>
        </w:tc>
        <w:tc>
          <w:tcPr>
            <w:tcW w:w="4677" w:type="dxa"/>
            <w:shd w:val="clear" w:color="auto" w:fill="D9D9D9" w:themeFill="background1" w:themeFillShade="D9"/>
          </w:tcPr>
          <w:p w14:paraId="306DF2E4" w14:textId="0FD28164" w:rsidR="00822674" w:rsidRPr="00A24E52" w:rsidRDefault="009F0236" w:rsidP="004130EC">
            <w:pPr>
              <w:pStyle w:val="Brdtext"/>
              <w:rPr>
                <w:rFonts w:asciiTheme="majorHAnsi" w:hAnsiTheme="majorHAnsi"/>
                <w:b/>
                <w:bCs/>
              </w:rPr>
            </w:pPr>
            <w:r>
              <w:rPr>
                <w:rFonts w:asciiTheme="majorHAnsi" w:hAnsiTheme="majorHAnsi"/>
                <w:b/>
                <w:bCs/>
              </w:rPr>
              <w:t>COMMENTS AND</w:t>
            </w:r>
            <w:r w:rsidR="00AC3B59">
              <w:rPr>
                <w:rFonts w:asciiTheme="majorHAnsi" w:hAnsiTheme="majorHAnsi"/>
                <w:b/>
                <w:bCs/>
              </w:rPr>
              <w:t xml:space="preserve"> </w:t>
            </w:r>
            <w:r w:rsidR="00D324F7">
              <w:rPr>
                <w:rFonts w:asciiTheme="majorHAnsi" w:hAnsiTheme="majorHAnsi"/>
                <w:b/>
                <w:bCs/>
              </w:rPr>
              <w:t xml:space="preserve">PROPOSED </w:t>
            </w:r>
            <w:r w:rsidR="00AC3B59">
              <w:rPr>
                <w:rFonts w:asciiTheme="majorHAnsi" w:hAnsiTheme="majorHAnsi"/>
                <w:b/>
                <w:bCs/>
              </w:rPr>
              <w:t xml:space="preserve">AMENDMENTS </w:t>
            </w:r>
          </w:p>
        </w:tc>
      </w:tr>
      <w:tr w:rsidR="00203FFE" w:rsidRPr="00480A9E" w14:paraId="7CAA8DD3" w14:textId="77777777" w:rsidTr="004D1908">
        <w:tc>
          <w:tcPr>
            <w:tcW w:w="2689" w:type="dxa"/>
            <w:vAlign w:val="center"/>
          </w:tcPr>
          <w:p w14:paraId="760A44EB" w14:textId="16183036" w:rsidR="00203FFE" w:rsidRDefault="005C5D2E" w:rsidP="009D726D">
            <w:pPr>
              <w:pStyle w:val="paragraph"/>
              <w:spacing w:before="0" w:beforeAutospacing="0" w:after="0" w:afterAutospacing="0"/>
              <w:textAlignment w:val="baseline"/>
              <w:rPr>
                <w:rStyle w:val="normaltextrun"/>
                <w:rFonts w:asciiTheme="minorHAnsi" w:eastAsiaTheme="majorEastAsia" w:hAnsiTheme="minorHAnsi" w:cs="Segoe UI"/>
                <w:b/>
                <w:bCs/>
                <w:sz w:val="20"/>
                <w:szCs w:val="20"/>
                <w:lang w:val="en-US"/>
              </w:rPr>
            </w:pPr>
            <w:r w:rsidRPr="005C5D2E">
              <w:rPr>
                <w:rStyle w:val="normaltextrun"/>
                <w:rFonts w:asciiTheme="minorHAnsi" w:eastAsiaTheme="majorEastAsia" w:hAnsiTheme="minorHAnsi" w:cs="Segoe UI"/>
                <w:b/>
                <w:bCs/>
                <w:sz w:val="20"/>
                <w:szCs w:val="20"/>
                <w:lang w:val="en-US"/>
              </w:rPr>
              <w:t>Sustainability Due Diligence</w:t>
            </w:r>
          </w:p>
          <w:p w14:paraId="38FE45E2" w14:textId="0DCBC6C5" w:rsidR="005C5D2E" w:rsidRDefault="005C5D2E" w:rsidP="009D726D">
            <w:pPr>
              <w:pStyle w:val="paragraph"/>
              <w:spacing w:before="0" w:beforeAutospacing="0" w:after="0" w:afterAutospacing="0"/>
              <w:textAlignment w:val="baseline"/>
              <w:rPr>
                <w:rStyle w:val="normaltextrun"/>
                <w:rFonts w:asciiTheme="minorHAnsi" w:eastAsiaTheme="majorEastAsia" w:hAnsiTheme="minorHAnsi" w:cs="Segoe UI"/>
                <w:b/>
                <w:bCs/>
                <w:sz w:val="20"/>
                <w:szCs w:val="20"/>
                <w:lang w:val="en-US"/>
              </w:rPr>
            </w:pPr>
          </w:p>
          <w:p w14:paraId="41044044" w14:textId="77777777" w:rsidR="005C5D2E" w:rsidRPr="00762E75" w:rsidRDefault="006024E5" w:rsidP="005C5D2E">
            <w:pPr>
              <w:pStyle w:val="paragraph"/>
              <w:spacing w:before="0" w:beforeAutospacing="0" w:after="0" w:afterAutospacing="0"/>
              <w:textAlignment w:val="baseline"/>
              <w:rPr>
                <w:rStyle w:val="Hyperlnk"/>
                <w:rFonts w:eastAsiaTheme="majorEastAsia"/>
                <w:lang w:val="en-US"/>
              </w:rPr>
            </w:pPr>
            <w:hyperlink r:id="rId12" w:history="1">
              <w:r w:rsidR="005C5D2E" w:rsidRPr="00762E75">
                <w:rPr>
                  <w:rStyle w:val="Hyperlnk"/>
                  <w:rFonts w:asciiTheme="minorHAnsi" w:eastAsiaTheme="majorEastAsia" w:hAnsiTheme="minorHAnsi" w:cs="Segoe UI"/>
                  <w:sz w:val="18"/>
                  <w:szCs w:val="18"/>
                  <w:lang w:val="en-US"/>
                </w:rPr>
                <w:t>Criterion ID: 11238</w:t>
              </w:r>
            </w:hyperlink>
          </w:p>
          <w:p w14:paraId="5B225A6D" w14:textId="77777777" w:rsidR="005C5D2E" w:rsidRPr="00AA60A5" w:rsidRDefault="005C5D2E" w:rsidP="005C5D2E">
            <w:pPr>
              <w:pStyle w:val="paragraph"/>
              <w:spacing w:before="0" w:beforeAutospacing="0" w:after="0" w:afterAutospacing="0"/>
              <w:textAlignment w:val="baseline"/>
              <w:rPr>
                <w:rFonts w:asciiTheme="minorHAnsi" w:hAnsiTheme="minorHAnsi" w:cs="Segoe UI"/>
                <w:sz w:val="18"/>
                <w:szCs w:val="18"/>
                <w:lang w:val="en-US"/>
              </w:rPr>
            </w:pPr>
            <w:r w:rsidRPr="00AA60A5">
              <w:rPr>
                <w:rStyle w:val="normaltextrun"/>
                <w:rFonts w:asciiTheme="minorHAnsi" w:eastAsiaTheme="majorEastAsia" w:hAnsiTheme="minorHAnsi" w:cs="Segoe UI"/>
                <w:sz w:val="18"/>
                <w:szCs w:val="18"/>
                <w:lang w:val="en-US"/>
              </w:rPr>
              <w:t xml:space="preserve">Level: </w:t>
            </w:r>
            <w:r>
              <w:rPr>
                <w:rStyle w:val="normaltextrun"/>
                <w:rFonts w:asciiTheme="minorHAnsi" w:eastAsiaTheme="majorEastAsia" w:hAnsiTheme="minorHAnsi" w:cs="Segoe UI"/>
                <w:sz w:val="18"/>
                <w:szCs w:val="18"/>
                <w:lang w:val="en-US"/>
              </w:rPr>
              <w:t>Core level</w:t>
            </w:r>
          </w:p>
          <w:p w14:paraId="4FF3ECC0" w14:textId="77777777" w:rsidR="005C5D2E" w:rsidRPr="00AA60A5" w:rsidRDefault="005C5D2E" w:rsidP="005C5D2E">
            <w:pPr>
              <w:pStyle w:val="paragraph"/>
              <w:spacing w:before="0" w:beforeAutospacing="0" w:after="0" w:afterAutospacing="0"/>
              <w:textAlignment w:val="baseline"/>
              <w:rPr>
                <w:rStyle w:val="normaltextrun"/>
                <w:rFonts w:asciiTheme="minorHAnsi" w:eastAsiaTheme="majorEastAsia" w:hAnsiTheme="minorHAnsi" w:cs="Segoe UI"/>
                <w:sz w:val="18"/>
                <w:szCs w:val="18"/>
                <w:lang w:val="en-US"/>
              </w:rPr>
            </w:pPr>
            <w:r w:rsidRPr="00AA60A5">
              <w:rPr>
                <w:rStyle w:val="normaltextrun"/>
                <w:rFonts w:asciiTheme="minorHAnsi" w:eastAsiaTheme="majorEastAsia" w:hAnsiTheme="minorHAnsi" w:cs="Segoe UI"/>
                <w:sz w:val="18"/>
                <w:szCs w:val="18"/>
                <w:lang w:val="en-US"/>
              </w:rPr>
              <w:t>Type: Special contract terms</w:t>
            </w:r>
            <w:r w:rsidRPr="00AA60A5">
              <w:rPr>
                <w:rStyle w:val="eop"/>
                <w:rFonts w:asciiTheme="minorHAnsi" w:eastAsiaTheme="majorEastAsia" w:hAnsiTheme="minorHAnsi" w:cs="Segoe UI"/>
                <w:sz w:val="18"/>
                <w:szCs w:val="18"/>
                <w:lang w:val="en-US"/>
              </w:rPr>
              <w:t> </w:t>
            </w:r>
          </w:p>
          <w:p w14:paraId="5D953AF9" w14:textId="5BCE63D4" w:rsidR="005C5D2E" w:rsidRDefault="005C5D2E" w:rsidP="009D726D">
            <w:pPr>
              <w:pStyle w:val="paragraph"/>
              <w:spacing w:before="0" w:beforeAutospacing="0" w:after="0" w:afterAutospacing="0"/>
              <w:textAlignment w:val="baseline"/>
              <w:rPr>
                <w:rStyle w:val="normaltextrun"/>
                <w:rFonts w:asciiTheme="minorHAnsi" w:eastAsiaTheme="majorEastAsia" w:hAnsiTheme="minorHAnsi" w:cs="Segoe UI"/>
                <w:b/>
                <w:bCs/>
                <w:sz w:val="20"/>
                <w:szCs w:val="20"/>
                <w:lang w:val="en-US"/>
              </w:rPr>
            </w:pPr>
          </w:p>
          <w:p w14:paraId="17D8B34E" w14:textId="6E5BDADC" w:rsidR="005C5D2E" w:rsidRPr="005C5D2E" w:rsidRDefault="005C5D2E" w:rsidP="009D726D">
            <w:pPr>
              <w:pStyle w:val="paragraph"/>
              <w:spacing w:before="0" w:beforeAutospacing="0" w:after="0" w:afterAutospacing="0"/>
              <w:textAlignment w:val="baseline"/>
              <w:rPr>
                <w:rStyle w:val="normaltextrun"/>
                <w:rFonts w:asciiTheme="minorHAnsi" w:eastAsiaTheme="majorEastAsia" w:hAnsiTheme="minorHAnsi" w:cs="Segoe UI"/>
                <w:i/>
                <w:iCs/>
                <w:sz w:val="20"/>
                <w:szCs w:val="20"/>
                <w:lang w:val="en-US"/>
              </w:rPr>
            </w:pPr>
            <w:r>
              <w:rPr>
                <w:rStyle w:val="normaltextrun"/>
                <w:rFonts w:asciiTheme="minorHAnsi" w:eastAsiaTheme="majorEastAsia" w:hAnsiTheme="minorHAnsi" w:cs="Segoe UI"/>
                <w:i/>
                <w:iCs/>
                <w:sz w:val="20"/>
                <w:szCs w:val="20"/>
                <w:lang w:val="en-US"/>
              </w:rPr>
              <w:t>a</w:t>
            </w:r>
            <w:r w:rsidRPr="005C5D2E">
              <w:rPr>
                <w:rStyle w:val="normaltextrun"/>
                <w:rFonts w:asciiTheme="minorHAnsi" w:eastAsiaTheme="majorEastAsia" w:hAnsiTheme="minorHAnsi" w:cs="Segoe UI"/>
                <w:i/>
                <w:iCs/>
                <w:sz w:val="20"/>
                <w:szCs w:val="20"/>
                <w:lang w:val="en-US"/>
              </w:rPr>
              <w:t>nd</w:t>
            </w:r>
          </w:p>
          <w:p w14:paraId="764F0EC3" w14:textId="413E1784" w:rsidR="005C5D2E" w:rsidRDefault="005C5D2E" w:rsidP="009D726D">
            <w:pPr>
              <w:pStyle w:val="paragraph"/>
              <w:spacing w:before="0" w:beforeAutospacing="0" w:after="0" w:afterAutospacing="0"/>
              <w:textAlignment w:val="baseline"/>
              <w:rPr>
                <w:rStyle w:val="normaltextrun"/>
                <w:rFonts w:asciiTheme="minorHAnsi" w:eastAsiaTheme="majorEastAsia" w:hAnsiTheme="minorHAnsi" w:cs="Segoe UI"/>
                <w:b/>
                <w:bCs/>
                <w:sz w:val="20"/>
                <w:szCs w:val="20"/>
                <w:lang w:val="en-US"/>
              </w:rPr>
            </w:pPr>
          </w:p>
          <w:p w14:paraId="3B3FA9F6" w14:textId="77777777" w:rsidR="005C5D2E" w:rsidRPr="00432F48" w:rsidRDefault="005C5D2E" w:rsidP="005C5D2E">
            <w:pPr>
              <w:pStyle w:val="paragraph"/>
              <w:spacing w:before="0" w:beforeAutospacing="0" w:after="0" w:afterAutospacing="0"/>
              <w:textAlignment w:val="baseline"/>
              <w:rPr>
                <w:rStyle w:val="Hyperlnk"/>
                <w:rFonts w:asciiTheme="minorHAnsi" w:hAnsiTheme="minorHAnsi" w:cs="Segoe UI"/>
                <w:sz w:val="18"/>
                <w:szCs w:val="18"/>
                <w:lang w:val="en-US"/>
              </w:rPr>
            </w:pPr>
            <w:r>
              <w:rPr>
                <w:rStyle w:val="normaltextrun"/>
                <w:rFonts w:asciiTheme="minorHAnsi" w:eastAsiaTheme="majorEastAsia" w:hAnsiTheme="minorHAnsi" w:cs="Segoe UI"/>
                <w:sz w:val="18"/>
                <w:szCs w:val="18"/>
              </w:rPr>
              <w:fldChar w:fldCharType="begin"/>
            </w:r>
            <w:r w:rsidRPr="00432F48">
              <w:rPr>
                <w:rStyle w:val="normaltextrun"/>
                <w:rFonts w:asciiTheme="minorHAnsi" w:eastAsiaTheme="majorEastAsia" w:hAnsiTheme="minorHAnsi" w:cs="Segoe UI"/>
                <w:sz w:val="18"/>
                <w:szCs w:val="18"/>
                <w:lang w:val="en-US"/>
              </w:rPr>
              <w:instrText xml:space="preserve"> HYPERLINK "https://www.upphandlingsmyndigheten.se/en/criteria/labour-law-requirements/ilo-core-conventions-and-sustainable-supply-chains/sustainable-supply-chains/sustainable-supply-chains/advanced/" </w:instrText>
            </w:r>
            <w:r>
              <w:rPr>
                <w:rStyle w:val="normaltextrun"/>
                <w:rFonts w:asciiTheme="minorHAnsi" w:eastAsiaTheme="majorEastAsia" w:hAnsiTheme="minorHAnsi" w:cs="Segoe UI"/>
                <w:sz w:val="18"/>
                <w:szCs w:val="18"/>
              </w:rPr>
              <w:fldChar w:fldCharType="separate"/>
            </w:r>
            <w:r>
              <w:rPr>
                <w:rStyle w:val="Hyperlnk"/>
                <w:rFonts w:asciiTheme="minorHAnsi" w:eastAsiaTheme="majorEastAsia" w:hAnsiTheme="minorHAnsi" w:cs="Segoe UI"/>
                <w:sz w:val="18"/>
                <w:szCs w:val="18"/>
                <w:lang w:val="en-US"/>
              </w:rPr>
              <w:t>Criterion ID</w:t>
            </w:r>
            <w:r w:rsidRPr="00432F48">
              <w:rPr>
                <w:rStyle w:val="Hyperlnk"/>
                <w:rFonts w:asciiTheme="minorHAnsi" w:eastAsiaTheme="majorEastAsia" w:hAnsiTheme="minorHAnsi" w:cs="Segoe UI"/>
                <w:sz w:val="18"/>
                <w:szCs w:val="18"/>
                <w:lang w:val="en-US"/>
              </w:rPr>
              <w:t>: 11239</w:t>
            </w:r>
          </w:p>
          <w:p w14:paraId="14681D09" w14:textId="77777777" w:rsidR="005C5D2E" w:rsidRPr="00432F48" w:rsidRDefault="005C5D2E" w:rsidP="005C5D2E">
            <w:pPr>
              <w:pStyle w:val="paragraph"/>
              <w:spacing w:before="0" w:beforeAutospacing="0" w:after="0" w:afterAutospacing="0"/>
              <w:textAlignment w:val="baseline"/>
              <w:rPr>
                <w:rFonts w:asciiTheme="minorHAnsi" w:hAnsiTheme="minorHAnsi" w:cs="Segoe UI"/>
                <w:sz w:val="18"/>
                <w:szCs w:val="18"/>
                <w:lang w:val="en-US"/>
              </w:rPr>
            </w:pPr>
            <w:r>
              <w:rPr>
                <w:rStyle w:val="normaltextrun"/>
                <w:rFonts w:asciiTheme="minorHAnsi" w:eastAsiaTheme="majorEastAsia" w:hAnsiTheme="minorHAnsi" w:cs="Segoe UI"/>
                <w:sz w:val="18"/>
                <w:szCs w:val="18"/>
              </w:rPr>
              <w:fldChar w:fldCharType="end"/>
            </w:r>
            <w:r w:rsidRPr="00432F48">
              <w:rPr>
                <w:rStyle w:val="normaltextrun"/>
                <w:rFonts w:asciiTheme="minorHAnsi" w:eastAsiaTheme="majorEastAsia" w:hAnsiTheme="minorHAnsi" w:cs="Segoe UI"/>
                <w:sz w:val="18"/>
                <w:szCs w:val="18"/>
                <w:lang w:val="en-US"/>
              </w:rPr>
              <w:t>Level: A</w:t>
            </w:r>
            <w:r>
              <w:rPr>
                <w:rStyle w:val="normaltextrun"/>
                <w:rFonts w:asciiTheme="minorHAnsi" w:eastAsiaTheme="majorEastAsia" w:hAnsiTheme="minorHAnsi" w:cs="Segoe UI"/>
                <w:sz w:val="18"/>
                <w:szCs w:val="18"/>
                <w:lang w:val="en-US"/>
              </w:rPr>
              <w:t>d</w:t>
            </w:r>
            <w:r w:rsidRPr="00432F48">
              <w:rPr>
                <w:rStyle w:val="normaltextrun"/>
                <w:rFonts w:asciiTheme="minorHAnsi" w:eastAsiaTheme="majorEastAsia" w:hAnsiTheme="minorHAnsi" w:cs="Segoe UI"/>
                <w:sz w:val="18"/>
                <w:szCs w:val="18"/>
                <w:lang w:val="en-US"/>
              </w:rPr>
              <w:t>van</w:t>
            </w:r>
            <w:r>
              <w:rPr>
                <w:rStyle w:val="normaltextrun"/>
                <w:rFonts w:asciiTheme="minorHAnsi" w:eastAsiaTheme="majorEastAsia" w:hAnsiTheme="minorHAnsi" w:cs="Segoe UI"/>
                <w:sz w:val="18"/>
                <w:szCs w:val="18"/>
                <w:lang w:val="en-US"/>
              </w:rPr>
              <w:t>ced level</w:t>
            </w:r>
            <w:r w:rsidRPr="00432F48">
              <w:rPr>
                <w:rStyle w:val="normaltextrun"/>
                <w:rFonts w:eastAsiaTheme="majorEastAsia"/>
                <w:sz w:val="18"/>
                <w:szCs w:val="18"/>
                <w:lang w:val="en-US"/>
              </w:rPr>
              <w:t> </w:t>
            </w:r>
            <w:r w:rsidRPr="00432F48">
              <w:rPr>
                <w:rStyle w:val="eop"/>
                <w:rFonts w:asciiTheme="minorHAnsi" w:eastAsiaTheme="majorEastAsia" w:hAnsiTheme="minorHAnsi" w:cs="Segoe UI"/>
                <w:sz w:val="18"/>
                <w:szCs w:val="18"/>
                <w:lang w:val="en-US"/>
              </w:rPr>
              <w:t> </w:t>
            </w:r>
          </w:p>
          <w:p w14:paraId="0618EFE9" w14:textId="0EB5EA08" w:rsidR="005C5D2E" w:rsidRPr="005C5D2E" w:rsidRDefault="005C5D2E" w:rsidP="009D726D">
            <w:pPr>
              <w:pStyle w:val="paragraph"/>
              <w:spacing w:before="0" w:beforeAutospacing="0" w:after="0" w:afterAutospacing="0"/>
              <w:textAlignment w:val="baseline"/>
              <w:rPr>
                <w:rStyle w:val="normaltextrun"/>
                <w:rFonts w:asciiTheme="minorHAnsi" w:hAnsiTheme="minorHAnsi" w:cs="Segoe UI"/>
                <w:sz w:val="18"/>
                <w:szCs w:val="18"/>
                <w:lang w:val="en-US"/>
              </w:rPr>
            </w:pPr>
            <w:r w:rsidRPr="00432F48">
              <w:rPr>
                <w:rStyle w:val="normaltextrun"/>
                <w:rFonts w:asciiTheme="minorHAnsi" w:eastAsiaTheme="majorEastAsia" w:hAnsiTheme="minorHAnsi" w:cs="Segoe UI"/>
                <w:sz w:val="18"/>
                <w:szCs w:val="18"/>
                <w:lang w:val="en-US"/>
              </w:rPr>
              <w:t>Type: Special contract terms</w:t>
            </w:r>
            <w:r w:rsidRPr="00432F48">
              <w:rPr>
                <w:rStyle w:val="eop"/>
                <w:rFonts w:asciiTheme="minorHAnsi" w:eastAsiaTheme="majorEastAsia" w:hAnsiTheme="minorHAnsi" w:cs="Segoe UI"/>
                <w:sz w:val="18"/>
                <w:szCs w:val="18"/>
                <w:lang w:val="en-US"/>
              </w:rPr>
              <w:t> </w:t>
            </w:r>
          </w:p>
          <w:p w14:paraId="2C41046C" w14:textId="32A16E1E" w:rsidR="005C5D2E" w:rsidRPr="00432F48" w:rsidRDefault="005C5D2E" w:rsidP="009D726D">
            <w:pPr>
              <w:pStyle w:val="paragraph"/>
              <w:spacing w:before="0" w:beforeAutospacing="0" w:after="0" w:afterAutospacing="0"/>
              <w:textAlignment w:val="baseline"/>
              <w:rPr>
                <w:rFonts w:asciiTheme="minorHAnsi" w:hAnsiTheme="minorHAnsi"/>
                <w:lang w:val="en-US"/>
              </w:rPr>
            </w:pPr>
          </w:p>
        </w:tc>
        <w:tc>
          <w:tcPr>
            <w:tcW w:w="4677" w:type="dxa"/>
          </w:tcPr>
          <w:p w14:paraId="55536DDD" w14:textId="5DBFC657" w:rsidR="00203FFE" w:rsidRPr="00432F48" w:rsidRDefault="00203FFE" w:rsidP="00494779">
            <w:pPr>
              <w:pStyle w:val="paragraph"/>
              <w:rPr>
                <w:rFonts w:asciiTheme="minorHAnsi" w:hAnsiTheme="minorHAnsi"/>
                <w:sz w:val="20"/>
                <w:szCs w:val="20"/>
                <w:lang w:val="en-US"/>
              </w:rPr>
            </w:pPr>
          </w:p>
        </w:tc>
      </w:tr>
      <w:tr w:rsidR="009D726D" w:rsidRPr="00480A9E" w14:paraId="02C09F70" w14:textId="77777777" w:rsidTr="004D1908">
        <w:tc>
          <w:tcPr>
            <w:tcW w:w="2689" w:type="dxa"/>
            <w:vAlign w:val="center"/>
          </w:tcPr>
          <w:p w14:paraId="2DBEB6E2" w14:textId="64F918B2" w:rsidR="009D726D" w:rsidRPr="00C5779D" w:rsidRDefault="009D726D" w:rsidP="009D726D">
            <w:pPr>
              <w:pStyle w:val="paragraph"/>
              <w:spacing w:before="0" w:beforeAutospacing="0" w:after="0" w:afterAutospacing="0"/>
              <w:textAlignment w:val="baseline"/>
              <w:rPr>
                <w:rStyle w:val="eop"/>
                <w:rFonts w:asciiTheme="minorHAnsi" w:eastAsiaTheme="majorEastAsia" w:hAnsiTheme="minorHAnsi" w:cs="Segoe UI"/>
                <w:b/>
                <w:bCs/>
                <w:sz w:val="20"/>
                <w:szCs w:val="20"/>
                <w:lang w:val="en-US"/>
              </w:rPr>
            </w:pPr>
            <w:r>
              <w:rPr>
                <w:rStyle w:val="normaltextrun"/>
                <w:rFonts w:asciiTheme="minorHAnsi" w:eastAsiaTheme="majorEastAsia" w:hAnsiTheme="minorHAnsi" w:cs="Segoe UI"/>
                <w:b/>
                <w:bCs/>
                <w:sz w:val="20"/>
                <w:szCs w:val="20"/>
                <w:lang w:val="en-US"/>
              </w:rPr>
              <w:t>Annex 1a</w:t>
            </w:r>
            <w:r w:rsidRPr="00C5779D">
              <w:rPr>
                <w:rStyle w:val="normaltextrun"/>
                <w:rFonts w:asciiTheme="minorHAnsi" w:eastAsiaTheme="majorEastAsia" w:hAnsiTheme="minorHAnsi" w:cs="Segoe UI"/>
                <w:b/>
                <w:bCs/>
                <w:sz w:val="20"/>
                <w:szCs w:val="20"/>
                <w:lang w:val="en-US"/>
              </w:rPr>
              <w:t xml:space="preserve"> ILO Core Conventions</w:t>
            </w:r>
          </w:p>
          <w:p w14:paraId="087ABF3E" w14:textId="77777777" w:rsidR="009D726D" w:rsidRPr="00C5779D" w:rsidRDefault="009D726D" w:rsidP="009D726D">
            <w:pPr>
              <w:pStyle w:val="paragraph"/>
              <w:spacing w:before="0" w:beforeAutospacing="0" w:after="0" w:afterAutospacing="0"/>
              <w:textAlignment w:val="baseline"/>
              <w:rPr>
                <w:rFonts w:asciiTheme="minorHAnsi" w:hAnsiTheme="minorHAnsi" w:cs="Segoe UI"/>
                <w:sz w:val="20"/>
                <w:szCs w:val="20"/>
                <w:lang w:val="en-US"/>
              </w:rPr>
            </w:pPr>
          </w:p>
          <w:p w14:paraId="68075768" w14:textId="77777777" w:rsidR="009D726D" w:rsidRPr="00762E75" w:rsidRDefault="006024E5" w:rsidP="009D726D">
            <w:pPr>
              <w:pStyle w:val="paragraph"/>
              <w:spacing w:before="0" w:beforeAutospacing="0" w:after="0" w:afterAutospacing="0"/>
              <w:textAlignment w:val="baseline"/>
              <w:rPr>
                <w:rStyle w:val="Hyperlnk"/>
                <w:rFonts w:eastAsiaTheme="majorEastAsia"/>
                <w:lang w:val="en-US"/>
              </w:rPr>
            </w:pPr>
            <w:hyperlink r:id="rId13" w:history="1">
              <w:r w:rsidR="009D726D" w:rsidRPr="00762E75">
                <w:rPr>
                  <w:rStyle w:val="Hyperlnk"/>
                  <w:rFonts w:asciiTheme="minorHAnsi" w:eastAsiaTheme="majorEastAsia" w:hAnsiTheme="minorHAnsi" w:cs="Segoe UI"/>
                  <w:sz w:val="18"/>
                  <w:szCs w:val="18"/>
                  <w:lang w:val="en-US"/>
                </w:rPr>
                <w:t>Criterion ID: 11238</w:t>
              </w:r>
            </w:hyperlink>
          </w:p>
          <w:p w14:paraId="7CB11F39" w14:textId="77777777" w:rsidR="009D726D" w:rsidRPr="00AA60A5" w:rsidRDefault="009D726D" w:rsidP="009D726D">
            <w:pPr>
              <w:pStyle w:val="paragraph"/>
              <w:spacing w:before="0" w:beforeAutospacing="0" w:after="0" w:afterAutospacing="0"/>
              <w:textAlignment w:val="baseline"/>
              <w:rPr>
                <w:rFonts w:asciiTheme="minorHAnsi" w:hAnsiTheme="minorHAnsi" w:cs="Segoe UI"/>
                <w:sz w:val="18"/>
                <w:szCs w:val="18"/>
                <w:lang w:val="en-US"/>
              </w:rPr>
            </w:pPr>
            <w:r w:rsidRPr="00AA60A5">
              <w:rPr>
                <w:rStyle w:val="normaltextrun"/>
                <w:rFonts w:asciiTheme="minorHAnsi" w:eastAsiaTheme="majorEastAsia" w:hAnsiTheme="minorHAnsi" w:cs="Segoe UI"/>
                <w:sz w:val="18"/>
                <w:szCs w:val="18"/>
                <w:lang w:val="en-US"/>
              </w:rPr>
              <w:t xml:space="preserve">Level: </w:t>
            </w:r>
            <w:r>
              <w:rPr>
                <w:rStyle w:val="normaltextrun"/>
                <w:rFonts w:asciiTheme="minorHAnsi" w:eastAsiaTheme="majorEastAsia" w:hAnsiTheme="minorHAnsi" w:cs="Segoe UI"/>
                <w:sz w:val="18"/>
                <w:szCs w:val="18"/>
                <w:lang w:val="en-US"/>
              </w:rPr>
              <w:t>Core level</w:t>
            </w:r>
          </w:p>
          <w:p w14:paraId="3207C3DF" w14:textId="77777777" w:rsidR="009D726D" w:rsidRPr="00AA60A5" w:rsidRDefault="009D726D" w:rsidP="009D726D">
            <w:pPr>
              <w:pStyle w:val="paragraph"/>
              <w:spacing w:before="0" w:beforeAutospacing="0" w:after="0" w:afterAutospacing="0"/>
              <w:textAlignment w:val="baseline"/>
              <w:rPr>
                <w:rStyle w:val="normaltextrun"/>
                <w:rFonts w:asciiTheme="minorHAnsi" w:eastAsiaTheme="majorEastAsia" w:hAnsiTheme="minorHAnsi" w:cs="Segoe UI"/>
                <w:sz w:val="18"/>
                <w:szCs w:val="18"/>
                <w:lang w:val="en-US"/>
              </w:rPr>
            </w:pPr>
            <w:r w:rsidRPr="00AA60A5">
              <w:rPr>
                <w:rStyle w:val="normaltextrun"/>
                <w:rFonts w:asciiTheme="minorHAnsi" w:eastAsiaTheme="majorEastAsia" w:hAnsiTheme="minorHAnsi" w:cs="Segoe UI"/>
                <w:sz w:val="18"/>
                <w:szCs w:val="18"/>
                <w:lang w:val="en-US"/>
              </w:rPr>
              <w:t>Type: Special contract terms</w:t>
            </w:r>
            <w:r w:rsidRPr="00AA60A5">
              <w:rPr>
                <w:rStyle w:val="eop"/>
                <w:rFonts w:asciiTheme="minorHAnsi" w:eastAsiaTheme="majorEastAsia" w:hAnsiTheme="minorHAnsi" w:cs="Segoe UI"/>
                <w:sz w:val="18"/>
                <w:szCs w:val="18"/>
                <w:lang w:val="en-US"/>
              </w:rPr>
              <w:t> </w:t>
            </w:r>
          </w:p>
          <w:p w14:paraId="45E06DD5" w14:textId="77777777" w:rsidR="009D726D" w:rsidRPr="009D726D" w:rsidRDefault="009D726D" w:rsidP="0001370F">
            <w:pPr>
              <w:pStyle w:val="Brdtext"/>
              <w:rPr>
                <w:rStyle w:val="normaltextrun"/>
                <w:rFonts w:asciiTheme="minorHAnsi" w:eastAsiaTheme="majorEastAsia" w:hAnsiTheme="minorHAnsi" w:cs="Segoe UI"/>
                <w:b/>
                <w:bCs/>
                <w:lang w:val="en-US"/>
              </w:rPr>
            </w:pPr>
          </w:p>
        </w:tc>
        <w:tc>
          <w:tcPr>
            <w:tcW w:w="4677" w:type="dxa"/>
          </w:tcPr>
          <w:p w14:paraId="4DE26EC7" w14:textId="77777777" w:rsidR="009D726D" w:rsidRPr="00432F48" w:rsidRDefault="009D726D" w:rsidP="00494779">
            <w:pPr>
              <w:pStyle w:val="paragraph"/>
              <w:rPr>
                <w:rFonts w:asciiTheme="minorHAnsi" w:hAnsiTheme="minorHAnsi"/>
                <w:sz w:val="20"/>
                <w:szCs w:val="20"/>
                <w:lang w:val="en-US"/>
              </w:rPr>
            </w:pPr>
          </w:p>
        </w:tc>
      </w:tr>
      <w:tr w:rsidR="00074F99" w:rsidRPr="00480A9E" w14:paraId="6F5B2D12" w14:textId="77777777" w:rsidTr="004D1908">
        <w:tc>
          <w:tcPr>
            <w:tcW w:w="2689" w:type="dxa"/>
            <w:vAlign w:val="center"/>
          </w:tcPr>
          <w:p w14:paraId="65470641" w14:textId="7C433C99" w:rsidR="009D726D" w:rsidRPr="009D726D" w:rsidRDefault="00727CD1" w:rsidP="009D726D">
            <w:pPr>
              <w:pStyle w:val="Brdtext"/>
              <w:rPr>
                <w:rFonts w:asciiTheme="majorHAnsi" w:hAnsiTheme="majorHAnsi"/>
                <w:b/>
                <w:bCs/>
                <w:sz w:val="28"/>
                <w:szCs w:val="28"/>
                <w:lang w:val="en-US"/>
              </w:rPr>
            </w:pPr>
            <w:r>
              <w:rPr>
                <w:rStyle w:val="normaltextrun"/>
                <w:rFonts w:asciiTheme="minorHAnsi" w:eastAsiaTheme="majorEastAsia" w:hAnsiTheme="minorHAnsi" w:cs="Segoe UI"/>
                <w:b/>
                <w:bCs/>
                <w:lang w:val="en-US"/>
              </w:rPr>
              <w:t xml:space="preserve">Annex 1b </w:t>
            </w:r>
            <w:r w:rsidR="009D726D" w:rsidRPr="009D726D">
              <w:rPr>
                <w:rStyle w:val="normaltextrun"/>
                <w:rFonts w:asciiTheme="minorHAnsi" w:eastAsiaTheme="majorEastAsia" w:hAnsiTheme="minorHAnsi" w:cs="Segoe UI"/>
                <w:b/>
                <w:bCs/>
                <w:lang w:val="en-US"/>
              </w:rPr>
              <w:t>Sustainability Due Diligence</w:t>
            </w:r>
          </w:p>
          <w:p w14:paraId="70C7DEDA" w14:textId="77777777" w:rsidR="009D726D" w:rsidRPr="009D726D" w:rsidRDefault="009D726D" w:rsidP="009D726D">
            <w:pPr>
              <w:pStyle w:val="paragraph"/>
              <w:spacing w:before="0" w:beforeAutospacing="0" w:after="0" w:afterAutospacing="0"/>
              <w:textAlignment w:val="baseline"/>
              <w:rPr>
                <w:rFonts w:asciiTheme="minorHAnsi" w:hAnsiTheme="minorHAnsi" w:cs="Segoe UI"/>
                <w:sz w:val="20"/>
                <w:szCs w:val="20"/>
                <w:lang w:val="en-US"/>
              </w:rPr>
            </w:pPr>
          </w:p>
          <w:p w14:paraId="3EBD38F9" w14:textId="77777777" w:rsidR="009D726D" w:rsidRPr="00432F48" w:rsidRDefault="009D726D" w:rsidP="009D726D">
            <w:pPr>
              <w:pStyle w:val="paragraph"/>
              <w:spacing w:before="0" w:beforeAutospacing="0" w:after="0" w:afterAutospacing="0"/>
              <w:textAlignment w:val="baseline"/>
              <w:rPr>
                <w:rStyle w:val="Hyperlnk"/>
                <w:rFonts w:asciiTheme="minorHAnsi" w:hAnsiTheme="minorHAnsi" w:cs="Segoe UI"/>
                <w:sz w:val="18"/>
                <w:szCs w:val="18"/>
                <w:lang w:val="en-US"/>
              </w:rPr>
            </w:pPr>
            <w:r>
              <w:rPr>
                <w:rStyle w:val="normaltextrun"/>
                <w:rFonts w:asciiTheme="minorHAnsi" w:eastAsiaTheme="majorEastAsia" w:hAnsiTheme="minorHAnsi" w:cs="Segoe UI"/>
                <w:sz w:val="18"/>
                <w:szCs w:val="18"/>
              </w:rPr>
              <w:fldChar w:fldCharType="begin"/>
            </w:r>
            <w:r w:rsidRPr="00432F48">
              <w:rPr>
                <w:rStyle w:val="normaltextrun"/>
                <w:rFonts w:asciiTheme="minorHAnsi" w:eastAsiaTheme="majorEastAsia" w:hAnsiTheme="minorHAnsi" w:cs="Segoe UI"/>
                <w:sz w:val="18"/>
                <w:szCs w:val="18"/>
                <w:lang w:val="en-US"/>
              </w:rPr>
              <w:instrText xml:space="preserve"> HYPERLINK "https://www.upphandlingsmyndigheten.se/en/criteria/labour-law-requirements/ilo-core-conventions-and-sustainable-supply-chains/sustainable-supply-chains/sustainable-supply-chains/advanced/" </w:instrText>
            </w:r>
            <w:r>
              <w:rPr>
                <w:rStyle w:val="normaltextrun"/>
                <w:rFonts w:asciiTheme="minorHAnsi" w:eastAsiaTheme="majorEastAsia" w:hAnsiTheme="minorHAnsi" w:cs="Segoe UI"/>
                <w:sz w:val="18"/>
                <w:szCs w:val="18"/>
              </w:rPr>
              <w:fldChar w:fldCharType="separate"/>
            </w:r>
            <w:r>
              <w:rPr>
                <w:rStyle w:val="Hyperlnk"/>
                <w:rFonts w:asciiTheme="minorHAnsi" w:eastAsiaTheme="majorEastAsia" w:hAnsiTheme="minorHAnsi" w:cs="Segoe UI"/>
                <w:sz w:val="18"/>
                <w:szCs w:val="18"/>
                <w:lang w:val="en-US"/>
              </w:rPr>
              <w:t>Criterion ID</w:t>
            </w:r>
            <w:r w:rsidRPr="00432F48">
              <w:rPr>
                <w:rStyle w:val="Hyperlnk"/>
                <w:rFonts w:asciiTheme="minorHAnsi" w:eastAsiaTheme="majorEastAsia" w:hAnsiTheme="minorHAnsi" w:cs="Segoe UI"/>
                <w:sz w:val="18"/>
                <w:szCs w:val="18"/>
                <w:lang w:val="en-US"/>
              </w:rPr>
              <w:t>: 11239</w:t>
            </w:r>
          </w:p>
          <w:p w14:paraId="7C3F71F5" w14:textId="77777777" w:rsidR="009D726D" w:rsidRPr="00432F48" w:rsidRDefault="009D726D" w:rsidP="009D726D">
            <w:pPr>
              <w:pStyle w:val="paragraph"/>
              <w:spacing w:before="0" w:beforeAutospacing="0" w:after="0" w:afterAutospacing="0"/>
              <w:textAlignment w:val="baseline"/>
              <w:rPr>
                <w:rFonts w:asciiTheme="minorHAnsi" w:hAnsiTheme="minorHAnsi" w:cs="Segoe UI"/>
                <w:sz w:val="18"/>
                <w:szCs w:val="18"/>
                <w:lang w:val="en-US"/>
              </w:rPr>
            </w:pPr>
            <w:r>
              <w:rPr>
                <w:rStyle w:val="normaltextrun"/>
                <w:rFonts w:asciiTheme="minorHAnsi" w:eastAsiaTheme="majorEastAsia" w:hAnsiTheme="minorHAnsi" w:cs="Segoe UI"/>
                <w:sz w:val="18"/>
                <w:szCs w:val="18"/>
              </w:rPr>
              <w:fldChar w:fldCharType="end"/>
            </w:r>
            <w:r w:rsidRPr="00432F48">
              <w:rPr>
                <w:rStyle w:val="normaltextrun"/>
                <w:rFonts w:asciiTheme="minorHAnsi" w:eastAsiaTheme="majorEastAsia" w:hAnsiTheme="minorHAnsi" w:cs="Segoe UI"/>
                <w:sz w:val="18"/>
                <w:szCs w:val="18"/>
                <w:lang w:val="en-US"/>
              </w:rPr>
              <w:t>Level: A</w:t>
            </w:r>
            <w:r>
              <w:rPr>
                <w:rStyle w:val="normaltextrun"/>
                <w:rFonts w:asciiTheme="minorHAnsi" w:eastAsiaTheme="majorEastAsia" w:hAnsiTheme="minorHAnsi" w:cs="Segoe UI"/>
                <w:sz w:val="18"/>
                <w:szCs w:val="18"/>
                <w:lang w:val="en-US"/>
              </w:rPr>
              <w:t>d</w:t>
            </w:r>
            <w:r w:rsidRPr="00432F48">
              <w:rPr>
                <w:rStyle w:val="normaltextrun"/>
                <w:rFonts w:asciiTheme="minorHAnsi" w:eastAsiaTheme="majorEastAsia" w:hAnsiTheme="minorHAnsi" w:cs="Segoe UI"/>
                <w:sz w:val="18"/>
                <w:szCs w:val="18"/>
                <w:lang w:val="en-US"/>
              </w:rPr>
              <w:t>van</w:t>
            </w:r>
            <w:r>
              <w:rPr>
                <w:rStyle w:val="normaltextrun"/>
                <w:rFonts w:asciiTheme="minorHAnsi" w:eastAsiaTheme="majorEastAsia" w:hAnsiTheme="minorHAnsi" w:cs="Segoe UI"/>
                <w:sz w:val="18"/>
                <w:szCs w:val="18"/>
                <w:lang w:val="en-US"/>
              </w:rPr>
              <w:t>ced level</w:t>
            </w:r>
            <w:r w:rsidRPr="00432F48">
              <w:rPr>
                <w:rStyle w:val="normaltextrun"/>
                <w:rFonts w:eastAsiaTheme="majorEastAsia"/>
                <w:sz w:val="18"/>
                <w:szCs w:val="18"/>
                <w:lang w:val="en-US"/>
              </w:rPr>
              <w:t> </w:t>
            </w:r>
            <w:r w:rsidRPr="00432F48">
              <w:rPr>
                <w:rStyle w:val="eop"/>
                <w:rFonts w:asciiTheme="minorHAnsi" w:eastAsiaTheme="majorEastAsia" w:hAnsiTheme="minorHAnsi" w:cs="Segoe UI"/>
                <w:sz w:val="18"/>
                <w:szCs w:val="18"/>
                <w:lang w:val="en-US"/>
              </w:rPr>
              <w:t> </w:t>
            </w:r>
          </w:p>
          <w:p w14:paraId="2903CB7A" w14:textId="77777777" w:rsidR="009D726D" w:rsidRPr="00432F48" w:rsidRDefault="009D726D" w:rsidP="009D726D">
            <w:pPr>
              <w:pStyle w:val="paragraph"/>
              <w:spacing w:before="0" w:beforeAutospacing="0" w:after="0" w:afterAutospacing="0"/>
              <w:textAlignment w:val="baseline"/>
              <w:rPr>
                <w:rFonts w:asciiTheme="minorHAnsi" w:hAnsiTheme="minorHAnsi" w:cs="Segoe UI"/>
                <w:sz w:val="18"/>
                <w:szCs w:val="18"/>
                <w:lang w:val="en-US"/>
              </w:rPr>
            </w:pPr>
            <w:r w:rsidRPr="00432F48">
              <w:rPr>
                <w:rStyle w:val="normaltextrun"/>
                <w:rFonts w:asciiTheme="minorHAnsi" w:eastAsiaTheme="majorEastAsia" w:hAnsiTheme="minorHAnsi" w:cs="Segoe UI"/>
                <w:sz w:val="18"/>
                <w:szCs w:val="18"/>
                <w:lang w:val="en-US"/>
              </w:rPr>
              <w:t>Type: Special contract terms</w:t>
            </w:r>
            <w:r w:rsidRPr="00432F48">
              <w:rPr>
                <w:rStyle w:val="eop"/>
                <w:rFonts w:asciiTheme="minorHAnsi" w:eastAsiaTheme="majorEastAsia" w:hAnsiTheme="minorHAnsi" w:cs="Segoe UI"/>
                <w:sz w:val="18"/>
                <w:szCs w:val="18"/>
                <w:lang w:val="en-US"/>
              </w:rPr>
              <w:t> </w:t>
            </w:r>
          </w:p>
          <w:p w14:paraId="66377147" w14:textId="13707840" w:rsidR="00AA60A5" w:rsidRPr="00AA60A5" w:rsidRDefault="00AA60A5" w:rsidP="009D726D">
            <w:pPr>
              <w:pStyle w:val="paragraph"/>
              <w:spacing w:before="0" w:beforeAutospacing="0" w:after="0" w:afterAutospacing="0"/>
              <w:textAlignment w:val="baseline"/>
              <w:rPr>
                <w:rFonts w:asciiTheme="minorHAnsi" w:hAnsiTheme="minorHAnsi"/>
                <w:lang w:val="en-US"/>
              </w:rPr>
            </w:pPr>
          </w:p>
        </w:tc>
        <w:tc>
          <w:tcPr>
            <w:tcW w:w="4677" w:type="dxa"/>
          </w:tcPr>
          <w:p w14:paraId="7801926C" w14:textId="4DA71CBC" w:rsidR="00074F99" w:rsidRPr="00AA60A5" w:rsidRDefault="00074F99" w:rsidP="00494779">
            <w:pPr>
              <w:pStyle w:val="paragraph"/>
              <w:rPr>
                <w:rFonts w:asciiTheme="minorHAnsi" w:hAnsiTheme="minorHAnsi"/>
                <w:sz w:val="20"/>
                <w:szCs w:val="20"/>
                <w:lang w:val="en-US"/>
              </w:rPr>
            </w:pPr>
          </w:p>
        </w:tc>
      </w:tr>
      <w:tr w:rsidR="00030F63" w:rsidRPr="00A24E52" w14:paraId="4B7E7FC9" w14:textId="77777777" w:rsidTr="004D1908">
        <w:tc>
          <w:tcPr>
            <w:tcW w:w="2689" w:type="dxa"/>
            <w:shd w:val="clear" w:color="auto" w:fill="D9D9D9" w:themeFill="background1" w:themeFillShade="D9"/>
            <w:vAlign w:val="center"/>
          </w:tcPr>
          <w:p w14:paraId="5FEB8A65" w14:textId="0106CBAA" w:rsidR="00030F63" w:rsidRPr="00A24E52" w:rsidRDefault="00C5779D" w:rsidP="009F50D1">
            <w:pPr>
              <w:pStyle w:val="Brdtext"/>
              <w:rPr>
                <w:rFonts w:asciiTheme="majorHAnsi" w:hAnsiTheme="majorHAnsi"/>
                <w:b/>
                <w:bCs/>
              </w:rPr>
            </w:pPr>
            <w:r>
              <w:rPr>
                <w:rFonts w:asciiTheme="majorHAnsi" w:hAnsiTheme="majorHAnsi"/>
                <w:b/>
                <w:bCs/>
              </w:rPr>
              <w:t xml:space="preserve">OTHER </w:t>
            </w:r>
            <w:r w:rsidR="006B1924">
              <w:rPr>
                <w:rFonts w:asciiTheme="majorHAnsi" w:hAnsiTheme="majorHAnsi"/>
                <w:b/>
                <w:bCs/>
              </w:rPr>
              <w:t>SUPPORTING DOCUMENTS</w:t>
            </w:r>
          </w:p>
        </w:tc>
        <w:tc>
          <w:tcPr>
            <w:tcW w:w="4677" w:type="dxa"/>
            <w:shd w:val="clear" w:color="auto" w:fill="D9D9D9" w:themeFill="background1" w:themeFillShade="D9"/>
          </w:tcPr>
          <w:p w14:paraId="6A293FB9" w14:textId="453B5256" w:rsidR="00030F63" w:rsidRPr="00A24E52" w:rsidRDefault="006B1924" w:rsidP="009F50D1">
            <w:pPr>
              <w:pStyle w:val="Brdtext"/>
              <w:rPr>
                <w:rFonts w:asciiTheme="majorHAnsi" w:hAnsiTheme="majorHAnsi"/>
                <w:b/>
                <w:bCs/>
              </w:rPr>
            </w:pPr>
            <w:r>
              <w:rPr>
                <w:rFonts w:asciiTheme="majorHAnsi" w:hAnsiTheme="majorHAnsi"/>
                <w:b/>
                <w:bCs/>
              </w:rPr>
              <w:t xml:space="preserve">COMMENTS AND PROPOSED AMENDMENTS </w:t>
            </w:r>
          </w:p>
        </w:tc>
      </w:tr>
      <w:tr w:rsidR="00030F63" w:rsidRPr="00A24E52" w14:paraId="30C71132" w14:textId="77777777" w:rsidTr="004D1908">
        <w:tc>
          <w:tcPr>
            <w:tcW w:w="2689" w:type="dxa"/>
            <w:vAlign w:val="center"/>
          </w:tcPr>
          <w:p w14:paraId="69BBAF6C" w14:textId="77777777" w:rsidR="00251DC8" w:rsidRDefault="00AA6C49" w:rsidP="00485EF1">
            <w:pPr>
              <w:pStyle w:val="paragraph"/>
              <w:spacing w:before="0" w:beforeAutospacing="0" w:after="0" w:afterAutospacing="0"/>
              <w:textAlignment w:val="baseline"/>
              <w:rPr>
                <w:rStyle w:val="normaltextrun"/>
                <w:rFonts w:asciiTheme="minorHAnsi" w:eastAsiaTheme="majorEastAsia" w:hAnsiTheme="minorHAnsi" w:cs="Segoe UI"/>
                <w:b/>
                <w:bCs/>
                <w:sz w:val="20"/>
                <w:szCs w:val="20"/>
              </w:rPr>
            </w:pPr>
            <w:r>
              <w:rPr>
                <w:rStyle w:val="normaltextrun"/>
                <w:rFonts w:asciiTheme="minorHAnsi" w:eastAsiaTheme="majorEastAsia" w:hAnsiTheme="minorHAnsi" w:cs="Segoe UI"/>
                <w:b/>
                <w:bCs/>
                <w:sz w:val="20"/>
                <w:szCs w:val="20"/>
              </w:rPr>
              <w:t xml:space="preserve">Self </w:t>
            </w:r>
            <w:proofErr w:type="spellStart"/>
            <w:r>
              <w:rPr>
                <w:rStyle w:val="normaltextrun"/>
                <w:rFonts w:asciiTheme="minorHAnsi" w:eastAsiaTheme="majorEastAsia" w:hAnsiTheme="minorHAnsi" w:cs="Segoe UI"/>
                <w:b/>
                <w:bCs/>
                <w:sz w:val="20"/>
                <w:szCs w:val="20"/>
              </w:rPr>
              <w:t>as</w:t>
            </w:r>
            <w:r w:rsidR="006724EC">
              <w:rPr>
                <w:rStyle w:val="normaltextrun"/>
                <w:rFonts w:asciiTheme="minorHAnsi" w:eastAsiaTheme="majorEastAsia" w:hAnsiTheme="minorHAnsi" w:cs="Segoe UI"/>
                <w:b/>
                <w:bCs/>
                <w:sz w:val="20"/>
                <w:szCs w:val="20"/>
              </w:rPr>
              <w:t>sessment</w:t>
            </w:r>
            <w:proofErr w:type="spellEnd"/>
            <w:r w:rsidR="006724EC">
              <w:rPr>
                <w:rStyle w:val="normaltextrun"/>
                <w:rFonts w:asciiTheme="minorHAnsi" w:eastAsiaTheme="majorEastAsia" w:hAnsiTheme="minorHAnsi" w:cs="Segoe UI"/>
                <w:b/>
                <w:bCs/>
                <w:sz w:val="20"/>
                <w:szCs w:val="20"/>
              </w:rPr>
              <w:t xml:space="preserve"> </w:t>
            </w:r>
            <w:proofErr w:type="spellStart"/>
            <w:r w:rsidR="006724EC">
              <w:rPr>
                <w:rStyle w:val="normaltextrun"/>
                <w:rFonts w:asciiTheme="minorHAnsi" w:eastAsiaTheme="majorEastAsia" w:hAnsiTheme="minorHAnsi" w:cs="Segoe UI"/>
                <w:b/>
                <w:bCs/>
                <w:sz w:val="20"/>
                <w:szCs w:val="20"/>
              </w:rPr>
              <w:t>questionnaire</w:t>
            </w:r>
            <w:proofErr w:type="spellEnd"/>
            <w:r w:rsidR="006724EC">
              <w:rPr>
                <w:rStyle w:val="normaltextrun"/>
                <w:rFonts w:asciiTheme="minorHAnsi" w:eastAsiaTheme="majorEastAsia" w:hAnsiTheme="minorHAnsi" w:cs="Segoe UI"/>
                <w:b/>
                <w:bCs/>
                <w:sz w:val="20"/>
                <w:szCs w:val="20"/>
              </w:rPr>
              <w:t xml:space="preserve"> </w:t>
            </w:r>
          </w:p>
          <w:p w14:paraId="7E7F2344" w14:textId="2789BA45" w:rsidR="004D1908" w:rsidRDefault="004D1908" w:rsidP="00485EF1">
            <w:pPr>
              <w:pStyle w:val="paragraph"/>
              <w:spacing w:before="0" w:beforeAutospacing="0" w:after="0" w:afterAutospacing="0"/>
              <w:textAlignment w:val="baseline"/>
              <w:rPr>
                <w:rStyle w:val="normaltextrun"/>
                <w:rFonts w:asciiTheme="minorHAnsi" w:eastAsiaTheme="majorEastAsia" w:hAnsiTheme="minorHAnsi" w:cs="Segoe UI"/>
                <w:b/>
                <w:bCs/>
                <w:sz w:val="20"/>
                <w:szCs w:val="20"/>
              </w:rPr>
            </w:pPr>
          </w:p>
        </w:tc>
        <w:tc>
          <w:tcPr>
            <w:tcW w:w="4677" w:type="dxa"/>
          </w:tcPr>
          <w:p w14:paraId="6E78F11E" w14:textId="77777777" w:rsidR="00030F63" w:rsidRPr="00980711" w:rsidRDefault="00030F63" w:rsidP="00494779">
            <w:pPr>
              <w:pStyle w:val="paragraph"/>
              <w:rPr>
                <w:rFonts w:asciiTheme="minorHAnsi" w:hAnsiTheme="minorHAnsi"/>
                <w:sz w:val="20"/>
                <w:szCs w:val="20"/>
              </w:rPr>
            </w:pPr>
          </w:p>
        </w:tc>
      </w:tr>
      <w:tr w:rsidR="00485EF1" w:rsidRPr="00A24E52" w14:paraId="62A6A1A0" w14:textId="77777777" w:rsidTr="004D1908">
        <w:tc>
          <w:tcPr>
            <w:tcW w:w="2689" w:type="dxa"/>
            <w:vAlign w:val="center"/>
          </w:tcPr>
          <w:p w14:paraId="2B77A944" w14:textId="77777777" w:rsidR="00485EF1" w:rsidRDefault="00485EF1" w:rsidP="00485EF1">
            <w:pPr>
              <w:pStyle w:val="paragraph"/>
              <w:spacing w:before="0" w:beforeAutospacing="0" w:after="0" w:afterAutospacing="0"/>
              <w:textAlignment w:val="baseline"/>
              <w:rPr>
                <w:rStyle w:val="normaltextrun"/>
                <w:rFonts w:asciiTheme="minorHAnsi" w:eastAsiaTheme="majorEastAsia" w:hAnsiTheme="minorHAnsi" w:cs="Segoe UI"/>
                <w:b/>
                <w:bCs/>
                <w:sz w:val="20"/>
                <w:szCs w:val="20"/>
              </w:rPr>
            </w:pPr>
            <w:r>
              <w:rPr>
                <w:rStyle w:val="normaltextrun"/>
                <w:rFonts w:asciiTheme="minorHAnsi" w:eastAsiaTheme="majorEastAsia" w:hAnsiTheme="minorHAnsi" w:cs="Segoe UI"/>
                <w:b/>
                <w:bCs/>
                <w:sz w:val="20"/>
                <w:szCs w:val="20"/>
              </w:rPr>
              <w:t xml:space="preserve">Office </w:t>
            </w:r>
            <w:proofErr w:type="spellStart"/>
            <w:r>
              <w:rPr>
                <w:rStyle w:val="normaltextrun"/>
                <w:rFonts w:asciiTheme="minorHAnsi" w:eastAsiaTheme="majorEastAsia" w:hAnsiTheme="minorHAnsi" w:cs="Segoe UI"/>
                <w:b/>
                <w:bCs/>
                <w:sz w:val="20"/>
                <w:szCs w:val="20"/>
              </w:rPr>
              <w:t>audit</w:t>
            </w:r>
            <w:proofErr w:type="spellEnd"/>
            <w:r>
              <w:rPr>
                <w:rStyle w:val="normaltextrun"/>
                <w:rFonts w:asciiTheme="minorHAnsi" w:eastAsiaTheme="majorEastAsia" w:hAnsiTheme="minorHAnsi" w:cs="Segoe UI"/>
                <w:b/>
                <w:bCs/>
                <w:sz w:val="20"/>
                <w:szCs w:val="20"/>
              </w:rPr>
              <w:t xml:space="preserve"> template</w:t>
            </w:r>
          </w:p>
          <w:p w14:paraId="2983B4DB" w14:textId="77777777" w:rsidR="00485EF1" w:rsidRDefault="00485EF1" w:rsidP="00B92D7E">
            <w:pPr>
              <w:pStyle w:val="paragraph"/>
              <w:spacing w:before="0" w:beforeAutospacing="0" w:after="0" w:afterAutospacing="0"/>
              <w:textAlignment w:val="baseline"/>
              <w:rPr>
                <w:rStyle w:val="normaltextrun"/>
                <w:rFonts w:asciiTheme="minorHAnsi" w:eastAsiaTheme="majorEastAsia" w:hAnsiTheme="minorHAnsi" w:cs="Segoe UI"/>
                <w:b/>
                <w:bCs/>
                <w:sz w:val="20"/>
                <w:szCs w:val="20"/>
              </w:rPr>
            </w:pPr>
          </w:p>
        </w:tc>
        <w:tc>
          <w:tcPr>
            <w:tcW w:w="4677" w:type="dxa"/>
          </w:tcPr>
          <w:p w14:paraId="3CBE1133" w14:textId="77777777" w:rsidR="00485EF1" w:rsidRPr="00980711" w:rsidRDefault="00485EF1" w:rsidP="00494779">
            <w:pPr>
              <w:pStyle w:val="paragraph"/>
              <w:rPr>
                <w:rFonts w:asciiTheme="minorHAnsi" w:hAnsiTheme="minorHAnsi"/>
                <w:sz w:val="20"/>
                <w:szCs w:val="20"/>
              </w:rPr>
            </w:pPr>
          </w:p>
        </w:tc>
      </w:tr>
      <w:tr w:rsidR="00B92D7E" w:rsidRPr="00A24E52" w14:paraId="0AB7FF90" w14:textId="77777777" w:rsidTr="004D1908">
        <w:tc>
          <w:tcPr>
            <w:tcW w:w="2689" w:type="dxa"/>
            <w:vAlign w:val="center"/>
          </w:tcPr>
          <w:p w14:paraId="087E0BA2" w14:textId="77777777" w:rsidR="00B92D7E" w:rsidRDefault="00B92D7E" w:rsidP="00B92D7E">
            <w:pPr>
              <w:pStyle w:val="paragraph"/>
              <w:spacing w:before="0" w:beforeAutospacing="0" w:after="0" w:afterAutospacing="0"/>
              <w:textAlignment w:val="baseline"/>
              <w:rPr>
                <w:rStyle w:val="normaltextrun"/>
                <w:rFonts w:asciiTheme="minorHAnsi" w:eastAsiaTheme="majorEastAsia" w:hAnsiTheme="minorHAnsi" w:cs="Segoe UI"/>
                <w:b/>
                <w:bCs/>
                <w:sz w:val="20"/>
                <w:szCs w:val="20"/>
              </w:rPr>
            </w:pPr>
            <w:r>
              <w:rPr>
                <w:rStyle w:val="normaltextrun"/>
                <w:rFonts w:asciiTheme="minorHAnsi" w:eastAsiaTheme="majorEastAsia" w:hAnsiTheme="minorHAnsi" w:cs="Segoe UI"/>
                <w:b/>
                <w:bCs/>
                <w:sz w:val="20"/>
                <w:szCs w:val="20"/>
              </w:rPr>
              <w:t>Deviation management template</w:t>
            </w:r>
          </w:p>
          <w:p w14:paraId="4F8ED9EF" w14:textId="77777777" w:rsidR="00B92D7E" w:rsidRDefault="00B92D7E" w:rsidP="0E686CEC">
            <w:pPr>
              <w:pStyle w:val="paragraph"/>
              <w:spacing w:before="0" w:beforeAutospacing="0" w:after="0" w:afterAutospacing="0"/>
              <w:textAlignment w:val="baseline"/>
              <w:rPr>
                <w:rStyle w:val="normaltextrun"/>
                <w:rFonts w:asciiTheme="minorHAnsi" w:eastAsiaTheme="majorEastAsia" w:hAnsiTheme="minorHAnsi" w:cs="Segoe UI"/>
                <w:b/>
                <w:bCs/>
                <w:sz w:val="20"/>
                <w:szCs w:val="20"/>
              </w:rPr>
            </w:pPr>
          </w:p>
        </w:tc>
        <w:tc>
          <w:tcPr>
            <w:tcW w:w="4677" w:type="dxa"/>
          </w:tcPr>
          <w:p w14:paraId="364B8848" w14:textId="77777777" w:rsidR="00B92D7E" w:rsidRPr="00980711" w:rsidRDefault="00B92D7E" w:rsidP="00494779">
            <w:pPr>
              <w:pStyle w:val="paragraph"/>
              <w:rPr>
                <w:rFonts w:asciiTheme="minorHAnsi" w:hAnsiTheme="minorHAnsi"/>
                <w:sz w:val="20"/>
                <w:szCs w:val="20"/>
              </w:rPr>
            </w:pPr>
          </w:p>
        </w:tc>
      </w:tr>
      <w:tr w:rsidR="00F60B2B" w:rsidRPr="00A24E52" w14:paraId="75470F01" w14:textId="77777777" w:rsidTr="004D1908">
        <w:tc>
          <w:tcPr>
            <w:tcW w:w="2689" w:type="dxa"/>
            <w:vAlign w:val="center"/>
          </w:tcPr>
          <w:p w14:paraId="1BC55B11" w14:textId="77777777" w:rsidR="00F60B2B" w:rsidRDefault="00322190" w:rsidP="0E686CEC">
            <w:pPr>
              <w:pStyle w:val="paragraph"/>
              <w:spacing w:before="0" w:beforeAutospacing="0" w:after="0" w:afterAutospacing="0"/>
              <w:textAlignment w:val="baseline"/>
              <w:rPr>
                <w:rStyle w:val="normaltextrun"/>
                <w:rFonts w:asciiTheme="minorHAnsi" w:eastAsiaTheme="majorEastAsia" w:hAnsiTheme="minorHAnsi" w:cs="Segoe UI"/>
                <w:b/>
                <w:bCs/>
                <w:sz w:val="20"/>
                <w:szCs w:val="20"/>
              </w:rPr>
            </w:pPr>
            <w:proofErr w:type="spellStart"/>
            <w:r>
              <w:rPr>
                <w:rStyle w:val="normaltextrun"/>
                <w:rFonts w:asciiTheme="minorHAnsi" w:eastAsiaTheme="majorEastAsia" w:hAnsiTheme="minorHAnsi" w:cs="Segoe UI"/>
                <w:b/>
                <w:bCs/>
                <w:sz w:val="20"/>
                <w:szCs w:val="20"/>
              </w:rPr>
              <w:t>Factory</w:t>
            </w:r>
            <w:proofErr w:type="spellEnd"/>
            <w:r>
              <w:rPr>
                <w:rStyle w:val="normaltextrun"/>
                <w:rFonts w:asciiTheme="minorHAnsi" w:eastAsiaTheme="majorEastAsia" w:hAnsiTheme="minorHAnsi" w:cs="Segoe UI"/>
                <w:b/>
                <w:bCs/>
                <w:sz w:val="20"/>
                <w:szCs w:val="20"/>
              </w:rPr>
              <w:t xml:space="preserve"> </w:t>
            </w:r>
            <w:proofErr w:type="spellStart"/>
            <w:r>
              <w:rPr>
                <w:rStyle w:val="normaltextrun"/>
                <w:rFonts w:asciiTheme="minorHAnsi" w:eastAsiaTheme="majorEastAsia" w:hAnsiTheme="minorHAnsi" w:cs="Segoe UI"/>
                <w:b/>
                <w:bCs/>
                <w:sz w:val="20"/>
                <w:szCs w:val="20"/>
              </w:rPr>
              <w:t>audit</w:t>
            </w:r>
            <w:proofErr w:type="spellEnd"/>
            <w:r>
              <w:rPr>
                <w:rStyle w:val="normaltextrun"/>
                <w:rFonts w:asciiTheme="minorHAnsi" w:eastAsiaTheme="majorEastAsia" w:hAnsiTheme="minorHAnsi" w:cs="Segoe UI"/>
                <w:b/>
                <w:bCs/>
                <w:sz w:val="20"/>
                <w:szCs w:val="20"/>
              </w:rPr>
              <w:t xml:space="preserve"> template</w:t>
            </w:r>
          </w:p>
          <w:p w14:paraId="370AE0EA" w14:textId="0B60CDD7" w:rsidR="00251DC8" w:rsidRDefault="00251DC8" w:rsidP="0E686CEC">
            <w:pPr>
              <w:pStyle w:val="paragraph"/>
              <w:spacing w:before="0" w:beforeAutospacing="0" w:after="0" w:afterAutospacing="0"/>
              <w:textAlignment w:val="baseline"/>
              <w:rPr>
                <w:rStyle w:val="normaltextrun"/>
                <w:rFonts w:asciiTheme="minorHAnsi" w:eastAsiaTheme="majorEastAsia" w:hAnsiTheme="minorHAnsi" w:cs="Segoe UI"/>
                <w:b/>
                <w:bCs/>
                <w:sz w:val="20"/>
                <w:szCs w:val="20"/>
              </w:rPr>
            </w:pPr>
          </w:p>
        </w:tc>
        <w:tc>
          <w:tcPr>
            <w:tcW w:w="4677" w:type="dxa"/>
          </w:tcPr>
          <w:p w14:paraId="37633DCF" w14:textId="77777777" w:rsidR="00F60B2B" w:rsidRPr="00980711" w:rsidRDefault="00F60B2B" w:rsidP="00494779">
            <w:pPr>
              <w:pStyle w:val="paragraph"/>
              <w:rPr>
                <w:rFonts w:asciiTheme="minorHAnsi" w:hAnsiTheme="minorHAnsi"/>
                <w:sz w:val="20"/>
                <w:szCs w:val="20"/>
              </w:rPr>
            </w:pPr>
          </w:p>
        </w:tc>
      </w:tr>
    </w:tbl>
    <w:p w14:paraId="46DC1A4C" w14:textId="12AD1B07" w:rsidR="775C5EE5" w:rsidRDefault="775C5EE5"/>
    <w:p w14:paraId="022DDF32" w14:textId="34D83730" w:rsidR="00A843E2" w:rsidRDefault="00A843E2" w:rsidP="00571830">
      <w:pPr>
        <w:pStyle w:val="Tabelltext"/>
        <w:rPr>
          <w:b/>
        </w:rPr>
      </w:pPr>
    </w:p>
    <w:tbl>
      <w:tblPr>
        <w:tblStyle w:val="Tabellrutnt"/>
        <w:tblpPr w:leftFromText="141" w:rightFromText="141" w:vertAnchor="text" w:horzAnchor="margin" w:tblpX="-15" w:tblpY="-65"/>
        <w:tblW w:w="7366" w:type="dxa"/>
        <w:tblLayout w:type="fixed"/>
        <w:tblLook w:val="04A0" w:firstRow="1" w:lastRow="0" w:firstColumn="1" w:lastColumn="0" w:noHBand="0" w:noVBand="1"/>
      </w:tblPr>
      <w:tblGrid>
        <w:gridCol w:w="7366"/>
      </w:tblGrid>
      <w:tr w:rsidR="0087609D" w:rsidRPr="002A135E" w14:paraId="1DF39270" w14:textId="77777777" w:rsidTr="00042C66">
        <w:trPr>
          <w:trHeight w:val="265"/>
        </w:trPr>
        <w:tc>
          <w:tcPr>
            <w:tcW w:w="7366" w:type="dxa"/>
            <w:shd w:val="clear" w:color="auto" w:fill="D9D9D9" w:themeFill="background1" w:themeFillShade="D9"/>
          </w:tcPr>
          <w:p w14:paraId="69C0A129" w14:textId="6CCB6926" w:rsidR="0087609D" w:rsidRPr="002A135E" w:rsidRDefault="006B1924" w:rsidP="0050501F">
            <w:pPr>
              <w:pStyle w:val="Brdtext"/>
              <w:ind w:left="22"/>
              <w:rPr>
                <w:rFonts w:asciiTheme="majorHAnsi" w:hAnsiTheme="majorHAnsi"/>
                <w:b/>
              </w:rPr>
            </w:pPr>
            <w:proofErr w:type="gramStart"/>
            <w:r>
              <w:rPr>
                <w:rFonts w:asciiTheme="majorHAnsi" w:hAnsiTheme="majorHAnsi"/>
                <w:b/>
                <w:bCs/>
              </w:rPr>
              <w:t>OTHER  COMMENTS</w:t>
            </w:r>
            <w:proofErr w:type="gramEnd"/>
          </w:p>
        </w:tc>
      </w:tr>
      <w:tr w:rsidR="0087609D" w14:paraId="335E4C68" w14:textId="77777777" w:rsidTr="00042C66">
        <w:trPr>
          <w:trHeight w:val="2936"/>
        </w:trPr>
        <w:tc>
          <w:tcPr>
            <w:tcW w:w="7366" w:type="dxa"/>
          </w:tcPr>
          <w:p w14:paraId="2445A5C9" w14:textId="77777777" w:rsidR="0087609D" w:rsidRDefault="0087609D" w:rsidP="0050501F">
            <w:pPr>
              <w:pStyle w:val="Brdtext"/>
              <w:rPr>
                <w:rFonts w:asciiTheme="majorHAnsi" w:hAnsiTheme="majorHAnsi"/>
              </w:rPr>
            </w:pPr>
          </w:p>
          <w:p w14:paraId="1EF5D45B" w14:textId="77777777" w:rsidR="0087609D" w:rsidRDefault="0087609D" w:rsidP="0050501F">
            <w:pPr>
              <w:pStyle w:val="Brdtext"/>
              <w:rPr>
                <w:rFonts w:asciiTheme="majorHAnsi" w:hAnsiTheme="majorHAnsi"/>
              </w:rPr>
            </w:pPr>
          </w:p>
          <w:p w14:paraId="57E073B6" w14:textId="77777777" w:rsidR="0087609D" w:rsidRDefault="0087609D" w:rsidP="0050501F">
            <w:pPr>
              <w:pStyle w:val="Brdtext"/>
              <w:rPr>
                <w:rFonts w:asciiTheme="majorHAnsi" w:hAnsiTheme="majorHAnsi"/>
              </w:rPr>
            </w:pPr>
          </w:p>
          <w:p w14:paraId="58C3DFFD" w14:textId="77777777" w:rsidR="0087609D" w:rsidRDefault="0087609D" w:rsidP="0050501F">
            <w:pPr>
              <w:pStyle w:val="Brdtext"/>
              <w:rPr>
                <w:rFonts w:asciiTheme="majorHAnsi" w:hAnsiTheme="majorHAnsi"/>
              </w:rPr>
            </w:pPr>
          </w:p>
          <w:p w14:paraId="6D74C2B3" w14:textId="77777777" w:rsidR="0087609D" w:rsidRPr="007E1C7D" w:rsidRDefault="0087609D" w:rsidP="0050501F">
            <w:pPr>
              <w:pStyle w:val="Brdtext"/>
              <w:rPr>
                <w:rFonts w:asciiTheme="majorHAnsi" w:hAnsiTheme="majorHAnsi"/>
              </w:rPr>
            </w:pPr>
          </w:p>
        </w:tc>
      </w:tr>
    </w:tbl>
    <w:p w14:paraId="664C553D" w14:textId="6EB24607" w:rsidR="00326A34" w:rsidRDefault="00326A34" w:rsidP="00571830">
      <w:pPr>
        <w:pStyle w:val="Tabelltext"/>
        <w:rPr>
          <w:b/>
        </w:rPr>
      </w:pPr>
    </w:p>
    <w:sectPr w:rsidR="00326A34" w:rsidSect="002A135E">
      <w:headerReference w:type="default" r:id="rId14"/>
      <w:headerReference w:type="first" r:id="rId15"/>
      <w:pgSz w:w="11906" w:h="16838"/>
      <w:pgMar w:top="1814" w:right="2268" w:bottom="2381" w:left="2268" w:header="61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BD8A" w14:textId="77777777" w:rsidR="006024E5" w:rsidRDefault="006024E5" w:rsidP="0005368C">
      <w:r>
        <w:separator/>
      </w:r>
    </w:p>
  </w:endnote>
  <w:endnote w:type="continuationSeparator" w:id="0">
    <w:p w14:paraId="543CE4F4" w14:textId="77777777" w:rsidR="006024E5" w:rsidRDefault="006024E5" w:rsidP="0005368C">
      <w:r>
        <w:continuationSeparator/>
      </w:r>
    </w:p>
  </w:endnote>
  <w:endnote w:type="continuationNotice" w:id="1">
    <w:p w14:paraId="071F98C8" w14:textId="77777777" w:rsidR="006024E5" w:rsidRDefault="006024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D0DD" w14:textId="77777777" w:rsidR="006024E5" w:rsidRDefault="006024E5" w:rsidP="0005368C">
      <w:r>
        <w:separator/>
      </w:r>
    </w:p>
  </w:footnote>
  <w:footnote w:type="continuationSeparator" w:id="0">
    <w:p w14:paraId="1425E52C" w14:textId="77777777" w:rsidR="006024E5" w:rsidRDefault="006024E5" w:rsidP="0005368C">
      <w:r>
        <w:continuationSeparator/>
      </w:r>
    </w:p>
  </w:footnote>
  <w:footnote w:type="continuationNotice" w:id="1">
    <w:p w14:paraId="7465346D" w14:textId="77777777" w:rsidR="006024E5" w:rsidRDefault="006024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C1F8" w14:textId="77777777" w:rsidR="00EC0535" w:rsidRDefault="00EC0535" w:rsidP="00593B2F">
    <w:pPr>
      <w:pStyle w:val="Sidhuvud"/>
    </w:pPr>
    <w:r>
      <w:rPr>
        <w:noProof/>
        <w:lang w:eastAsia="sv-SE"/>
      </w:rPr>
      <mc:AlternateContent>
        <mc:Choice Requires="wps">
          <w:drawing>
            <wp:anchor distT="45720" distB="45720" distL="114300" distR="114300" simplePos="0" relativeHeight="251658243" behindDoc="0" locked="0" layoutInCell="1" allowOverlap="1" wp14:anchorId="266195CB" wp14:editId="08BC622B">
              <wp:simplePos x="0" y="0"/>
              <wp:positionH relativeFrom="page">
                <wp:posOffset>6804660</wp:posOffset>
              </wp:positionH>
              <wp:positionV relativeFrom="page">
                <wp:posOffset>327025</wp:posOffset>
              </wp:positionV>
              <wp:extent cx="240665" cy="1404620"/>
              <wp:effectExtent l="0" t="0" r="5715" b="0"/>
              <wp:wrapSquare wrapText="bothSides"/>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04620"/>
                      </a:xfrm>
                      <a:prstGeom prst="rect">
                        <a:avLst/>
                      </a:prstGeom>
                      <a:solidFill>
                        <a:srgbClr val="FFFFFF"/>
                      </a:solidFill>
                      <a:ln w="9525">
                        <a:noFill/>
                        <a:miter lim="800000"/>
                        <a:headEnd/>
                        <a:tailEnd/>
                      </a:ln>
                    </wps:spPr>
                    <wps:txbx>
                      <w:txbxContent>
                        <w:p w14:paraId="39700766" w14:textId="1ED19896" w:rsidR="00EC0535" w:rsidRPr="00DE1208" w:rsidRDefault="00EC0535" w:rsidP="007F6197">
                          <w:pPr>
                            <w:rPr>
                              <w:rFonts w:ascii="Corbel" w:hAnsi="Corbel"/>
                              <w:szCs w:val="20"/>
                              <w14:numForm w14:val="lining"/>
                            </w:rPr>
                          </w:pPr>
                          <w:r w:rsidRPr="00DE1208">
                            <w:rPr>
                              <w:rFonts w:ascii="Corbel" w:hAnsi="Corbel"/>
                              <w:szCs w:val="20"/>
                              <w14:numForm w14:val="lining"/>
                            </w:rPr>
                            <w:fldChar w:fldCharType="begin"/>
                          </w:r>
                          <w:r w:rsidRPr="00DE1208">
                            <w:rPr>
                              <w:rFonts w:ascii="Corbel" w:hAnsi="Corbel"/>
                              <w:szCs w:val="20"/>
                              <w14:numForm w14:val="lining"/>
                            </w:rPr>
                            <w:instrText>PAGE   \* MERGEFORMAT</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 xml:space="preserve"> [</w:t>
                          </w:r>
                          <w:r w:rsidRPr="00DE1208">
                            <w:rPr>
                              <w:rFonts w:ascii="Corbel" w:hAnsi="Corbel"/>
                              <w:szCs w:val="20"/>
                              <w14:numForm w14:val="lining"/>
                            </w:rPr>
                            <w:fldChar w:fldCharType="begin"/>
                          </w:r>
                          <w:r w:rsidRPr="00DE1208">
                            <w:rPr>
                              <w:rFonts w:ascii="Corbel" w:hAnsi="Corbel"/>
                              <w:szCs w:val="20"/>
                              <w14:numForm w14:val="lining"/>
                            </w:rPr>
                            <w:instrText xml:space="preserve"> NUMPAGES  \* Arabic  \* MERGEFORMAT </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w:t>
                          </w:r>
                        </w:p>
                      </w:txbxContent>
                    </wps:txbx>
                    <wps:bodyPr rot="0" vert="horz" wrap="non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195CB" id="_x0000_t202" coordsize="21600,21600" o:spt="202" path="m,l,21600r21600,l21600,xe">
              <v:stroke joinstyle="miter"/>
              <v:path gradientshapeok="t" o:connecttype="rect"/>
            </v:shapetype>
            <v:shape id="Textruta 2" o:spid="_x0000_s1026" type="#_x0000_t202" style="position:absolute;margin-left:535.8pt;margin-top:25.75pt;width:18.95pt;height:110.6pt;z-index:251658243;visibility:visible;mso-wrap-style:non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" stroked="f">
              <v:textbox style="mso-fit-shape-to-text:t" inset="0,0,0,0">
                <w:txbxContent>
                  <w:p w14:paraId="39700766" w14:textId="1ED19896" w:rsidR="00EC0535" w:rsidRPr="00DE1208" w:rsidRDefault="00EC0535" w:rsidP="007F6197">
                    <w:pPr>
                      <w:rPr>
                        <w:rFonts w:ascii="Corbel" w:hAnsi="Corbel"/>
                        <w:szCs w:val="20"/>
                        <w14:numForm w14:val="lining"/>
                      </w:rPr>
                    </w:pPr>
                    <w:r w:rsidRPr="00DE1208">
                      <w:rPr>
                        <w:rFonts w:ascii="Corbel" w:hAnsi="Corbel"/>
                        <w:szCs w:val="20"/>
                        <w14:numForm w14:val="lining"/>
                      </w:rPr>
                      <w:fldChar w:fldCharType="begin"/>
                    </w:r>
                    <w:r w:rsidRPr="00DE1208">
                      <w:rPr>
                        <w:rFonts w:ascii="Corbel" w:hAnsi="Corbel"/>
                        <w:szCs w:val="20"/>
                        <w14:numForm w14:val="lining"/>
                      </w:rPr>
                      <w:instrText>PAGE   \* MERGEFORMAT</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 xml:space="preserve"> [</w:t>
                    </w:r>
                    <w:r w:rsidRPr="00DE1208">
                      <w:rPr>
                        <w:rFonts w:ascii="Corbel" w:hAnsi="Corbel"/>
                        <w:szCs w:val="20"/>
                        <w14:numForm w14:val="lining"/>
                      </w:rPr>
                      <w:fldChar w:fldCharType="begin"/>
                    </w:r>
                    <w:r w:rsidRPr="00DE1208">
                      <w:rPr>
                        <w:rFonts w:ascii="Corbel" w:hAnsi="Corbel"/>
                        <w:szCs w:val="20"/>
                        <w14:numForm w14:val="lining"/>
                      </w:rPr>
                      <w:instrText xml:space="preserve"> NUMPAGES  \* Arabic  \* MERGEFORMAT </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w:t>
                    </w:r>
                  </w:p>
                </w:txbxContent>
              </v:textbox>
              <w10:wrap type="square" anchorx="page" anchory="page"/>
            </v:shape>
          </w:pict>
        </mc:Fallback>
      </mc:AlternateContent>
    </w:r>
    <w:r>
      <w:rPr>
        <w:noProof/>
        <w:lang w:eastAsia="sv-SE"/>
      </w:rPr>
      <w:drawing>
        <wp:anchor distT="0" distB="0" distL="114300" distR="114300" simplePos="0" relativeHeight="251658240" behindDoc="1" locked="0" layoutInCell="1" allowOverlap="1" wp14:anchorId="3E0EC1CB" wp14:editId="572D6F19">
          <wp:simplePos x="0" y="0"/>
          <wp:positionH relativeFrom="margin">
            <wp:align>left</wp:align>
          </wp:positionH>
          <wp:positionV relativeFrom="page">
            <wp:posOffset>288290</wp:posOffset>
          </wp:positionV>
          <wp:extent cx="1620000" cy="579600"/>
          <wp:effectExtent l="0" t="0" r="0" b="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F52" w14:textId="77777777" w:rsidR="00EC0535" w:rsidRDefault="00EC0535" w:rsidP="00593B2F">
    <w:pPr>
      <w:pStyle w:val="Sidhuvud"/>
    </w:pPr>
    <w:r>
      <w:rPr>
        <w:noProof/>
        <w:lang w:eastAsia="sv-SE"/>
      </w:rPr>
      <mc:AlternateContent>
        <mc:Choice Requires="wps">
          <w:drawing>
            <wp:anchor distT="45720" distB="45720" distL="114300" distR="114300" simplePos="0" relativeHeight="251658242" behindDoc="0" locked="0" layoutInCell="1" allowOverlap="1" wp14:anchorId="050BF092" wp14:editId="3618C664">
              <wp:simplePos x="0" y="0"/>
              <wp:positionH relativeFrom="page">
                <wp:posOffset>6804660</wp:posOffset>
              </wp:positionH>
              <wp:positionV relativeFrom="page">
                <wp:posOffset>371475</wp:posOffset>
              </wp:positionV>
              <wp:extent cx="240665" cy="143510"/>
              <wp:effectExtent l="0" t="0" r="8255" b="889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3510"/>
                      </a:xfrm>
                      <a:prstGeom prst="rect">
                        <a:avLst/>
                      </a:prstGeom>
                      <a:solidFill>
                        <a:srgbClr val="FFFFFF"/>
                      </a:solidFill>
                      <a:ln w="9525">
                        <a:noFill/>
                        <a:miter lim="800000"/>
                        <a:headEnd/>
                        <a:tailEnd/>
                      </a:ln>
                    </wps:spPr>
                    <wps:txbx>
                      <w:txbxContent>
                        <w:p w14:paraId="26DC2FA7" w14:textId="232E5549" w:rsidR="00EC0535" w:rsidRPr="00DE1208" w:rsidRDefault="00EC0535" w:rsidP="007F6197">
                          <w:pPr>
                            <w:spacing w:line="240" w:lineRule="auto"/>
                            <w:rPr>
                              <w:rFonts w:ascii="Corbel" w:hAnsi="Corbel"/>
                              <w:szCs w:val="20"/>
                              <w14:numForm w14:val="lining"/>
                            </w:rPr>
                          </w:pPr>
                          <w:r w:rsidRPr="00DE1208">
                            <w:rPr>
                              <w:rFonts w:ascii="Corbel" w:hAnsi="Corbel"/>
                              <w:szCs w:val="20"/>
                              <w14:numForm w14:val="lining"/>
                            </w:rPr>
                            <w:fldChar w:fldCharType="begin"/>
                          </w:r>
                          <w:r w:rsidRPr="00DE1208">
                            <w:rPr>
                              <w:rFonts w:ascii="Corbel" w:hAnsi="Corbel"/>
                              <w:szCs w:val="20"/>
                              <w14:numForm w14:val="lining"/>
                            </w:rPr>
                            <w:instrText>PAGE   \* MERGEFORMAT</w:instrText>
                          </w:r>
                          <w:r w:rsidRPr="00DE1208">
                            <w:rPr>
                              <w:rFonts w:ascii="Corbel" w:hAnsi="Corbel"/>
                              <w:szCs w:val="20"/>
                              <w14:numForm w14:val="lining"/>
                            </w:rPr>
                            <w:fldChar w:fldCharType="separate"/>
                          </w:r>
                          <w:r w:rsidR="00AB10B2">
                            <w:rPr>
                              <w:rFonts w:ascii="Corbel" w:hAnsi="Corbel"/>
                              <w:noProof/>
                              <w:szCs w:val="20"/>
                              <w14:numForm w14:val="lining"/>
                            </w:rPr>
                            <w:t>1</w:t>
                          </w:r>
                          <w:r w:rsidRPr="00DE1208">
                            <w:rPr>
                              <w:rFonts w:ascii="Corbel" w:hAnsi="Corbel"/>
                              <w:szCs w:val="20"/>
                              <w14:numForm w14:val="lining"/>
                            </w:rPr>
                            <w:fldChar w:fldCharType="end"/>
                          </w:r>
                          <w:r w:rsidRPr="00DE1208">
                            <w:rPr>
                              <w:rFonts w:ascii="Corbel" w:hAnsi="Corbel"/>
                              <w:szCs w:val="20"/>
                              <w14:numForm w14:val="lining"/>
                            </w:rPr>
                            <w:t xml:space="preserve"> [</w:t>
                          </w:r>
                          <w:r w:rsidRPr="00DE1208">
                            <w:rPr>
                              <w:rFonts w:ascii="Corbel" w:hAnsi="Corbel"/>
                              <w:szCs w:val="20"/>
                              <w14:numForm w14:val="lining"/>
                            </w:rPr>
                            <w:fldChar w:fldCharType="begin"/>
                          </w:r>
                          <w:r w:rsidRPr="00DE1208">
                            <w:rPr>
                              <w:rFonts w:ascii="Corbel" w:hAnsi="Corbel"/>
                              <w:szCs w:val="20"/>
                              <w14:numForm w14:val="lining"/>
                            </w:rPr>
                            <w:instrText xml:space="preserve"> NUMPAGES  \* Arabic  \* MERGEFORMAT </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BF092" id="_x0000_t202" coordsize="21600,21600" o:spt="202" path="m,l,21600r21600,l21600,xe">
              <v:stroke joinstyle="miter"/>
              <v:path gradientshapeok="t" o:connecttype="rect"/>
            </v:shapetype>
            <v:shape id="_x0000_s1027" type="#_x0000_t202" style="position:absolute;margin-left:535.8pt;margin-top:29.25pt;width:18.95pt;height:11.3pt;z-index:25165824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" stroked="f">
              <v:textbox inset="0,0,0,0">
                <w:txbxContent>
                  <w:p w14:paraId="26DC2FA7" w14:textId="232E5549" w:rsidR="00EC0535" w:rsidRPr="00DE1208" w:rsidRDefault="00EC0535" w:rsidP="007F6197">
                    <w:pPr>
                      <w:spacing w:line="240" w:lineRule="auto"/>
                      <w:rPr>
                        <w:rFonts w:ascii="Corbel" w:hAnsi="Corbel"/>
                        <w:szCs w:val="20"/>
                        <w14:numForm w14:val="lining"/>
                      </w:rPr>
                    </w:pPr>
                    <w:r w:rsidRPr="00DE1208">
                      <w:rPr>
                        <w:rFonts w:ascii="Corbel" w:hAnsi="Corbel"/>
                        <w:szCs w:val="20"/>
                        <w14:numForm w14:val="lining"/>
                      </w:rPr>
                      <w:fldChar w:fldCharType="begin"/>
                    </w:r>
                    <w:r w:rsidRPr="00DE1208">
                      <w:rPr>
                        <w:rFonts w:ascii="Corbel" w:hAnsi="Corbel"/>
                        <w:szCs w:val="20"/>
                        <w14:numForm w14:val="lining"/>
                      </w:rPr>
                      <w:instrText>PAGE   \* MERGEFORMAT</w:instrText>
                    </w:r>
                    <w:r w:rsidRPr="00DE1208">
                      <w:rPr>
                        <w:rFonts w:ascii="Corbel" w:hAnsi="Corbel"/>
                        <w:szCs w:val="20"/>
                        <w14:numForm w14:val="lining"/>
                      </w:rPr>
                      <w:fldChar w:fldCharType="separate"/>
                    </w:r>
                    <w:r w:rsidR="00AB10B2">
                      <w:rPr>
                        <w:rFonts w:ascii="Corbel" w:hAnsi="Corbel"/>
                        <w:noProof/>
                        <w:szCs w:val="20"/>
                        <w14:numForm w14:val="lining"/>
                      </w:rPr>
                      <w:t>1</w:t>
                    </w:r>
                    <w:r w:rsidRPr="00DE1208">
                      <w:rPr>
                        <w:rFonts w:ascii="Corbel" w:hAnsi="Corbel"/>
                        <w:szCs w:val="20"/>
                        <w14:numForm w14:val="lining"/>
                      </w:rPr>
                      <w:fldChar w:fldCharType="end"/>
                    </w:r>
                    <w:r w:rsidRPr="00DE1208">
                      <w:rPr>
                        <w:rFonts w:ascii="Corbel" w:hAnsi="Corbel"/>
                        <w:szCs w:val="20"/>
                        <w14:numForm w14:val="lining"/>
                      </w:rPr>
                      <w:t xml:space="preserve"> [</w:t>
                    </w:r>
                    <w:r w:rsidRPr="00DE1208">
                      <w:rPr>
                        <w:rFonts w:ascii="Corbel" w:hAnsi="Corbel"/>
                        <w:szCs w:val="20"/>
                        <w14:numForm w14:val="lining"/>
                      </w:rPr>
                      <w:fldChar w:fldCharType="begin"/>
                    </w:r>
                    <w:r w:rsidRPr="00DE1208">
                      <w:rPr>
                        <w:rFonts w:ascii="Corbel" w:hAnsi="Corbel"/>
                        <w:szCs w:val="20"/>
                        <w14:numForm w14:val="lining"/>
                      </w:rPr>
                      <w:instrText xml:space="preserve"> NUMPAGES  \* Arabic  \* MERGEFORMAT </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w:t>
                    </w:r>
                  </w:p>
                </w:txbxContent>
              </v:textbox>
              <w10:wrap type="square" anchorx="page" anchory="page"/>
            </v:shape>
          </w:pict>
        </mc:Fallback>
      </mc:AlternateContent>
    </w:r>
    <w:r>
      <w:rPr>
        <w:noProof/>
        <w:lang w:eastAsia="sv-SE"/>
      </w:rPr>
      <w:drawing>
        <wp:anchor distT="0" distB="0" distL="114300" distR="114300" simplePos="0" relativeHeight="251658241" behindDoc="0" locked="0" layoutInCell="1" allowOverlap="1" wp14:anchorId="6F7FAA64" wp14:editId="0FB8A3C9">
          <wp:simplePos x="0" y="0"/>
          <wp:positionH relativeFrom="margin">
            <wp:align>left</wp:align>
          </wp:positionH>
          <wp:positionV relativeFrom="page">
            <wp:posOffset>288290</wp:posOffset>
          </wp:positionV>
          <wp:extent cx="1620000" cy="579600"/>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57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1C8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E447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0A3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D6BF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6071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1CA6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9C8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32D8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4F47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D96CFE"/>
    <w:multiLevelType w:val="hybridMultilevel"/>
    <w:tmpl w:val="8F9602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060F88"/>
    <w:multiLevelType w:val="hybridMultilevel"/>
    <w:tmpl w:val="2EC22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FB766D"/>
    <w:multiLevelType w:val="hybridMultilevel"/>
    <w:tmpl w:val="0588B0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232BCF"/>
    <w:multiLevelType w:val="hybridMultilevel"/>
    <w:tmpl w:val="F9305A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B0124A"/>
    <w:multiLevelType w:val="hybridMultilevel"/>
    <w:tmpl w:val="4D3ED9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5E6061B"/>
    <w:multiLevelType w:val="multilevel"/>
    <w:tmpl w:val="D674A170"/>
    <w:lvl w:ilvl="0">
      <w:start w:val="1"/>
      <w:numFmt w:val="decimal"/>
      <w:pStyle w:val="NrRubrik1"/>
      <w:lvlText w:val="%1."/>
      <w:lvlJc w:val="left"/>
      <w:pPr>
        <w:ind w:left="284" w:hanging="284"/>
      </w:pPr>
      <w:rPr>
        <w:rFonts w:hint="default"/>
      </w:rPr>
    </w:lvl>
    <w:lvl w:ilvl="1">
      <w:start w:val="1"/>
      <w:numFmt w:val="decimal"/>
      <w:pStyle w:val="NrRubrik2"/>
      <w:lvlText w:val="%1.%2"/>
      <w:lvlJc w:val="left"/>
      <w:pPr>
        <w:ind w:left="397" w:hanging="397"/>
      </w:pPr>
      <w:rPr>
        <w:rFonts w:hint="default"/>
      </w:rPr>
    </w:lvl>
    <w:lvl w:ilvl="2">
      <w:start w:val="1"/>
      <w:numFmt w:val="decimal"/>
      <w:pStyle w:val="NrRubrik3"/>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B2E1938"/>
    <w:multiLevelType w:val="hybridMultilevel"/>
    <w:tmpl w:val="5F86F326"/>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C6F1FCD"/>
    <w:multiLevelType w:val="hybridMultilevel"/>
    <w:tmpl w:val="69F8B5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1339E"/>
    <w:multiLevelType w:val="hybridMultilevel"/>
    <w:tmpl w:val="A5C4E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2"/>
  </w:num>
  <w:num w:numId="14">
    <w:abstractNumId w:val="10"/>
  </w:num>
  <w:num w:numId="15">
    <w:abstractNumId w:val="15"/>
  </w:num>
  <w:num w:numId="16">
    <w:abstractNumId w:val="17"/>
  </w:num>
  <w:num w:numId="17">
    <w:abstractNumId w:val="11"/>
  </w:num>
  <w:num w:numId="18">
    <w:abstractNumId w:val="19"/>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B5"/>
    <w:rsid w:val="00001BFC"/>
    <w:rsid w:val="00002473"/>
    <w:rsid w:val="000070BB"/>
    <w:rsid w:val="00007AC8"/>
    <w:rsid w:val="00010F2A"/>
    <w:rsid w:val="0001370F"/>
    <w:rsid w:val="00016418"/>
    <w:rsid w:val="000231CE"/>
    <w:rsid w:val="00024D4D"/>
    <w:rsid w:val="00027AD8"/>
    <w:rsid w:val="00030F63"/>
    <w:rsid w:val="000319B6"/>
    <w:rsid w:val="00031A8E"/>
    <w:rsid w:val="0003333C"/>
    <w:rsid w:val="00033BF4"/>
    <w:rsid w:val="000414D8"/>
    <w:rsid w:val="00042C66"/>
    <w:rsid w:val="00045CCA"/>
    <w:rsid w:val="000516FD"/>
    <w:rsid w:val="0005368C"/>
    <w:rsid w:val="000545E4"/>
    <w:rsid w:val="00064A82"/>
    <w:rsid w:val="000664E2"/>
    <w:rsid w:val="00070790"/>
    <w:rsid w:val="00071394"/>
    <w:rsid w:val="00072E67"/>
    <w:rsid w:val="00074F99"/>
    <w:rsid w:val="00075C34"/>
    <w:rsid w:val="00081334"/>
    <w:rsid w:val="0008150B"/>
    <w:rsid w:val="00090006"/>
    <w:rsid w:val="000905F1"/>
    <w:rsid w:val="000A1480"/>
    <w:rsid w:val="000A520D"/>
    <w:rsid w:val="000B5604"/>
    <w:rsid w:val="000C091E"/>
    <w:rsid w:val="000C1F20"/>
    <w:rsid w:val="000C2D21"/>
    <w:rsid w:val="000D2134"/>
    <w:rsid w:val="000D4E13"/>
    <w:rsid w:val="000E1D3E"/>
    <w:rsid w:val="000F23E4"/>
    <w:rsid w:val="000F416F"/>
    <w:rsid w:val="000F6FB0"/>
    <w:rsid w:val="001000B4"/>
    <w:rsid w:val="0010264E"/>
    <w:rsid w:val="00105D26"/>
    <w:rsid w:val="00110AE5"/>
    <w:rsid w:val="0012452B"/>
    <w:rsid w:val="001327A3"/>
    <w:rsid w:val="001366B4"/>
    <w:rsid w:val="001422AF"/>
    <w:rsid w:val="00143442"/>
    <w:rsid w:val="00154A47"/>
    <w:rsid w:val="00157ECC"/>
    <w:rsid w:val="001630EE"/>
    <w:rsid w:val="00181870"/>
    <w:rsid w:val="00184F0F"/>
    <w:rsid w:val="00191434"/>
    <w:rsid w:val="00191EDF"/>
    <w:rsid w:val="00195597"/>
    <w:rsid w:val="00197E9A"/>
    <w:rsid w:val="001A25C1"/>
    <w:rsid w:val="001A3502"/>
    <w:rsid w:val="001B14B6"/>
    <w:rsid w:val="001B2287"/>
    <w:rsid w:val="001B3496"/>
    <w:rsid w:val="001B6BF5"/>
    <w:rsid w:val="001B7EDB"/>
    <w:rsid w:val="001C3F9E"/>
    <w:rsid w:val="001D1D58"/>
    <w:rsid w:val="001D47B0"/>
    <w:rsid w:val="001D65AD"/>
    <w:rsid w:val="001D6AD8"/>
    <w:rsid w:val="001D7025"/>
    <w:rsid w:val="001F075D"/>
    <w:rsid w:val="001F4E9A"/>
    <w:rsid w:val="001F5C9B"/>
    <w:rsid w:val="00203FFE"/>
    <w:rsid w:val="00204C02"/>
    <w:rsid w:val="002065A1"/>
    <w:rsid w:val="0021338D"/>
    <w:rsid w:val="0021447F"/>
    <w:rsid w:val="00215F4E"/>
    <w:rsid w:val="00222F33"/>
    <w:rsid w:val="0022396E"/>
    <w:rsid w:val="00224391"/>
    <w:rsid w:val="00225D62"/>
    <w:rsid w:val="0022638A"/>
    <w:rsid w:val="00230CF4"/>
    <w:rsid w:val="00237E79"/>
    <w:rsid w:val="002444A8"/>
    <w:rsid w:val="002468BD"/>
    <w:rsid w:val="00250423"/>
    <w:rsid w:val="0025071A"/>
    <w:rsid w:val="00251DC8"/>
    <w:rsid w:val="00262533"/>
    <w:rsid w:val="00266628"/>
    <w:rsid w:val="00275EAE"/>
    <w:rsid w:val="00283530"/>
    <w:rsid w:val="00284BDC"/>
    <w:rsid w:val="002850F3"/>
    <w:rsid w:val="00285197"/>
    <w:rsid w:val="00285276"/>
    <w:rsid w:val="002929F5"/>
    <w:rsid w:val="00294D52"/>
    <w:rsid w:val="002973B8"/>
    <w:rsid w:val="002A135E"/>
    <w:rsid w:val="002A1DD3"/>
    <w:rsid w:val="002A2614"/>
    <w:rsid w:val="002A39D5"/>
    <w:rsid w:val="002A3FD9"/>
    <w:rsid w:val="002A72C1"/>
    <w:rsid w:val="002B5192"/>
    <w:rsid w:val="002B5279"/>
    <w:rsid w:val="002C0D97"/>
    <w:rsid w:val="002C3219"/>
    <w:rsid w:val="002C371E"/>
    <w:rsid w:val="002C7ABE"/>
    <w:rsid w:val="002C7F5B"/>
    <w:rsid w:val="002D546C"/>
    <w:rsid w:val="002E174D"/>
    <w:rsid w:val="002F0A7C"/>
    <w:rsid w:val="002F16EB"/>
    <w:rsid w:val="002F183E"/>
    <w:rsid w:val="002F22BF"/>
    <w:rsid w:val="002F3067"/>
    <w:rsid w:val="002F38BA"/>
    <w:rsid w:val="00300C25"/>
    <w:rsid w:val="0030536A"/>
    <w:rsid w:val="00310DA1"/>
    <w:rsid w:val="00312A3B"/>
    <w:rsid w:val="0031317D"/>
    <w:rsid w:val="00316EC4"/>
    <w:rsid w:val="00322190"/>
    <w:rsid w:val="00322FC2"/>
    <w:rsid w:val="00323FE5"/>
    <w:rsid w:val="003245AA"/>
    <w:rsid w:val="0032512D"/>
    <w:rsid w:val="00326A34"/>
    <w:rsid w:val="00330758"/>
    <w:rsid w:val="00330825"/>
    <w:rsid w:val="00335253"/>
    <w:rsid w:val="00336941"/>
    <w:rsid w:val="00337B80"/>
    <w:rsid w:val="003501E4"/>
    <w:rsid w:val="003547F8"/>
    <w:rsid w:val="00355296"/>
    <w:rsid w:val="00355BA8"/>
    <w:rsid w:val="00360ACC"/>
    <w:rsid w:val="003739CD"/>
    <w:rsid w:val="00373C4A"/>
    <w:rsid w:val="003771A9"/>
    <w:rsid w:val="003809B0"/>
    <w:rsid w:val="00392937"/>
    <w:rsid w:val="0039313F"/>
    <w:rsid w:val="00393C8A"/>
    <w:rsid w:val="003A0A78"/>
    <w:rsid w:val="003A0EF0"/>
    <w:rsid w:val="003A55AA"/>
    <w:rsid w:val="003A66AF"/>
    <w:rsid w:val="003B1854"/>
    <w:rsid w:val="003C3732"/>
    <w:rsid w:val="003D0F95"/>
    <w:rsid w:val="003D2EC6"/>
    <w:rsid w:val="003D4C06"/>
    <w:rsid w:val="003D6777"/>
    <w:rsid w:val="003D762C"/>
    <w:rsid w:val="003E7B32"/>
    <w:rsid w:val="003F0796"/>
    <w:rsid w:val="003F5B8E"/>
    <w:rsid w:val="0040344C"/>
    <w:rsid w:val="004045CC"/>
    <w:rsid w:val="00405E52"/>
    <w:rsid w:val="00405FF1"/>
    <w:rsid w:val="004130EC"/>
    <w:rsid w:val="0041627F"/>
    <w:rsid w:val="00417B1B"/>
    <w:rsid w:val="00420BD3"/>
    <w:rsid w:val="00423687"/>
    <w:rsid w:val="00425EA5"/>
    <w:rsid w:val="00427287"/>
    <w:rsid w:val="004303EE"/>
    <w:rsid w:val="00432AEC"/>
    <w:rsid w:val="00432F48"/>
    <w:rsid w:val="00433E1D"/>
    <w:rsid w:val="00443B7E"/>
    <w:rsid w:val="004471AB"/>
    <w:rsid w:val="00452266"/>
    <w:rsid w:val="00453A5E"/>
    <w:rsid w:val="00455BCB"/>
    <w:rsid w:val="0045769F"/>
    <w:rsid w:val="004624E3"/>
    <w:rsid w:val="00465015"/>
    <w:rsid w:val="00465725"/>
    <w:rsid w:val="00467F22"/>
    <w:rsid w:val="00471CA0"/>
    <w:rsid w:val="00473FBD"/>
    <w:rsid w:val="00480218"/>
    <w:rsid w:val="00480A9E"/>
    <w:rsid w:val="00482E78"/>
    <w:rsid w:val="0048504C"/>
    <w:rsid w:val="00485EF1"/>
    <w:rsid w:val="00486BFA"/>
    <w:rsid w:val="0049355B"/>
    <w:rsid w:val="00494779"/>
    <w:rsid w:val="00494DC5"/>
    <w:rsid w:val="004A30BD"/>
    <w:rsid w:val="004B0479"/>
    <w:rsid w:val="004B3A74"/>
    <w:rsid w:val="004C2F8E"/>
    <w:rsid w:val="004C5929"/>
    <w:rsid w:val="004C6BBA"/>
    <w:rsid w:val="004D1908"/>
    <w:rsid w:val="004D3B68"/>
    <w:rsid w:val="004D6409"/>
    <w:rsid w:val="004D7F8D"/>
    <w:rsid w:val="004E2778"/>
    <w:rsid w:val="004E3DA9"/>
    <w:rsid w:val="004E6EE7"/>
    <w:rsid w:val="004F5AAB"/>
    <w:rsid w:val="004F6E84"/>
    <w:rsid w:val="0050501F"/>
    <w:rsid w:val="00511A26"/>
    <w:rsid w:val="0051321E"/>
    <w:rsid w:val="00514DB8"/>
    <w:rsid w:val="0052677B"/>
    <w:rsid w:val="00530370"/>
    <w:rsid w:val="00536C26"/>
    <w:rsid w:val="005417B6"/>
    <w:rsid w:val="0054390C"/>
    <w:rsid w:val="00547B3E"/>
    <w:rsid w:val="0055301F"/>
    <w:rsid w:val="005545A3"/>
    <w:rsid w:val="005566FF"/>
    <w:rsid w:val="00557585"/>
    <w:rsid w:val="00560895"/>
    <w:rsid w:val="00571830"/>
    <w:rsid w:val="00575395"/>
    <w:rsid w:val="005824AA"/>
    <w:rsid w:val="005849E3"/>
    <w:rsid w:val="00585FA5"/>
    <w:rsid w:val="00590F48"/>
    <w:rsid w:val="005916C0"/>
    <w:rsid w:val="00592F80"/>
    <w:rsid w:val="00593B2F"/>
    <w:rsid w:val="00595BCF"/>
    <w:rsid w:val="00595E77"/>
    <w:rsid w:val="00596325"/>
    <w:rsid w:val="005B4529"/>
    <w:rsid w:val="005B5EBB"/>
    <w:rsid w:val="005C22F7"/>
    <w:rsid w:val="005C5D2E"/>
    <w:rsid w:val="005D0685"/>
    <w:rsid w:val="005D39EF"/>
    <w:rsid w:val="005E18B4"/>
    <w:rsid w:val="006010B4"/>
    <w:rsid w:val="006024E5"/>
    <w:rsid w:val="0061589B"/>
    <w:rsid w:val="00626935"/>
    <w:rsid w:val="0063111F"/>
    <w:rsid w:val="00632F12"/>
    <w:rsid w:val="006350E6"/>
    <w:rsid w:val="00642413"/>
    <w:rsid w:val="00645D42"/>
    <w:rsid w:val="00647A8C"/>
    <w:rsid w:val="00652C80"/>
    <w:rsid w:val="00654DED"/>
    <w:rsid w:val="00661CE2"/>
    <w:rsid w:val="006625F0"/>
    <w:rsid w:val="00662E9B"/>
    <w:rsid w:val="006648DA"/>
    <w:rsid w:val="00665F55"/>
    <w:rsid w:val="0066698D"/>
    <w:rsid w:val="006724EC"/>
    <w:rsid w:val="006759F0"/>
    <w:rsid w:val="00676027"/>
    <w:rsid w:val="00676448"/>
    <w:rsid w:val="006800ED"/>
    <w:rsid w:val="006803FA"/>
    <w:rsid w:val="00680D63"/>
    <w:rsid w:val="00685CAD"/>
    <w:rsid w:val="0068651B"/>
    <w:rsid w:val="00690440"/>
    <w:rsid w:val="0069252D"/>
    <w:rsid w:val="00695245"/>
    <w:rsid w:val="006A582E"/>
    <w:rsid w:val="006B08A0"/>
    <w:rsid w:val="006B1924"/>
    <w:rsid w:val="006B1C5B"/>
    <w:rsid w:val="006B2D5A"/>
    <w:rsid w:val="006C16A9"/>
    <w:rsid w:val="006C78B7"/>
    <w:rsid w:val="006D22DC"/>
    <w:rsid w:val="006D289E"/>
    <w:rsid w:val="006D7139"/>
    <w:rsid w:val="006E3BD9"/>
    <w:rsid w:val="006E41E4"/>
    <w:rsid w:val="006F1AEC"/>
    <w:rsid w:val="00700B29"/>
    <w:rsid w:val="00704CFB"/>
    <w:rsid w:val="00706700"/>
    <w:rsid w:val="00710235"/>
    <w:rsid w:val="00711DA9"/>
    <w:rsid w:val="00727CD1"/>
    <w:rsid w:val="0074493A"/>
    <w:rsid w:val="007464D0"/>
    <w:rsid w:val="00747697"/>
    <w:rsid w:val="00753E26"/>
    <w:rsid w:val="00757035"/>
    <w:rsid w:val="007617D4"/>
    <w:rsid w:val="00762E75"/>
    <w:rsid w:val="00763142"/>
    <w:rsid w:val="00767AB6"/>
    <w:rsid w:val="00770DAA"/>
    <w:rsid w:val="0077205E"/>
    <w:rsid w:val="00774693"/>
    <w:rsid w:val="00781EB5"/>
    <w:rsid w:val="007834BA"/>
    <w:rsid w:val="007838DC"/>
    <w:rsid w:val="00785D6A"/>
    <w:rsid w:val="007913B2"/>
    <w:rsid w:val="007934D6"/>
    <w:rsid w:val="00795956"/>
    <w:rsid w:val="00797E33"/>
    <w:rsid w:val="007A30D7"/>
    <w:rsid w:val="007A58B5"/>
    <w:rsid w:val="007A7D61"/>
    <w:rsid w:val="007B5E68"/>
    <w:rsid w:val="007C01D1"/>
    <w:rsid w:val="007C2845"/>
    <w:rsid w:val="007D2335"/>
    <w:rsid w:val="007D2855"/>
    <w:rsid w:val="007D7DE8"/>
    <w:rsid w:val="007E1C7D"/>
    <w:rsid w:val="007E5C3B"/>
    <w:rsid w:val="007F0B23"/>
    <w:rsid w:val="007F1372"/>
    <w:rsid w:val="007F1AC3"/>
    <w:rsid w:val="007F4744"/>
    <w:rsid w:val="007F6197"/>
    <w:rsid w:val="007F7F17"/>
    <w:rsid w:val="00801E85"/>
    <w:rsid w:val="008038B5"/>
    <w:rsid w:val="0080750B"/>
    <w:rsid w:val="00813625"/>
    <w:rsid w:val="00817419"/>
    <w:rsid w:val="00822674"/>
    <w:rsid w:val="0082696F"/>
    <w:rsid w:val="00836672"/>
    <w:rsid w:val="00836B5E"/>
    <w:rsid w:val="008410D8"/>
    <w:rsid w:val="0085327F"/>
    <w:rsid w:val="00854B98"/>
    <w:rsid w:val="008578A6"/>
    <w:rsid w:val="00857B27"/>
    <w:rsid w:val="00861598"/>
    <w:rsid w:val="008658BD"/>
    <w:rsid w:val="008720D2"/>
    <w:rsid w:val="0087609D"/>
    <w:rsid w:val="008840BE"/>
    <w:rsid w:val="00887E27"/>
    <w:rsid w:val="00891664"/>
    <w:rsid w:val="00891FB5"/>
    <w:rsid w:val="00897CF0"/>
    <w:rsid w:val="008A11AE"/>
    <w:rsid w:val="008A1D36"/>
    <w:rsid w:val="008A3628"/>
    <w:rsid w:val="008A3FD2"/>
    <w:rsid w:val="008A5EA4"/>
    <w:rsid w:val="008A7A62"/>
    <w:rsid w:val="008B4104"/>
    <w:rsid w:val="008B60DC"/>
    <w:rsid w:val="008B6DB0"/>
    <w:rsid w:val="008B6E05"/>
    <w:rsid w:val="008C3706"/>
    <w:rsid w:val="008D335E"/>
    <w:rsid w:val="008E2BDC"/>
    <w:rsid w:val="008E76B7"/>
    <w:rsid w:val="008F1259"/>
    <w:rsid w:val="008F5FA1"/>
    <w:rsid w:val="008F66CB"/>
    <w:rsid w:val="008F7041"/>
    <w:rsid w:val="00900FEB"/>
    <w:rsid w:val="0090703D"/>
    <w:rsid w:val="0090716A"/>
    <w:rsid w:val="0092774B"/>
    <w:rsid w:val="00930C03"/>
    <w:rsid w:val="00934533"/>
    <w:rsid w:val="00937842"/>
    <w:rsid w:val="00945E81"/>
    <w:rsid w:val="00956045"/>
    <w:rsid w:val="00957836"/>
    <w:rsid w:val="0095786B"/>
    <w:rsid w:val="00965AF5"/>
    <w:rsid w:val="009668AA"/>
    <w:rsid w:val="00967533"/>
    <w:rsid w:val="009705D9"/>
    <w:rsid w:val="009708BE"/>
    <w:rsid w:val="009729D2"/>
    <w:rsid w:val="00980711"/>
    <w:rsid w:val="00980E48"/>
    <w:rsid w:val="00983C0B"/>
    <w:rsid w:val="009858B7"/>
    <w:rsid w:val="00996882"/>
    <w:rsid w:val="009A3055"/>
    <w:rsid w:val="009A31A5"/>
    <w:rsid w:val="009A6176"/>
    <w:rsid w:val="009B1735"/>
    <w:rsid w:val="009B1FF7"/>
    <w:rsid w:val="009B2803"/>
    <w:rsid w:val="009B6D1E"/>
    <w:rsid w:val="009D1DC1"/>
    <w:rsid w:val="009D2C96"/>
    <w:rsid w:val="009D6D05"/>
    <w:rsid w:val="009D726D"/>
    <w:rsid w:val="009E2719"/>
    <w:rsid w:val="009E6370"/>
    <w:rsid w:val="009F0236"/>
    <w:rsid w:val="009F0D06"/>
    <w:rsid w:val="009F15EB"/>
    <w:rsid w:val="009F53FB"/>
    <w:rsid w:val="009F70C5"/>
    <w:rsid w:val="00A020BE"/>
    <w:rsid w:val="00A05F79"/>
    <w:rsid w:val="00A10B83"/>
    <w:rsid w:val="00A11515"/>
    <w:rsid w:val="00A128AD"/>
    <w:rsid w:val="00A13AB5"/>
    <w:rsid w:val="00A2012D"/>
    <w:rsid w:val="00A21271"/>
    <w:rsid w:val="00A226F4"/>
    <w:rsid w:val="00A24E52"/>
    <w:rsid w:val="00A2604C"/>
    <w:rsid w:val="00A30459"/>
    <w:rsid w:val="00A37B36"/>
    <w:rsid w:val="00A40075"/>
    <w:rsid w:val="00A41E3F"/>
    <w:rsid w:val="00A423C3"/>
    <w:rsid w:val="00A46C74"/>
    <w:rsid w:val="00A54A4C"/>
    <w:rsid w:val="00A555E5"/>
    <w:rsid w:val="00A64D70"/>
    <w:rsid w:val="00A72E4C"/>
    <w:rsid w:val="00A73437"/>
    <w:rsid w:val="00A83445"/>
    <w:rsid w:val="00A843E2"/>
    <w:rsid w:val="00A8680F"/>
    <w:rsid w:val="00A90442"/>
    <w:rsid w:val="00A91B82"/>
    <w:rsid w:val="00A965D6"/>
    <w:rsid w:val="00A96AE3"/>
    <w:rsid w:val="00AA0510"/>
    <w:rsid w:val="00AA2740"/>
    <w:rsid w:val="00AA60A5"/>
    <w:rsid w:val="00AA6A93"/>
    <w:rsid w:val="00AA6C49"/>
    <w:rsid w:val="00AA6E22"/>
    <w:rsid w:val="00AB10B2"/>
    <w:rsid w:val="00AB2A02"/>
    <w:rsid w:val="00AB395C"/>
    <w:rsid w:val="00AB78B7"/>
    <w:rsid w:val="00AC18EF"/>
    <w:rsid w:val="00AC3B59"/>
    <w:rsid w:val="00AC6C40"/>
    <w:rsid w:val="00AC6DA5"/>
    <w:rsid w:val="00AC7B72"/>
    <w:rsid w:val="00AC7F3B"/>
    <w:rsid w:val="00AD2BAF"/>
    <w:rsid w:val="00AD4F30"/>
    <w:rsid w:val="00AD569C"/>
    <w:rsid w:val="00AD63E0"/>
    <w:rsid w:val="00AD7513"/>
    <w:rsid w:val="00AE37C4"/>
    <w:rsid w:val="00AE394C"/>
    <w:rsid w:val="00AE5774"/>
    <w:rsid w:val="00AE6B3E"/>
    <w:rsid w:val="00AE7219"/>
    <w:rsid w:val="00AF1DAC"/>
    <w:rsid w:val="00B06F74"/>
    <w:rsid w:val="00B14F72"/>
    <w:rsid w:val="00B1727B"/>
    <w:rsid w:val="00B27362"/>
    <w:rsid w:val="00B33021"/>
    <w:rsid w:val="00B40577"/>
    <w:rsid w:val="00B41A5F"/>
    <w:rsid w:val="00B432A2"/>
    <w:rsid w:val="00B44F63"/>
    <w:rsid w:val="00B506F4"/>
    <w:rsid w:val="00B5681F"/>
    <w:rsid w:val="00B62BA0"/>
    <w:rsid w:val="00B63D4A"/>
    <w:rsid w:val="00B75514"/>
    <w:rsid w:val="00B76561"/>
    <w:rsid w:val="00B82E4F"/>
    <w:rsid w:val="00B851A6"/>
    <w:rsid w:val="00B85987"/>
    <w:rsid w:val="00B8737B"/>
    <w:rsid w:val="00B90775"/>
    <w:rsid w:val="00B91B8B"/>
    <w:rsid w:val="00B92D7E"/>
    <w:rsid w:val="00B94643"/>
    <w:rsid w:val="00BA4FB5"/>
    <w:rsid w:val="00BB1DE6"/>
    <w:rsid w:val="00BB25C0"/>
    <w:rsid w:val="00BB2710"/>
    <w:rsid w:val="00BB28FA"/>
    <w:rsid w:val="00BB7F03"/>
    <w:rsid w:val="00BC762C"/>
    <w:rsid w:val="00BD23C6"/>
    <w:rsid w:val="00BE1087"/>
    <w:rsid w:val="00BE30CE"/>
    <w:rsid w:val="00BE6B33"/>
    <w:rsid w:val="00BF0C24"/>
    <w:rsid w:val="00BF201A"/>
    <w:rsid w:val="00BF268D"/>
    <w:rsid w:val="00BF7194"/>
    <w:rsid w:val="00C0099F"/>
    <w:rsid w:val="00C02C5F"/>
    <w:rsid w:val="00C03F5B"/>
    <w:rsid w:val="00C04CB4"/>
    <w:rsid w:val="00C120FE"/>
    <w:rsid w:val="00C1256E"/>
    <w:rsid w:val="00C1275D"/>
    <w:rsid w:val="00C1289D"/>
    <w:rsid w:val="00C15C96"/>
    <w:rsid w:val="00C16A1D"/>
    <w:rsid w:val="00C16E6A"/>
    <w:rsid w:val="00C16EA4"/>
    <w:rsid w:val="00C26F5C"/>
    <w:rsid w:val="00C27656"/>
    <w:rsid w:val="00C356E3"/>
    <w:rsid w:val="00C418EF"/>
    <w:rsid w:val="00C4250D"/>
    <w:rsid w:val="00C44C2E"/>
    <w:rsid w:val="00C5073D"/>
    <w:rsid w:val="00C54A0A"/>
    <w:rsid w:val="00C5779D"/>
    <w:rsid w:val="00C643E0"/>
    <w:rsid w:val="00C746DB"/>
    <w:rsid w:val="00C80C03"/>
    <w:rsid w:val="00C81086"/>
    <w:rsid w:val="00C822D0"/>
    <w:rsid w:val="00C83C99"/>
    <w:rsid w:val="00C912FC"/>
    <w:rsid w:val="00C955CD"/>
    <w:rsid w:val="00C95DAC"/>
    <w:rsid w:val="00C972F7"/>
    <w:rsid w:val="00CA0C43"/>
    <w:rsid w:val="00CA462E"/>
    <w:rsid w:val="00CB387E"/>
    <w:rsid w:val="00CB5CB3"/>
    <w:rsid w:val="00CC1BD6"/>
    <w:rsid w:val="00CD1541"/>
    <w:rsid w:val="00CE4BD1"/>
    <w:rsid w:val="00CE6065"/>
    <w:rsid w:val="00CE70E8"/>
    <w:rsid w:val="00CE7795"/>
    <w:rsid w:val="00CF2487"/>
    <w:rsid w:val="00CF2D48"/>
    <w:rsid w:val="00CF3FF3"/>
    <w:rsid w:val="00CF553F"/>
    <w:rsid w:val="00CF5700"/>
    <w:rsid w:val="00CF68D2"/>
    <w:rsid w:val="00CF7F22"/>
    <w:rsid w:val="00D04F9C"/>
    <w:rsid w:val="00D13B98"/>
    <w:rsid w:val="00D160C2"/>
    <w:rsid w:val="00D160F1"/>
    <w:rsid w:val="00D169D3"/>
    <w:rsid w:val="00D253AD"/>
    <w:rsid w:val="00D26685"/>
    <w:rsid w:val="00D3143B"/>
    <w:rsid w:val="00D324C8"/>
    <w:rsid w:val="00D324F7"/>
    <w:rsid w:val="00D34181"/>
    <w:rsid w:val="00D40954"/>
    <w:rsid w:val="00D428DA"/>
    <w:rsid w:val="00D505AB"/>
    <w:rsid w:val="00D66340"/>
    <w:rsid w:val="00D81F31"/>
    <w:rsid w:val="00D8521D"/>
    <w:rsid w:val="00D858CC"/>
    <w:rsid w:val="00D86771"/>
    <w:rsid w:val="00D91644"/>
    <w:rsid w:val="00D9300B"/>
    <w:rsid w:val="00DA4333"/>
    <w:rsid w:val="00DB16F3"/>
    <w:rsid w:val="00DB2EA0"/>
    <w:rsid w:val="00DC0647"/>
    <w:rsid w:val="00DC160E"/>
    <w:rsid w:val="00DC1DE7"/>
    <w:rsid w:val="00DC2489"/>
    <w:rsid w:val="00DC35D8"/>
    <w:rsid w:val="00DC3B59"/>
    <w:rsid w:val="00DE1208"/>
    <w:rsid w:val="00DE2C5A"/>
    <w:rsid w:val="00DE454D"/>
    <w:rsid w:val="00DE5247"/>
    <w:rsid w:val="00DF2E4B"/>
    <w:rsid w:val="00DF6423"/>
    <w:rsid w:val="00DF683D"/>
    <w:rsid w:val="00DF6D13"/>
    <w:rsid w:val="00DF7818"/>
    <w:rsid w:val="00E10CF9"/>
    <w:rsid w:val="00E11111"/>
    <w:rsid w:val="00E11D0A"/>
    <w:rsid w:val="00E1236F"/>
    <w:rsid w:val="00E16D43"/>
    <w:rsid w:val="00E25377"/>
    <w:rsid w:val="00E27FE8"/>
    <w:rsid w:val="00E32C76"/>
    <w:rsid w:val="00E33D0E"/>
    <w:rsid w:val="00E370AA"/>
    <w:rsid w:val="00E44A46"/>
    <w:rsid w:val="00E56909"/>
    <w:rsid w:val="00E66581"/>
    <w:rsid w:val="00E66E0C"/>
    <w:rsid w:val="00E67B96"/>
    <w:rsid w:val="00E705BA"/>
    <w:rsid w:val="00E80905"/>
    <w:rsid w:val="00E913B9"/>
    <w:rsid w:val="00EB2432"/>
    <w:rsid w:val="00EB2540"/>
    <w:rsid w:val="00EB3C2B"/>
    <w:rsid w:val="00EB5F50"/>
    <w:rsid w:val="00EB624F"/>
    <w:rsid w:val="00EC0535"/>
    <w:rsid w:val="00EC7BAA"/>
    <w:rsid w:val="00ED21AC"/>
    <w:rsid w:val="00ED24E6"/>
    <w:rsid w:val="00ED3566"/>
    <w:rsid w:val="00ED53F3"/>
    <w:rsid w:val="00EE0BE2"/>
    <w:rsid w:val="00EE5E9F"/>
    <w:rsid w:val="00EF0F08"/>
    <w:rsid w:val="00EF588C"/>
    <w:rsid w:val="00F00107"/>
    <w:rsid w:val="00F03360"/>
    <w:rsid w:val="00F07E8D"/>
    <w:rsid w:val="00F128C0"/>
    <w:rsid w:val="00F17E48"/>
    <w:rsid w:val="00F21BAD"/>
    <w:rsid w:val="00F21E53"/>
    <w:rsid w:val="00F232C8"/>
    <w:rsid w:val="00F2423C"/>
    <w:rsid w:val="00F27738"/>
    <w:rsid w:val="00F27FFC"/>
    <w:rsid w:val="00F302B4"/>
    <w:rsid w:val="00F32129"/>
    <w:rsid w:val="00F332F2"/>
    <w:rsid w:val="00F34FDD"/>
    <w:rsid w:val="00F44BAF"/>
    <w:rsid w:val="00F50027"/>
    <w:rsid w:val="00F56342"/>
    <w:rsid w:val="00F60B2B"/>
    <w:rsid w:val="00F668CF"/>
    <w:rsid w:val="00F73147"/>
    <w:rsid w:val="00F73AB3"/>
    <w:rsid w:val="00F91076"/>
    <w:rsid w:val="00F93551"/>
    <w:rsid w:val="00F95585"/>
    <w:rsid w:val="00FA1B8F"/>
    <w:rsid w:val="00FB6BA9"/>
    <w:rsid w:val="00FC25F0"/>
    <w:rsid w:val="00FC3DD2"/>
    <w:rsid w:val="00FC7BD4"/>
    <w:rsid w:val="00FD1C2B"/>
    <w:rsid w:val="00FD3E10"/>
    <w:rsid w:val="00FD4216"/>
    <w:rsid w:val="00FD6A19"/>
    <w:rsid w:val="00FE1A9E"/>
    <w:rsid w:val="00FE1B00"/>
    <w:rsid w:val="00FE2364"/>
    <w:rsid w:val="00FE60ED"/>
    <w:rsid w:val="00FE77D5"/>
    <w:rsid w:val="00FF5C62"/>
    <w:rsid w:val="01893E7E"/>
    <w:rsid w:val="034D8CCB"/>
    <w:rsid w:val="035FABC6"/>
    <w:rsid w:val="05EE5684"/>
    <w:rsid w:val="076BA2C0"/>
    <w:rsid w:val="0E686CEC"/>
    <w:rsid w:val="1025BDA6"/>
    <w:rsid w:val="103C6D7B"/>
    <w:rsid w:val="12596CA4"/>
    <w:rsid w:val="165C3AD4"/>
    <w:rsid w:val="17474AA0"/>
    <w:rsid w:val="1797E36E"/>
    <w:rsid w:val="1A142B0E"/>
    <w:rsid w:val="1A6E762C"/>
    <w:rsid w:val="1CCA60AB"/>
    <w:rsid w:val="1D01C826"/>
    <w:rsid w:val="1D0D4BA9"/>
    <w:rsid w:val="1F41E74F"/>
    <w:rsid w:val="21992E34"/>
    <w:rsid w:val="21C90719"/>
    <w:rsid w:val="23B98041"/>
    <w:rsid w:val="25436D14"/>
    <w:rsid w:val="25B128D3"/>
    <w:rsid w:val="25D8F392"/>
    <w:rsid w:val="26466D06"/>
    <w:rsid w:val="2851315D"/>
    <w:rsid w:val="293CEC58"/>
    <w:rsid w:val="2A17E0FD"/>
    <w:rsid w:val="2EA74A84"/>
    <w:rsid w:val="30F3DB7A"/>
    <w:rsid w:val="312EF36C"/>
    <w:rsid w:val="31DEEB46"/>
    <w:rsid w:val="35FDC0F5"/>
    <w:rsid w:val="360BC270"/>
    <w:rsid w:val="36942E48"/>
    <w:rsid w:val="37631CFE"/>
    <w:rsid w:val="3795123E"/>
    <w:rsid w:val="39A7FFD5"/>
    <w:rsid w:val="3A3EFD4F"/>
    <w:rsid w:val="3B4DF8D8"/>
    <w:rsid w:val="3B7AD61D"/>
    <w:rsid w:val="4111ECCA"/>
    <w:rsid w:val="41EA37DE"/>
    <w:rsid w:val="41FDC237"/>
    <w:rsid w:val="42B692BC"/>
    <w:rsid w:val="42F1852A"/>
    <w:rsid w:val="47A359C2"/>
    <w:rsid w:val="4B75EA6F"/>
    <w:rsid w:val="4ECB0A68"/>
    <w:rsid w:val="51DD4FF9"/>
    <w:rsid w:val="52FC2F29"/>
    <w:rsid w:val="53B711DB"/>
    <w:rsid w:val="548A50F8"/>
    <w:rsid w:val="54D69DF5"/>
    <w:rsid w:val="5871ECAE"/>
    <w:rsid w:val="5965AFA1"/>
    <w:rsid w:val="5F1B75E8"/>
    <w:rsid w:val="609E2388"/>
    <w:rsid w:val="652D4FDC"/>
    <w:rsid w:val="669E87E2"/>
    <w:rsid w:val="69F5C8A1"/>
    <w:rsid w:val="6AFE7B6F"/>
    <w:rsid w:val="6C2F1D05"/>
    <w:rsid w:val="6D8E0EC3"/>
    <w:rsid w:val="6FD1EC92"/>
    <w:rsid w:val="73F6FE54"/>
    <w:rsid w:val="75024E11"/>
    <w:rsid w:val="75AF0C81"/>
    <w:rsid w:val="775C5EE5"/>
    <w:rsid w:val="77724752"/>
    <w:rsid w:val="77E4EBFD"/>
    <w:rsid w:val="786C727C"/>
    <w:rsid w:val="7B48C6F9"/>
    <w:rsid w:val="7CB06F9A"/>
    <w:rsid w:val="7D0256B2"/>
    <w:rsid w:val="7E542D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2152"/>
  <w15:docId w15:val="{4B17D6C0-3809-4574-8750-67F6A9CA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17"/>
    <w:pPr>
      <w:spacing w:after="0" w:line="300" w:lineRule="atLeast"/>
    </w:pPr>
    <w:rPr>
      <w:rFonts w:ascii="Georgia" w:hAnsi="Georgia"/>
      <w:sz w:val="20"/>
    </w:rPr>
  </w:style>
  <w:style w:type="paragraph" w:styleId="Rubrik1">
    <w:name w:val="heading 1"/>
    <w:basedOn w:val="Normal"/>
    <w:next w:val="Normal"/>
    <w:link w:val="Rubrik1Char"/>
    <w:uiPriority w:val="2"/>
    <w:qFormat/>
    <w:rsid w:val="00355BA8"/>
    <w:pPr>
      <w:keepNext/>
      <w:keepLines/>
      <w:spacing w:before="200"/>
      <w:contextualSpacing/>
      <w:outlineLvl w:val="0"/>
    </w:pPr>
    <w:rPr>
      <w:rFonts w:eastAsiaTheme="majorEastAsia" w:cstheme="majorBidi"/>
      <w:b/>
      <w:bCs/>
      <w:sz w:val="24"/>
      <w:szCs w:val="28"/>
    </w:rPr>
  </w:style>
  <w:style w:type="paragraph" w:styleId="Rubrik2">
    <w:name w:val="heading 2"/>
    <w:basedOn w:val="Normal"/>
    <w:next w:val="Normal"/>
    <w:link w:val="Rubrik2Char"/>
    <w:uiPriority w:val="9"/>
    <w:qFormat/>
    <w:rsid w:val="00355BA8"/>
    <w:pPr>
      <w:keepNext/>
      <w:keepLines/>
      <w:spacing w:before="200"/>
      <w:outlineLvl w:val="1"/>
    </w:pPr>
    <w:rPr>
      <w:rFonts w:eastAsiaTheme="majorEastAsia" w:cstheme="majorBidi"/>
      <w:b/>
      <w:bCs/>
      <w:szCs w:val="26"/>
    </w:rPr>
  </w:style>
  <w:style w:type="paragraph" w:styleId="Rubrik3">
    <w:name w:val="heading 3"/>
    <w:basedOn w:val="Normal"/>
    <w:next w:val="Normal"/>
    <w:link w:val="Rubrik3Char"/>
    <w:uiPriority w:val="9"/>
    <w:qFormat/>
    <w:rsid w:val="00355BA8"/>
    <w:pPr>
      <w:keepNext/>
      <w:keepLines/>
      <w:spacing w:before="200"/>
      <w:outlineLvl w:val="2"/>
    </w:pPr>
    <w:rPr>
      <w:rFonts w:eastAsiaTheme="majorEastAsia" w:cstheme="majorBidi"/>
      <w:b/>
      <w:bCs/>
      <w:i/>
    </w:rPr>
  </w:style>
  <w:style w:type="paragraph" w:styleId="Rubrik4">
    <w:name w:val="heading 4"/>
    <w:basedOn w:val="Normal"/>
    <w:next w:val="Normal"/>
    <w:link w:val="Rubrik4Char"/>
    <w:uiPriority w:val="9"/>
    <w:semiHidden/>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semiHidden/>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B27362"/>
    <w:pPr>
      <w:keepNext/>
      <w:keepLines/>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semiHidden/>
    <w:rsid w:val="00B27362"/>
    <w:pPr>
      <w:keepNext/>
      <w:keepLines/>
      <w:outlineLvl w:val="8"/>
    </w:pPr>
    <w:rPr>
      <w:rFonts w:asciiTheme="majorHAnsi" w:eastAsiaTheme="majorEastAsia" w:hAnsiTheme="majorHAnsi" w:cstheme="majorBidi"/>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55BA8"/>
    <w:rPr>
      <w:rFonts w:ascii="Georgia" w:eastAsiaTheme="majorEastAsia" w:hAnsi="Georgia" w:cstheme="majorBidi"/>
      <w:b/>
      <w:bCs/>
      <w:sz w:val="20"/>
      <w:szCs w:val="26"/>
    </w:rPr>
  </w:style>
  <w:style w:type="character" w:customStyle="1" w:styleId="Rubrik3Char">
    <w:name w:val="Rubrik 3 Char"/>
    <w:basedOn w:val="Standardstycketeckensnitt"/>
    <w:link w:val="Rubrik3"/>
    <w:uiPriority w:val="9"/>
    <w:rsid w:val="00355BA8"/>
    <w:rPr>
      <w:rFonts w:ascii="Georgia" w:eastAsiaTheme="majorEastAsia" w:hAnsi="Georgia" w:cstheme="majorBidi"/>
      <w:b/>
      <w:bCs/>
      <w:i/>
      <w:sz w:val="20"/>
    </w:rPr>
  </w:style>
  <w:style w:type="character" w:customStyle="1" w:styleId="Rubrik4Char">
    <w:name w:val="Rubrik 4 Char"/>
    <w:basedOn w:val="Standardstycketeckensnitt"/>
    <w:link w:val="Rubrik4"/>
    <w:uiPriority w:val="9"/>
    <w:semiHidden/>
    <w:rsid w:val="00593B2F"/>
    <w:rPr>
      <w:rFonts w:asciiTheme="majorHAnsi" w:eastAsiaTheme="majorEastAsia" w:hAnsiTheme="majorHAnsi" w:cstheme="majorBidi"/>
      <w:bCs/>
      <w:iCs/>
      <w:sz w:val="20"/>
    </w:rPr>
  </w:style>
  <w:style w:type="character" w:customStyle="1" w:styleId="Rubrik5Char">
    <w:name w:val="Rubrik 5 Char"/>
    <w:basedOn w:val="Standardstycketeckensnitt"/>
    <w:link w:val="Rubrik5"/>
    <w:uiPriority w:val="9"/>
    <w:semiHidden/>
    <w:rsid w:val="00593B2F"/>
    <w:rPr>
      <w:rFonts w:asciiTheme="majorHAnsi" w:eastAsiaTheme="majorEastAsia" w:hAnsiTheme="majorHAnsi" w:cstheme="majorBidi"/>
      <w:bCs/>
      <w:sz w:val="20"/>
    </w:rPr>
  </w:style>
  <w:style w:type="character" w:customStyle="1" w:styleId="Rubrik6Char">
    <w:name w:val="Rubrik 6 Char"/>
    <w:basedOn w:val="Standardstycketeckensnitt"/>
    <w:link w:val="Rubrik6"/>
    <w:uiPriority w:val="9"/>
    <w:semiHidden/>
    <w:rsid w:val="00593B2F"/>
    <w:rPr>
      <w:rFonts w:asciiTheme="majorHAnsi" w:eastAsiaTheme="majorEastAsia" w:hAnsiTheme="majorHAnsi" w:cstheme="majorBidi"/>
      <w:bCs/>
      <w:iCs/>
      <w:sz w:val="20"/>
    </w:rPr>
  </w:style>
  <w:style w:type="character" w:customStyle="1" w:styleId="Rubrik7Char">
    <w:name w:val="Rubrik 7 Char"/>
    <w:basedOn w:val="Standardstycketeckensnitt"/>
    <w:link w:val="Rubrik7"/>
    <w:uiPriority w:val="9"/>
    <w:semiHidden/>
    <w:rsid w:val="00593B2F"/>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93B2F"/>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593B2F"/>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593B2F"/>
    <w:pPr>
      <w:tabs>
        <w:tab w:val="center" w:pos="4536"/>
        <w:tab w:val="right" w:pos="9072"/>
      </w:tabs>
      <w:spacing w:line="200" w:lineRule="atLeast"/>
    </w:pPr>
    <w:rPr>
      <w:rFonts w:ascii="Corbel" w:hAnsi="Corbel"/>
      <w:sz w:val="21"/>
      <w:szCs w:val="21"/>
    </w:rPr>
  </w:style>
  <w:style w:type="character" w:customStyle="1" w:styleId="SidhuvudChar">
    <w:name w:val="Sidhuvud Char"/>
    <w:basedOn w:val="Standardstycketeckensnitt"/>
    <w:link w:val="Sidhuvud"/>
    <w:uiPriority w:val="99"/>
    <w:rsid w:val="00593B2F"/>
    <w:rPr>
      <w:rFonts w:ascii="Corbel" w:hAnsi="Corbel"/>
      <w:sz w:val="21"/>
      <w:szCs w:val="21"/>
    </w:rPr>
  </w:style>
  <w:style w:type="paragraph" w:styleId="Sidfot">
    <w:name w:val="footer"/>
    <w:basedOn w:val="Normal"/>
    <w:link w:val="SidfotChar"/>
    <w:uiPriority w:val="99"/>
    <w:unhideWhenUsed/>
    <w:rsid w:val="00DC0647"/>
    <w:pPr>
      <w:tabs>
        <w:tab w:val="center" w:pos="4536"/>
        <w:tab w:val="right" w:pos="9072"/>
      </w:tabs>
      <w:spacing w:line="240" w:lineRule="atLeast"/>
    </w:pPr>
    <w:rPr>
      <w:rFonts w:ascii="Corbel" w:hAnsi="Corbel"/>
      <w:sz w:val="19"/>
    </w:rPr>
  </w:style>
  <w:style w:type="character" w:customStyle="1" w:styleId="SidfotChar">
    <w:name w:val="Sidfot Char"/>
    <w:basedOn w:val="Standardstycketeckensnitt"/>
    <w:link w:val="Sidfot"/>
    <w:uiPriority w:val="99"/>
    <w:rsid w:val="00DC0647"/>
    <w:rPr>
      <w:rFonts w:ascii="Corbel" w:hAnsi="Corbel"/>
      <w:sz w:val="19"/>
    </w:rPr>
  </w:style>
  <w:style w:type="paragraph" w:styleId="Punktlista">
    <w:name w:val="List Bullet"/>
    <w:basedOn w:val="Normal"/>
    <w:uiPriority w:val="99"/>
    <w:qFormat/>
    <w:rsid w:val="001B6BF5"/>
    <w:pPr>
      <w:numPr>
        <w:numId w:val="1"/>
      </w:numPr>
      <w:spacing w:after="140"/>
      <w:ind w:left="357" w:hanging="357"/>
    </w:pPr>
  </w:style>
  <w:style w:type="character" w:customStyle="1" w:styleId="Rubrik1Char">
    <w:name w:val="Rubrik 1 Char"/>
    <w:basedOn w:val="Standardstycketeckensnitt"/>
    <w:link w:val="Rubrik1"/>
    <w:uiPriority w:val="2"/>
    <w:rsid w:val="00355BA8"/>
    <w:rPr>
      <w:rFonts w:ascii="Georgia" w:eastAsiaTheme="majorEastAsia" w:hAnsi="Georgia" w:cstheme="majorBidi"/>
      <w:b/>
      <w:bCs/>
      <w:sz w:val="24"/>
      <w:szCs w:val="28"/>
    </w:rPr>
  </w:style>
  <w:style w:type="paragraph" w:styleId="Rubrik">
    <w:name w:val="Title"/>
    <w:aliases w:val="DokRubrik"/>
    <w:basedOn w:val="Normal"/>
    <w:next w:val="Normal"/>
    <w:link w:val="RubrikChar"/>
    <w:uiPriority w:val="9"/>
    <w:qFormat/>
    <w:rsid w:val="00642413"/>
    <w:pPr>
      <w:keepNext/>
      <w:keepLines/>
      <w:contextualSpacing/>
    </w:pPr>
    <w:rPr>
      <w:rFonts w:asciiTheme="majorHAnsi" w:eastAsiaTheme="majorEastAsia" w:hAnsiTheme="majorHAnsi" w:cstheme="majorBidi"/>
      <w:b/>
      <w:spacing w:val="5"/>
      <w:sz w:val="32"/>
      <w:szCs w:val="52"/>
    </w:rPr>
  </w:style>
  <w:style w:type="character" w:customStyle="1" w:styleId="RubrikChar">
    <w:name w:val="Rubrik Char"/>
    <w:aliases w:val="DokRubrik Char"/>
    <w:basedOn w:val="Standardstycketeckensnitt"/>
    <w:link w:val="Rubrik"/>
    <w:uiPriority w:val="9"/>
    <w:rsid w:val="007F7F17"/>
    <w:rPr>
      <w:rFonts w:asciiTheme="majorHAnsi" w:eastAsiaTheme="majorEastAsia" w:hAnsiTheme="majorHAnsi" w:cstheme="majorBidi"/>
      <w:b/>
      <w:spacing w:val="5"/>
      <w:sz w:val="32"/>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rsid w:val="00CB5CB3"/>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B27362"/>
    <w:pPr>
      <w:outlineLvl w:val="9"/>
    </w:pPr>
    <w:rPr>
      <w:lang w:bidi="en-US"/>
    </w:rPr>
  </w:style>
  <w:style w:type="paragraph" w:styleId="Innehll1">
    <w:name w:val="toc 1"/>
    <w:basedOn w:val="Normal"/>
    <w:next w:val="Normal"/>
    <w:uiPriority w:val="39"/>
    <w:rsid w:val="00B27362"/>
  </w:style>
  <w:style w:type="paragraph" w:styleId="Innehll2">
    <w:name w:val="toc 2"/>
    <w:basedOn w:val="Normal"/>
    <w:next w:val="Normal"/>
    <w:uiPriority w:val="39"/>
    <w:rsid w:val="00B27362"/>
    <w:pPr>
      <w:ind w:left="221"/>
    </w:pPr>
  </w:style>
  <w:style w:type="paragraph" w:styleId="Innehll3">
    <w:name w:val="toc 3"/>
    <w:basedOn w:val="Normal"/>
    <w:next w:val="Normal"/>
    <w:uiPriority w:val="39"/>
    <w:rsid w:val="00B27362"/>
    <w:pPr>
      <w:ind w:left="442"/>
    </w:pPr>
  </w:style>
  <w:style w:type="paragraph" w:styleId="Innehll4">
    <w:name w:val="toc 4"/>
    <w:basedOn w:val="Normal"/>
    <w:next w:val="Normal"/>
    <w:autoRedefine/>
    <w:uiPriority w:val="39"/>
    <w:semiHidden/>
    <w:rsid w:val="00B27362"/>
    <w:pPr>
      <w:ind w:left="658"/>
    </w:pPr>
  </w:style>
  <w:style w:type="paragraph" w:styleId="Innehll5">
    <w:name w:val="toc 5"/>
    <w:basedOn w:val="Normal"/>
    <w:next w:val="Normal"/>
    <w:autoRedefine/>
    <w:uiPriority w:val="39"/>
    <w:semiHidden/>
    <w:rsid w:val="00B27362"/>
    <w:pPr>
      <w:ind w:left="879"/>
    </w:pPr>
  </w:style>
  <w:style w:type="paragraph" w:styleId="Innehll6">
    <w:name w:val="toc 6"/>
    <w:basedOn w:val="Normal"/>
    <w:next w:val="Normal"/>
    <w:autoRedefine/>
    <w:uiPriority w:val="39"/>
    <w:semiHidden/>
    <w:rsid w:val="00B27362"/>
    <w:pPr>
      <w:ind w:left="1100"/>
    </w:pPr>
  </w:style>
  <w:style w:type="paragraph" w:styleId="Innehll7">
    <w:name w:val="toc 7"/>
    <w:basedOn w:val="Normal"/>
    <w:next w:val="Normal"/>
    <w:autoRedefine/>
    <w:uiPriority w:val="39"/>
    <w:semiHidden/>
    <w:rsid w:val="00B27362"/>
    <w:pPr>
      <w:ind w:left="1321"/>
    </w:pPr>
  </w:style>
  <w:style w:type="paragraph" w:styleId="Innehll8">
    <w:name w:val="toc 8"/>
    <w:basedOn w:val="Normal"/>
    <w:next w:val="Normal"/>
    <w:autoRedefine/>
    <w:uiPriority w:val="39"/>
    <w:semiHidden/>
    <w:rsid w:val="00B27362"/>
    <w:pPr>
      <w:ind w:left="1542"/>
    </w:pPr>
  </w:style>
  <w:style w:type="paragraph" w:styleId="Innehll9">
    <w:name w:val="toc 9"/>
    <w:basedOn w:val="Normal"/>
    <w:next w:val="Normal"/>
    <w:autoRedefine/>
    <w:uiPriority w:val="39"/>
    <w:semiHidden/>
    <w:rsid w:val="00B27362"/>
    <w:pPr>
      <w:ind w:left="1758"/>
    </w:pPr>
  </w:style>
  <w:style w:type="table" w:styleId="Tabellrutnt">
    <w:name w:val="Table Grid"/>
    <w:basedOn w:val="Normaltabell"/>
    <w:uiPriority w:val="59"/>
    <w:rsid w:val="00C95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955CD"/>
    <w:rPr>
      <w:color w:val="808080"/>
    </w:rPr>
  </w:style>
  <w:style w:type="character" w:styleId="Sidnummer">
    <w:name w:val="page number"/>
    <w:basedOn w:val="Standardstycketeckensnitt"/>
    <w:uiPriority w:val="99"/>
    <w:rsid w:val="00C955CD"/>
    <w:rPr>
      <w:rFonts w:ascii="Corbel" w:hAnsi="Corbel"/>
      <w:sz w:val="20"/>
    </w:rPr>
  </w:style>
  <w:style w:type="paragraph" w:styleId="Brdtext">
    <w:name w:val="Body Text"/>
    <w:basedOn w:val="Normal"/>
    <w:link w:val="BrdtextChar"/>
    <w:qFormat/>
    <w:rsid w:val="00593B2F"/>
    <w:pPr>
      <w:autoSpaceDE w:val="0"/>
      <w:autoSpaceDN w:val="0"/>
      <w:adjustRightInd w:val="0"/>
      <w:textAlignment w:val="center"/>
    </w:pPr>
    <w:rPr>
      <w:rFonts w:cs="Georgia"/>
      <w:color w:val="000000"/>
      <w:szCs w:val="20"/>
    </w:rPr>
  </w:style>
  <w:style w:type="character" w:customStyle="1" w:styleId="BrdtextChar">
    <w:name w:val="Brödtext Char"/>
    <w:basedOn w:val="Standardstycketeckensnitt"/>
    <w:link w:val="Brdtext"/>
    <w:rsid w:val="00593B2F"/>
    <w:rPr>
      <w:rFonts w:ascii="Georgia" w:hAnsi="Georgia" w:cs="Georgia"/>
      <w:color w:val="000000"/>
      <w:sz w:val="20"/>
      <w:szCs w:val="20"/>
    </w:rPr>
  </w:style>
  <w:style w:type="paragraph" w:styleId="Ballongtext">
    <w:name w:val="Balloon Text"/>
    <w:basedOn w:val="Normal"/>
    <w:link w:val="BallongtextChar"/>
    <w:uiPriority w:val="99"/>
    <w:semiHidden/>
    <w:unhideWhenUsed/>
    <w:rsid w:val="00957836"/>
    <w:pPr>
      <w:spacing w:line="240" w:lineRule="auto"/>
    </w:pPr>
    <w:rPr>
      <w:rFonts w:ascii="Arial" w:hAnsi="Arial" w:cs="Arial"/>
      <w:sz w:val="18"/>
      <w:szCs w:val="18"/>
    </w:rPr>
  </w:style>
  <w:style w:type="character" w:customStyle="1" w:styleId="BallongtextChar">
    <w:name w:val="Ballongtext Char"/>
    <w:basedOn w:val="Standardstycketeckensnitt"/>
    <w:link w:val="Ballongtext"/>
    <w:uiPriority w:val="99"/>
    <w:semiHidden/>
    <w:rsid w:val="00957836"/>
    <w:rPr>
      <w:rFonts w:ascii="Arial" w:hAnsi="Arial" w:cs="Arial"/>
      <w:sz w:val="18"/>
      <w:szCs w:val="18"/>
    </w:rPr>
  </w:style>
  <w:style w:type="paragraph" w:customStyle="1" w:styleId="NrRubrik1">
    <w:name w:val="Nr Rubrik 1"/>
    <w:basedOn w:val="Rubrik1"/>
    <w:link w:val="NrRubrik1Char"/>
    <w:qFormat/>
    <w:rsid w:val="00355BA8"/>
    <w:pPr>
      <w:numPr>
        <w:numId w:val="11"/>
      </w:numPr>
    </w:pPr>
  </w:style>
  <w:style w:type="paragraph" w:customStyle="1" w:styleId="NrRubrik2">
    <w:name w:val="Nr Rubrik 2"/>
    <w:basedOn w:val="Rubrik2"/>
    <w:link w:val="NrRubrik2Char"/>
    <w:qFormat/>
    <w:rsid w:val="00355BA8"/>
    <w:pPr>
      <w:numPr>
        <w:ilvl w:val="1"/>
        <w:numId w:val="11"/>
      </w:numPr>
    </w:pPr>
  </w:style>
  <w:style w:type="character" w:customStyle="1" w:styleId="NrRubrik1Char">
    <w:name w:val="Nr Rubrik 1 Char"/>
    <w:basedOn w:val="Rubrik1Char"/>
    <w:link w:val="NrRubrik1"/>
    <w:rsid w:val="00355BA8"/>
    <w:rPr>
      <w:rFonts w:ascii="Georgia" w:eastAsiaTheme="majorEastAsia" w:hAnsi="Georgia" w:cstheme="majorBidi"/>
      <w:b/>
      <w:bCs/>
      <w:sz w:val="24"/>
      <w:szCs w:val="28"/>
    </w:rPr>
  </w:style>
  <w:style w:type="paragraph" w:customStyle="1" w:styleId="NrRubrik3">
    <w:name w:val="Nr Rubrik 3"/>
    <w:basedOn w:val="Rubrik3"/>
    <w:link w:val="NrRubrik3Char"/>
    <w:qFormat/>
    <w:rsid w:val="00355BA8"/>
    <w:pPr>
      <w:numPr>
        <w:ilvl w:val="2"/>
        <w:numId w:val="11"/>
      </w:numPr>
    </w:pPr>
  </w:style>
  <w:style w:type="character" w:customStyle="1" w:styleId="NrRubrik2Char">
    <w:name w:val="Nr Rubrik 2 Char"/>
    <w:basedOn w:val="Rubrik2Char"/>
    <w:link w:val="NrRubrik2"/>
    <w:rsid w:val="00355BA8"/>
    <w:rPr>
      <w:rFonts w:ascii="Georgia" w:eastAsiaTheme="majorEastAsia" w:hAnsi="Georgia" w:cstheme="majorBidi"/>
      <w:b/>
      <w:bCs/>
      <w:sz w:val="20"/>
      <w:szCs w:val="26"/>
    </w:rPr>
  </w:style>
  <w:style w:type="character" w:customStyle="1" w:styleId="NrRubrik3Char">
    <w:name w:val="Nr Rubrik 3 Char"/>
    <w:basedOn w:val="Rubrik3Char"/>
    <w:link w:val="NrRubrik3"/>
    <w:rsid w:val="00355BA8"/>
    <w:rPr>
      <w:rFonts w:ascii="Georgia" w:eastAsiaTheme="majorEastAsia" w:hAnsi="Georgia" w:cstheme="majorBidi"/>
      <w:b/>
      <w:bCs/>
      <w:i/>
      <w:sz w:val="20"/>
    </w:rPr>
  </w:style>
  <w:style w:type="paragraph" w:customStyle="1" w:styleId="NrRubrik">
    <w:name w:val="Nr Rubrik"/>
    <w:basedOn w:val="Rubrik"/>
    <w:link w:val="NrRubrikChar"/>
    <w:semiHidden/>
    <w:qFormat/>
    <w:rsid w:val="00310DA1"/>
    <w:pPr>
      <w:numPr>
        <w:numId w:val="12"/>
      </w:numPr>
      <w:spacing w:before="200"/>
    </w:pPr>
  </w:style>
  <w:style w:type="character" w:customStyle="1" w:styleId="NrRubrikChar">
    <w:name w:val="Nr Rubrik Char"/>
    <w:basedOn w:val="RubrikChar"/>
    <w:link w:val="NrRubrik"/>
    <w:semiHidden/>
    <w:rsid w:val="007F7F17"/>
    <w:rPr>
      <w:rFonts w:asciiTheme="majorHAnsi" w:eastAsiaTheme="majorEastAsia" w:hAnsiTheme="majorHAnsi" w:cstheme="majorBidi"/>
      <w:b/>
      <w:spacing w:val="5"/>
      <w:sz w:val="32"/>
      <w:szCs w:val="52"/>
    </w:rPr>
  </w:style>
  <w:style w:type="paragraph" w:styleId="Numreradlista">
    <w:name w:val="List Number"/>
    <w:basedOn w:val="Normal"/>
    <w:uiPriority w:val="99"/>
    <w:qFormat/>
    <w:rsid w:val="001B6BF5"/>
    <w:pPr>
      <w:numPr>
        <w:numId w:val="6"/>
      </w:numPr>
      <w:spacing w:after="140"/>
      <w:ind w:left="357" w:hanging="357"/>
    </w:pPr>
  </w:style>
  <w:style w:type="paragraph" w:customStyle="1" w:styleId="Tabelltext">
    <w:name w:val="Tabelltext"/>
    <w:basedOn w:val="Normal"/>
    <w:uiPriority w:val="3"/>
    <w:qFormat/>
    <w:rsid w:val="00BA4FB5"/>
    <w:pPr>
      <w:spacing w:before="40" w:after="40" w:line="240" w:lineRule="auto"/>
    </w:pPr>
    <w:rPr>
      <w:rFonts w:ascii="Arial" w:eastAsia="Times New Roman" w:hAnsi="Arial" w:cs="Arial"/>
      <w:szCs w:val="24"/>
      <w:lang w:eastAsia="sv-SE"/>
    </w:rPr>
  </w:style>
  <w:style w:type="character" w:styleId="Hyperlnk">
    <w:name w:val="Hyperlink"/>
    <w:rsid w:val="00BA4FB5"/>
    <w:rPr>
      <w:color w:val="0000FF"/>
      <w:u w:val="single"/>
    </w:rPr>
  </w:style>
  <w:style w:type="character" w:styleId="Olstomnmnande">
    <w:name w:val="Unresolved Mention"/>
    <w:basedOn w:val="Standardstycketeckensnitt"/>
    <w:uiPriority w:val="99"/>
    <w:semiHidden/>
    <w:unhideWhenUsed/>
    <w:rsid w:val="00BA4FB5"/>
    <w:rPr>
      <w:color w:val="808080"/>
      <w:shd w:val="clear" w:color="auto" w:fill="E6E6E6"/>
    </w:rPr>
  </w:style>
  <w:style w:type="character" w:styleId="Kommentarsreferens">
    <w:name w:val="annotation reference"/>
    <w:basedOn w:val="Standardstycketeckensnitt"/>
    <w:uiPriority w:val="99"/>
    <w:semiHidden/>
    <w:unhideWhenUsed/>
    <w:rsid w:val="0021447F"/>
    <w:rPr>
      <w:sz w:val="16"/>
      <w:szCs w:val="16"/>
    </w:rPr>
  </w:style>
  <w:style w:type="paragraph" w:styleId="Kommentarer">
    <w:name w:val="annotation text"/>
    <w:basedOn w:val="Normal"/>
    <w:link w:val="KommentarerChar"/>
    <w:uiPriority w:val="99"/>
    <w:unhideWhenUsed/>
    <w:rsid w:val="0021447F"/>
    <w:pPr>
      <w:spacing w:after="160" w:line="240" w:lineRule="auto"/>
    </w:pPr>
    <w:rPr>
      <w:rFonts w:asciiTheme="minorHAnsi" w:eastAsiaTheme="minorHAnsi" w:hAnsiTheme="minorHAnsi"/>
      <w:szCs w:val="20"/>
    </w:rPr>
  </w:style>
  <w:style w:type="character" w:customStyle="1" w:styleId="KommentarerChar">
    <w:name w:val="Kommentarer Char"/>
    <w:basedOn w:val="Standardstycketeckensnitt"/>
    <w:link w:val="Kommentarer"/>
    <w:uiPriority w:val="99"/>
    <w:rsid w:val="0021447F"/>
    <w:rPr>
      <w:rFonts w:eastAsiaTheme="minorHAnsi"/>
      <w:sz w:val="20"/>
      <w:szCs w:val="20"/>
    </w:rPr>
  </w:style>
  <w:style w:type="paragraph" w:styleId="Kommentarsmne">
    <w:name w:val="annotation subject"/>
    <w:basedOn w:val="Kommentarer"/>
    <w:next w:val="Kommentarer"/>
    <w:link w:val="KommentarsmneChar"/>
    <w:uiPriority w:val="99"/>
    <w:semiHidden/>
    <w:unhideWhenUsed/>
    <w:rsid w:val="00B506F4"/>
    <w:pPr>
      <w:spacing w:after="0"/>
    </w:pPr>
    <w:rPr>
      <w:rFonts w:ascii="Georgia" w:eastAsiaTheme="minorEastAsia" w:hAnsi="Georgia"/>
      <w:b/>
      <w:bCs/>
    </w:rPr>
  </w:style>
  <w:style w:type="character" w:customStyle="1" w:styleId="KommentarsmneChar">
    <w:name w:val="Kommentarsämne Char"/>
    <w:basedOn w:val="KommentarerChar"/>
    <w:link w:val="Kommentarsmne"/>
    <w:uiPriority w:val="99"/>
    <w:semiHidden/>
    <w:rsid w:val="00B506F4"/>
    <w:rPr>
      <w:rFonts w:ascii="Georgia" w:eastAsiaTheme="minorHAnsi" w:hAnsi="Georgia"/>
      <w:b/>
      <w:bCs/>
      <w:sz w:val="20"/>
      <w:szCs w:val="20"/>
    </w:rPr>
  </w:style>
  <w:style w:type="character" w:customStyle="1" w:styleId="normaltextrun">
    <w:name w:val="normaltextrun"/>
    <w:basedOn w:val="Standardstycketeckensnitt"/>
    <w:rsid w:val="00585FA5"/>
  </w:style>
  <w:style w:type="character" w:customStyle="1" w:styleId="spellingerror">
    <w:name w:val="spellingerror"/>
    <w:basedOn w:val="Standardstycketeckensnitt"/>
    <w:rsid w:val="00585FA5"/>
  </w:style>
  <w:style w:type="character" w:customStyle="1" w:styleId="contextualspellingandgrammarerror">
    <w:name w:val="contextualspellingandgrammarerror"/>
    <w:basedOn w:val="Standardstycketeckensnitt"/>
    <w:rsid w:val="00585FA5"/>
  </w:style>
  <w:style w:type="character" w:customStyle="1" w:styleId="eop">
    <w:name w:val="eop"/>
    <w:basedOn w:val="Standardstycketeckensnitt"/>
    <w:rsid w:val="00585FA5"/>
  </w:style>
  <w:style w:type="paragraph" w:styleId="Revision">
    <w:name w:val="Revision"/>
    <w:hidden/>
    <w:uiPriority w:val="99"/>
    <w:semiHidden/>
    <w:rsid w:val="00C44C2E"/>
    <w:pPr>
      <w:spacing w:after="0" w:line="240" w:lineRule="auto"/>
    </w:pPr>
    <w:rPr>
      <w:rFonts w:ascii="Georgia" w:hAnsi="Georgia"/>
      <w:sz w:val="20"/>
    </w:rPr>
  </w:style>
  <w:style w:type="paragraph" w:customStyle="1" w:styleId="paragraph">
    <w:name w:val="paragraph"/>
    <w:basedOn w:val="Normal"/>
    <w:rsid w:val="001000B4"/>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Listtabell3dekorfrg1">
    <w:name w:val="List Table 3 Accent 1"/>
    <w:basedOn w:val="Normaltabell"/>
    <w:uiPriority w:val="48"/>
    <w:rsid w:val="007F0B23"/>
    <w:pPr>
      <w:spacing w:after="0" w:line="240" w:lineRule="auto"/>
    </w:pPr>
    <w:tblPr>
      <w:tblStyleRowBandSize w:val="1"/>
      <w:tblStyleColBandSize w:val="1"/>
      <w:tblBorders>
        <w:top w:val="single" w:sz="4" w:space="0" w:color="6B2879" w:themeColor="accent1"/>
        <w:left w:val="single" w:sz="4" w:space="0" w:color="6B2879" w:themeColor="accent1"/>
        <w:bottom w:val="single" w:sz="4" w:space="0" w:color="6B2879" w:themeColor="accent1"/>
        <w:right w:val="single" w:sz="4" w:space="0" w:color="6B2879" w:themeColor="accent1"/>
      </w:tblBorders>
    </w:tblPr>
    <w:tblStylePr w:type="firstRow">
      <w:rPr>
        <w:b/>
        <w:bCs/>
        <w:color w:val="FFFFFF" w:themeColor="background1"/>
      </w:rPr>
      <w:tblPr/>
      <w:tcPr>
        <w:shd w:val="clear" w:color="auto" w:fill="6B2879" w:themeFill="accent1"/>
      </w:tcPr>
    </w:tblStylePr>
    <w:tblStylePr w:type="lastRow">
      <w:rPr>
        <w:b/>
        <w:bCs/>
      </w:rPr>
      <w:tblPr/>
      <w:tcPr>
        <w:tcBorders>
          <w:top w:val="double" w:sz="4" w:space="0" w:color="6B287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879" w:themeColor="accent1"/>
          <w:right w:val="single" w:sz="4" w:space="0" w:color="6B2879" w:themeColor="accent1"/>
        </w:tcBorders>
      </w:tcPr>
    </w:tblStylePr>
    <w:tblStylePr w:type="band1Horz">
      <w:tblPr/>
      <w:tcPr>
        <w:tcBorders>
          <w:top w:val="single" w:sz="4" w:space="0" w:color="6B2879" w:themeColor="accent1"/>
          <w:bottom w:val="single" w:sz="4" w:space="0" w:color="6B287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879" w:themeColor="accent1"/>
          <w:left w:val="nil"/>
        </w:tcBorders>
      </w:tcPr>
    </w:tblStylePr>
    <w:tblStylePr w:type="swCell">
      <w:tblPr/>
      <w:tcPr>
        <w:tcBorders>
          <w:top w:val="double" w:sz="4" w:space="0" w:color="6B2879" w:themeColor="accent1"/>
          <w:right w:val="nil"/>
        </w:tcBorders>
      </w:tcPr>
    </w:tblStylePr>
  </w:style>
  <w:style w:type="table" w:styleId="Listtabell4dekorfrg1">
    <w:name w:val="List Table 4 Accent 1"/>
    <w:basedOn w:val="Normaltabell"/>
    <w:uiPriority w:val="49"/>
    <w:rsid w:val="00323FE5"/>
    <w:pPr>
      <w:spacing w:after="0" w:line="240" w:lineRule="auto"/>
    </w:pPr>
    <w:tblPr>
      <w:tblStyleRowBandSize w:val="1"/>
      <w:tblStyleColBandSize w:val="1"/>
      <w:tblBorders>
        <w:top w:val="single" w:sz="4" w:space="0" w:color="B861CB" w:themeColor="accent1" w:themeTint="99"/>
        <w:left w:val="single" w:sz="4" w:space="0" w:color="B861CB" w:themeColor="accent1" w:themeTint="99"/>
        <w:bottom w:val="single" w:sz="4" w:space="0" w:color="B861CB" w:themeColor="accent1" w:themeTint="99"/>
        <w:right w:val="single" w:sz="4" w:space="0" w:color="B861CB" w:themeColor="accent1" w:themeTint="99"/>
        <w:insideH w:val="single" w:sz="4" w:space="0" w:color="B861CB" w:themeColor="accent1" w:themeTint="99"/>
      </w:tblBorders>
    </w:tblPr>
    <w:tblStylePr w:type="firstRow">
      <w:rPr>
        <w:b/>
        <w:bCs/>
        <w:color w:val="FFFFFF" w:themeColor="background1"/>
      </w:rPr>
      <w:tblPr/>
      <w:tcPr>
        <w:tcBorders>
          <w:top w:val="single" w:sz="4" w:space="0" w:color="6B2879" w:themeColor="accent1"/>
          <w:left w:val="single" w:sz="4" w:space="0" w:color="6B2879" w:themeColor="accent1"/>
          <w:bottom w:val="single" w:sz="4" w:space="0" w:color="6B2879" w:themeColor="accent1"/>
          <w:right w:val="single" w:sz="4" w:space="0" w:color="6B2879" w:themeColor="accent1"/>
          <w:insideH w:val="nil"/>
        </w:tcBorders>
        <w:shd w:val="clear" w:color="auto" w:fill="6B2879" w:themeFill="accent1"/>
      </w:tcPr>
    </w:tblStylePr>
    <w:tblStylePr w:type="lastRow">
      <w:rPr>
        <w:b/>
        <w:bCs/>
      </w:rPr>
      <w:tblPr/>
      <w:tcPr>
        <w:tcBorders>
          <w:top w:val="double" w:sz="4" w:space="0" w:color="B861CB" w:themeColor="accent1" w:themeTint="99"/>
        </w:tcBorders>
      </w:tcPr>
    </w:tblStylePr>
    <w:tblStylePr w:type="firstCol">
      <w:rPr>
        <w:b/>
        <w:bCs/>
      </w:rPr>
    </w:tblStylePr>
    <w:tblStylePr w:type="lastCol">
      <w:rPr>
        <w:b/>
        <w:bCs/>
      </w:rPr>
    </w:tblStylePr>
    <w:tblStylePr w:type="band1Vert">
      <w:tblPr/>
      <w:tcPr>
        <w:shd w:val="clear" w:color="auto" w:fill="E7CAED" w:themeFill="accent1" w:themeFillTint="33"/>
      </w:tcPr>
    </w:tblStylePr>
    <w:tblStylePr w:type="band1Horz">
      <w:tblPr/>
      <w:tcPr>
        <w:shd w:val="clear" w:color="auto" w:fill="E7CAED" w:themeFill="accent1" w:themeFillTint="33"/>
      </w:tcPr>
    </w:tblStylePr>
  </w:style>
  <w:style w:type="table" w:styleId="Rutntstabell5mrkdekorfrg1">
    <w:name w:val="Grid Table 5 Dark Accent 1"/>
    <w:basedOn w:val="Normaltabell"/>
    <w:uiPriority w:val="50"/>
    <w:rsid w:val="00FC3D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A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28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28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28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2879" w:themeFill="accent1"/>
      </w:tcPr>
    </w:tblStylePr>
    <w:tblStylePr w:type="band1Vert">
      <w:tblPr/>
      <w:tcPr>
        <w:shd w:val="clear" w:color="auto" w:fill="CF96DC" w:themeFill="accent1" w:themeFillTint="66"/>
      </w:tcPr>
    </w:tblStylePr>
    <w:tblStylePr w:type="band1Horz">
      <w:tblPr/>
      <w:tcPr>
        <w:shd w:val="clear" w:color="auto" w:fill="CF96DC" w:themeFill="accent1" w:themeFillTint="66"/>
      </w:tcPr>
    </w:tblStylePr>
  </w:style>
  <w:style w:type="table" w:styleId="Rutntstabell1ljusdekorfrg1">
    <w:name w:val="Grid Table 1 Light Accent 1"/>
    <w:basedOn w:val="Normaltabell"/>
    <w:uiPriority w:val="46"/>
    <w:rsid w:val="00FC3DD2"/>
    <w:pPr>
      <w:spacing w:after="0" w:line="240" w:lineRule="auto"/>
    </w:pPr>
    <w:tblPr>
      <w:tblStyleRowBandSize w:val="1"/>
      <w:tblStyleColBandSize w:val="1"/>
      <w:tblBorders>
        <w:top w:val="single" w:sz="4" w:space="0" w:color="CF96DC" w:themeColor="accent1" w:themeTint="66"/>
        <w:left w:val="single" w:sz="4" w:space="0" w:color="CF96DC" w:themeColor="accent1" w:themeTint="66"/>
        <w:bottom w:val="single" w:sz="4" w:space="0" w:color="CF96DC" w:themeColor="accent1" w:themeTint="66"/>
        <w:right w:val="single" w:sz="4" w:space="0" w:color="CF96DC" w:themeColor="accent1" w:themeTint="66"/>
        <w:insideH w:val="single" w:sz="4" w:space="0" w:color="CF96DC" w:themeColor="accent1" w:themeTint="66"/>
        <w:insideV w:val="single" w:sz="4" w:space="0" w:color="CF96DC" w:themeColor="accent1" w:themeTint="66"/>
      </w:tblBorders>
    </w:tblPr>
    <w:tblStylePr w:type="firstRow">
      <w:rPr>
        <w:b/>
        <w:bCs/>
      </w:rPr>
      <w:tblPr/>
      <w:tcPr>
        <w:tcBorders>
          <w:bottom w:val="single" w:sz="12" w:space="0" w:color="B861CB" w:themeColor="accent1" w:themeTint="99"/>
        </w:tcBorders>
      </w:tcPr>
    </w:tblStylePr>
    <w:tblStylePr w:type="lastRow">
      <w:rPr>
        <w:b/>
        <w:bCs/>
      </w:rPr>
      <w:tblPr/>
      <w:tcPr>
        <w:tcBorders>
          <w:top w:val="double" w:sz="2" w:space="0" w:color="B861CB" w:themeColor="accent1" w:themeTint="99"/>
        </w:tcBorders>
      </w:tcPr>
    </w:tblStylePr>
    <w:tblStylePr w:type="firstCol">
      <w:rPr>
        <w:b/>
        <w:bCs/>
      </w:rPr>
    </w:tblStylePr>
    <w:tblStylePr w:type="lastCol">
      <w:rPr>
        <w:b/>
        <w:bCs/>
      </w:rPr>
    </w:tblStylePr>
  </w:style>
  <w:style w:type="table" w:styleId="Tabellrutntljust">
    <w:name w:val="Grid Table Light"/>
    <w:basedOn w:val="Normaltabell"/>
    <w:uiPriority w:val="40"/>
    <w:rsid w:val="00FC7B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1241">
      <w:bodyDiv w:val="1"/>
      <w:marLeft w:val="0"/>
      <w:marRight w:val="0"/>
      <w:marTop w:val="0"/>
      <w:marBottom w:val="0"/>
      <w:divBdr>
        <w:top w:val="none" w:sz="0" w:space="0" w:color="auto"/>
        <w:left w:val="none" w:sz="0" w:space="0" w:color="auto"/>
        <w:bottom w:val="none" w:sz="0" w:space="0" w:color="auto"/>
        <w:right w:val="none" w:sz="0" w:space="0" w:color="auto"/>
      </w:divBdr>
      <w:divsChild>
        <w:div w:id="465313924">
          <w:marLeft w:val="0"/>
          <w:marRight w:val="0"/>
          <w:marTop w:val="0"/>
          <w:marBottom w:val="0"/>
          <w:divBdr>
            <w:top w:val="none" w:sz="0" w:space="0" w:color="auto"/>
            <w:left w:val="none" w:sz="0" w:space="0" w:color="auto"/>
            <w:bottom w:val="none" w:sz="0" w:space="0" w:color="auto"/>
            <w:right w:val="none" w:sz="0" w:space="0" w:color="auto"/>
          </w:divBdr>
          <w:divsChild>
            <w:div w:id="1890604465">
              <w:marLeft w:val="0"/>
              <w:marRight w:val="0"/>
              <w:marTop w:val="0"/>
              <w:marBottom w:val="0"/>
              <w:divBdr>
                <w:top w:val="none" w:sz="0" w:space="0" w:color="auto"/>
                <w:left w:val="none" w:sz="0" w:space="0" w:color="auto"/>
                <w:bottom w:val="none" w:sz="0" w:space="0" w:color="auto"/>
                <w:right w:val="none" w:sz="0" w:space="0" w:color="auto"/>
              </w:divBdr>
              <w:divsChild>
                <w:div w:id="69933207">
                  <w:marLeft w:val="0"/>
                  <w:marRight w:val="0"/>
                  <w:marTop w:val="0"/>
                  <w:marBottom w:val="0"/>
                  <w:divBdr>
                    <w:top w:val="none" w:sz="0" w:space="0" w:color="auto"/>
                    <w:left w:val="none" w:sz="0" w:space="0" w:color="auto"/>
                    <w:bottom w:val="none" w:sz="0" w:space="0" w:color="auto"/>
                    <w:right w:val="none" w:sz="0" w:space="0" w:color="auto"/>
                  </w:divBdr>
                  <w:divsChild>
                    <w:div w:id="1634211004">
                      <w:marLeft w:val="0"/>
                      <w:marRight w:val="0"/>
                      <w:marTop w:val="0"/>
                      <w:marBottom w:val="0"/>
                      <w:divBdr>
                        <w:top w:val="none" w:sz="0" w:space="0" w:color="auto"/>
                        <w:left w:val="none" w:sz="0" w:space="0" w:color="auto"/>
                        <w:bottom w:val="none" w:sz="0" w:space="0" w:color="auto"/>
                        <w:right w:val="none" w:sz="0" w:space="0" w:color="auto"/>
                      </w:divBdr>
                      <w:divsChild>
                        <w:div w:id="1181236307">
                          <w:marLeft w:val="0"/>
                          <w:marRight w:val="0"/>
                          <w:marTop w:val="0"/>
                          <w:marBottom w:val="0"/>
                          <w:divBdr>
                            <w:top w:val="none" w:sz="0" w:space="0" w:color="auto"/>
                            <w:left w:val="none" w:sz="0" w:space="0" w:color="auto"/>
                            <w:bottom w:val="none" w:sz="0" w:space="0" w:color="auto"/>
                            <w:right w:val="none" w:sz="0" w:space="0" w:color="auto"/>
                          </w:divBdr>
                          <w:divsChild>
                            <w:div w:id="2078356979">
                              <w:marLeft w:val="0"/>
                              <w:marRight w:val="0"/>
                              <w:marTop w:val="0"/>
                              <w:marBottom w:val="0"/>
                              <w:divBdr>
                                <w:top w:val="none" w:sz="0" w:space="0" w:color="auto"/>
                                <w:left w:val="none" w:sz="0" w:space="0" w:color="auto"/>
                                <w:bottom w:val="none" w:sz="0" w:space="0" w:color="auto"/>
                                <w:right w:val="none" w:sz="0" w:space="0" w:color="auto"/>
                              </w:divBdr>
                              <w:divsChild>
                                <w:div w:id="1195771477">
                                  <w:marLeft w:val="0"/>
                                  <w:marRight w:val="0"/>
                                  <w:marTop w:val="0"/>
                                  <w:marBottom w:val="0"/>
                                  <w:divBdr>
                                    <w:top w:val="none" w:sz="0" w:space="0" w:color="auto"/>
                                    <w:left w:val="none" w:sz="0" w:space="0" w:color="auto"/>
                                    <w:bottom w:val="none" w:sz="0" w:space="0" w:color="auto"/>
                                    <w:right w:val="none" w:sz="0" w:space="0" w:color="auto"/>
                                  </w:divBdr>
                                  <w:divsChild>
                                    <w:div w:id="2012370595">
                                      <w:marLeft w:val="0"/>
                                      <w:marRight w:val="0"/>
                                      <w:marTop w:val="0"/>
                                      <w:marBottom w:val="0"/>
                                      <w:divBdr>
                                        <w:top w:val="none" w:sz="0" w:space="0" w:color="auto"/>
                                        <w:left w:val="none" w:sz="0" w:space="0" w:color="auto"/>
                                        <w:bottom w:val="none" w:sz="0" w:space="0" w:color="auto"/>
                                        <w:right w:val="none" w:sz="0" w:space="0" w:color="auto"/>
                                      </w:divBdr>
                                      <w:divsChild>
                                        <w:div w:id="764111936">
                                          <w:marLeft w:val="0"/>
                                          <w:marRight w:val="0"/>
                                          <w:marTop w:val="0"/>
                                          <w:marBottom w:val="0"/>
                                          <w:divBdr>
                                            <w:top w:val="none" w:sz="0" w:space="0" w:color="auto"/>
                                            <w:left w:val="none" w:sz="0" w:space="0" w:color="auto"/>
                                            <w:bottom w:val="none" w:sz="0" w:space="0" w:color="auto"/>
                                            <w:right w:val="none" w:sz="0" w:space="0" w:color="auto"/>
                                          </w:divBdr>
                                          <w:divsChild>
                                            <w:div w:id="2085254273">
                                              <w:marLeft w:val="0"/>
                                              <w:marRight w:val="0"/>
                                              <w:marTop w:val="0"/>
                                              <w:marBottom w:val="0"/>
                                              <w:divBdr>
                                                <w:top w:val="none" w:sz="0" w:space="0" w:color="auto"/>
                                                <w:left w:val="none" w:sz="0" w:space="0" w:color="auto"/>
                                                <w:bottom w:val="none" w:sz="0" w:space="0" w:color="auto"/>
                                                <w:right w:val="none" w:sz="0" w:space="0" w:color="auto"/>
                                              </w:divBdr>
                                              <w:divsChild>
                                                <w:div w:id="1134830774">
                                                  <w:marLeft w:val="0"/>
                                                  <w:marRight w:val="0"/>
                                                  <w:marTop w:val="0"/>
                                                  <w:marBottom w:val="0"/>
                                                  <w:divBdr>
                                                    <w:top w:val="none" w:sz="0" w:space="0" w:color="auto"/>
                                                    <w:left w:val="none" w:sz="0" w:space="0" w:color="auto"/>
                                                    <w:bottom w:val="none" w:sz="0" w:space="0" w:color="auto"/>
                                                    <w:right w:val="none" w:sz="0" w:space="0" w:color="auto"/>
                                                  </w:divBdr>
                                                  <w:divsChild>
                                                    <w:div w:id="1448425444">
                                                      <w:marLeft w:val="0"/>
                                                      <w:marRight w:val="0"/>
                                                      <w:marTop w:val="0"/>
                                                      <w:marBottom w:val="0"/>
                                                      <w:divBdr>
                                                        <w:top w:val="none" w:sz="0" w:space="0" w:color="auto"/>
                                                        <w:left w:val="none" w:sz="0" w:space="0" w:color="auto"/>
                                                        <w:bottom w:val="none" w:sz="0" w:space="0" w:color="auto"/>
                                                        <w:right w:val="none" w:sz="0" w:space="0" w:color="auto"/>
                                                      </w:divBdr>
                                                      <w:divsChild>
                                                        <w:div w:id="391580361">
                                                          <w:marLeft w:val="0"/>
                                                          <w:marRight w:val="0"/>
                                                          <w:marTop w:val="0"/>
                                                          <w:marBottom w:val="0"/>
                                                          <w:divBdr>
                                                            <w:top w:val="none" w:sz="0" w:space="0" w:color="auto"/>
                                                            <w:left w:val="none" w:sz="0" w:space="0" w:color="auto"/>
                                                            <w:bottom w:val="none" w:sz="0" w:space="0" w:color="auto"/>
                                                            <w:right w:val="none" w:sz="0" w:space="0" w:color="auto"/>
                                                          </w:divBdr>
                                                          <w:divsChild>
                                                            <w:div w:id="1345739733">
                                                              <w:marLeft w:val="0"/>
                                                              <w:marRight w:val="0"/>
                                                              <w:marTop w:val="0"/>
                                                              <w:marBottom w:val="300"/>
                                                              <w:divBdr>
                                                                <w:top w:val="none" w:sz="0" w:space="0" w:color="auto"/>
                                                                <w:left w:val="none" w:sz="0" w:space="0" w:color="auto"/>
                                                                <w:bottom w:val="none" w:sz="0" w:space="0" w:color="auto"/>
                                                                <w:right w:val="none" w:sz="0" w:space="0" w:color="auto"/>
                                                              </w:divBdr>
                                                              <w:divsChild>
                                                                <w:div w:id="2103915896">
                                                                  <w:marLeft w:val="0"/>
                                                                  <w:marRight w:val="0"/>
                                                                  <w:marTop w:val="0"/>
                                                                  <w:marBottom w:val="0"/>
                                                                  <w:divBdr>
                                                                    <w:top w:val="none" w:sz="0" w:space="0" w:color="auto"/>
                                                                    <w:left w:val="none" w:sz="0" w:space="0" w:color="auto"/>
                                                                    <w:bottom w:val="none" w:sz="0" w:space="0" w:color="auto"/>
                                                                    <w:right w:val="none" w:sz="0" w:space="0" w:color="auto"/>
                                                                  </w:divBdr>
                                                                  <w:divsChild>
                                                                    <w:div w:id="416753176">
                                                                      <w:marLeft w:val="0"/>
                                                                      <w:marRight w:val="0"/>
                                                                      <w:marTop w:val="0"/>
                                                                      <w:marBottom w:val="0"/>
                                                                      <w:divBdr>
                                                                        <w:top w:val="none" w:sz="0" w:space="0" w:color="auto"/>
                                                                        <w:left w:val="none" w:sz="0" w:space="0" w:color="auto"/>
                                                                        <w:bottom w:val="none" w:sz="0" w:space="0" w:color="auto"/>
                                                                        <w:right w:val="none" w:sz="0" w:space="0" w:color="auto"/>
                                                                      </w:divBdr>
                                                                      <w:divsChild>
                                                                        <w:div w:id="476454344">
                                                                          <w:marLeft w:val="0"/>
                                                                          <w:marRight w:val="0"/>
                                                                          <w:marTop w:val="0"/>
                                                                          <w:marBottom w:val="0"/>
                                                                          <w:divBdr>
                                                                            <w:top w:val="none" w:sz="0" w:space="0" w:color="auto"/>
                                                                            <w:left w:val="none" w:sz="0" w:space="0" w:color="auto"/>
                                                                            <w:bottom w:val="none" w:sz="0" w:space="0" w:color="auto"/>
                                                                            <w:right w:val="none" w:sz="0" w:space="0" w:color="auto"/>
                                                                          </w:divBdr>
                                                                          <w:divsChild>
                                                                            <w:div w:id="51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42857">
      <w:bodyDiv w:val="1"/>
      <w:marLeft w:val="0"/>
      <w:marRight w:val="0"/>
      <w:marTop w:val="0"/>
      <w:marBottom w:val="0"/>
      <w:divBdr>
        <w:top w:val="none" w:sz="0" w:space="0" w:color="auto"/>
        <w:left w:val="none" w:sz="0" w:space="0" w:color="auto"/>
        <w:bottom w:val="none" w:sz="0" w:space="0" w:color="auto"/>
        <w:right w:val="none" w:sz="0" w:space="0" w:color="auto"/>
      </w:divBdr>
      <w:divsChild>
        <w:div w:id="357047054">
          <w:marLeft w:val="0"/>
          <w:marRight w:val="0"/>
          <w:marTop w:val="0"/>
          <w:marBottom w:val="0"/>
          <w:divBdr>
            <w:top w:val="none" w:sz="0" w:space="0" w:color="auto"/>
            <w:left w:val="none" w:sz="0" w:space="0" w:color="auto"/>
            <w:bottom w:val="none" w:sz="0" w:space="0" w:color="auto"/>
            <w:right w:val="none" w:sz="0" w:space="0" w:color="auto"/>
          </w:divBdr>
        </w:div>
        <w:div w:id="809401533">
          <w:marLeft w:val="0"/>
          <w:marRight w:val="0"/>
          <w:marTop w:val="0"/>
          <w:marBottom w:val="0"/>
          <w:divBdr>
            <w:top w:val="none" w:sz="0" w:space="0" w:color="auto"/>
            <w:left w:val="none" w:sz="0" w:space="0" w:color="auto"/>
            <w:bottom w:val="none" w:sz="0" w:space="0" w:color="auto"/>
            <w:right w:val="none" w:sz="0" w:space="0" w:color="auto"/>
          </w:divBdr>
        </w:div>
        <w:div w:id="845169185">
          <w:marLeft w:val="0"/>
          <w:marRight w:val="0"/>
          <w:marTop w:val="0"/>
          <w:marBottom w:val="0"/>
          <w:divBdr>
            <w:top w:val="none" w:sz="0" w:space="0" w:color="auto"/>
            <w:left w:val="none" w:sz="0" w:space="0" w:color="auto"/>
            <w:bottom w:val="none" w:sz="0" w:space="0" w:color="auto"/>
            <w:right w:val="none" w:sz="0" w:space="0" w:color="auto"/>
          </w:divBdr>
        </w:div>
        <w:div w:id="1701734188">
          <w:marLeft w:val="0"/>
          <w:marRight w:val="0"/>
          <w:marTop w:val="0"/>
          <w:marBottom w:val="0"/>
          <w:divBdr>
            <w:top w:val="none" w:sz="0" w:space="0" w:color="auto"/>
            <w:left w:val="none" w:sz="0" w:space="0" w:color="auto"/>
            <w:bottom w:val="none" w:sz="0" w:space="0" w:color="auto"/>
            <w:right w:val="none" w:sz="0" w:space="0" w:color="auto"/>
          </w:divBdr>
        </w:div>
      </w:divsChild>
    </w:div>
    <w:div w:id="206839999">
      <w:bodyDiv w:val="1"/>
      <w:marLeft w:val="0"/>
      <w:marRight w:val="0"/>
      <w:marTop w:val="0"/>
      <w:marBottom w:val="0"/>
      <w:divBdr>
        <w:top w:val="none" w:sz="0" w:space="0" w:color="auto"/>
        <w:left w:val="none" w:sz="0" w:space="0" w:color="auto"/>
        <w:bottom w:val="none" w:sz="0" w:space="0" w:color="auto"/>
        <w:right w:val="none" w:sz="0" w:space="0" w:color="auto"/>
      </w:divBdr>
      <w:divsChild>
        <w:div w:id="19018209">
          <w:marLeft w:val="0"/>
          <w:marRight w:val="0"/>
          <w:marTop w:val="0"/>
          <w:marBottom w:val="0"/>
          <w:divBdr>
            <w:top w:val="none" w:sz="0" w:space="0" w:color="auto"/>
            <w:left w:val="none" w:sz="0" w:space="0" w:color="auto"/>
            <w:bottom w:val="none" w:sz="0" w:space="0" w:color="auto"/>
            <w:right w:val="none" w:sz="0" w:space="0" w:color="auto"/>
          </w:divBdr>
        </w:div>
        <w:div w:id="213933068">
          <w:marLeft w:val="0"/>
          <w:marRight w:val="0"/>
          <w:marTop w:val="0"/>
          <w:marBottom w:val="0"/>
          <w:divBdr>
            <w:top w:val="none" w:sz="0" w:space="0" w:color="auto"/>
            <w:left w:val="none" w:sz="0" w:space="0" w:color="auto"/>
            <w:bottom w:val="none" w:sz="0" w:space="0" w:color="auto"/>
            <w:right w:val="none" w:sz="0" w:space="0" w:color="auto"/>
          </w:divBdr>
        </w:div>
        <w:div w:id="1276058322">
          <w:marLeft w:val="0"/>
          <w:marRight w:val="0"/>
          <w:marTop w:val="0"/>
          <w:marBottom w:val="0"/>
          <w:divBdr>
            <w:top w:val="none" w:sz="0" w:space="0" w:color="auto"/>
            <w:left w:val="none" w:sz="0" w:space="0" w:color="auto"/>
            <w:bottom w:val="none" w:sz="0" w:space="0" w:color="auto"/>
            <w:right w:val="none" w:sz="0" w:space="0" w:color="auto"/>
          </w:divBdr>
        </w:div>
        <w:div w:id="1401370848">
          <w:marLeft w:val="0"/>
          <w:marRight w:val="0"/>
          <w:marTop w:val="0"/>
          <w:marBottom w:val="0"/>
          <w:divBdr>
            <w:top w:val="none" w:sz="0" w:space="0" w:color="auto"/>
            <w:left w:val="none" w:sz="0" w:space="0" w:color="auto"/>
            <w:bottom w:val="none" w:sz="0" w:space="0" w:color="auto"/>
            <w:right w:val="none" w:sz="0" w:space="0" w:color="auto"/>
          </w:divBdr>
        </w:div>
      </w:divsChild>
    </w:div>
    <w:div w:id="220942494">
      <w:bodyDiv w:val="1"/>
      <w:marLeft w:val="0"/>
      <w:marRight w:val="0"/>
      <w:marTop w:val="0"/>
      <w:marBottom w:val="0"/>
      <w:divBdr>
        <w:top w:val="none" w:sz="0" w:space="0" w:color="auto"/>
        <w:left w:val="none" w:sz="0" w:space="0" w:color="auto"/>
        <w:bottom w:val="none" w:sz="0" w:space="0" w:color="auto"/>
        <w:right w:val="none" w:sz="0" w:space="0" w:color="auto"/>
      </w:divBdr>
      <w:divsChild>
        <w:div w:id="539782740">
          <w:marLeft w:val="0"/>
          <w:marRight w:val="0"/>
          <w:marTop w:val="0"/>
          <w:marBottom w:val="0"/>
          <w:divBdr>
            <w:top w:val="none" w:sz="0" w:space="0" w:color="auto"/>
            <w:left w:val="none" w:sz="0" w:space="0" w:color="auto"/>
            <w:bottom w:val="none" w:sz="0" w:space="0" w:color="auto"/>
            <w:right w:val="none" w:sz="0" w:space="0" w:color="auto"/>
          </w:divBdr>
          <w:divsChild>
            <w:div w:id="231963845">
              <w:marLeft w:val="0"/>
              <w:marRight w:val="0"/>
              <w:marTop w:val="0"/>
              <w:marBottom w:val="0"/>
              <w:divBdr>
                <w:top w:val="none" w:sz="0" w:space="0" w:color="auto"/>
                <w:left w:val="none" w:sz="0" w:space="0" w:color="auto"/>
                <w:bottom w:val="none" w:sz="0" w:space="0" w:color="auto"/>
                <w:right w:val="none" w:sz="0" w:space="0" w:color="auto"/>
              </w:divBdr>
            </w:div>
            <w:div w:id="824472981">
              <w:marLeft w:val="0"/>
              <w:marRight w:val="0"/>
              <w:marTop w:val="0"/>
              <w:marBottom w:val="0"/>
              <w:divBdr>
                <w:top w:val="none" w:sz="0" w:space="0" w:color="auto"/>
                <w:left w:val="none" w:sz="0" w:space="0" w:color="auto"/>
                <w:bottom w:val="none" w:sz="0" w:space="0" w:color="auto"/>
                <w:right w:val="none" w:sz="0" w:space="0" w:color="auto"/>
              </w:divBdr>
            </w:div>
            <w:div w:id="881941368">
              <w:marLeft w:val="0"/>
              <w:marRight w:val="0"/>
              <w:marTop w:val="0"/>
              <w:marBottom w:val="0"/>
              <w:divBdr>
                <w:top w:val="none" w:sz="0" w:space="0" w:color="auto"/>
                <w:left w:val="none" w:sz="0" w:space="0" w:color="auto"/>
                <w:bottom w:val="none" w:sz="0" w:space="0" w:color="auto"/>
                <w:right w:val="none" w:sz="0" w:space="0" w:color="auto"/>
              </w:divBdr>
            </w:div>
            <w:div w:id="1220706054">
              <w:marLeft w:val="0"/>
              <w:marRight w:val="0"/>
              <w:marTop w:val="0"/>
              <w:marBottom w:val="0"/>
              <w:divBdr>
                <w:top w:val="none" w:sz="0" w:space="0" w:color="auto"/>
                <w:left w:val="none" w:sz="0" w:space="0" w:color="auto"/>
                <w:bottom w:val="none" w:sz="0" w:space="0" w:color="auto"/>
                <w:right w:val="none" w:sz="0" w:space="0" w:color="auto"/>
              </w:divBdr>
            </w:div>
            <w:div w:id="1969696945">
              <w:marLeft w:val="0"/>
              <w:marRight w:val="0"/>
              <w:marTop w:val="0"/>
              <w:marBottom w:val="0"/>
              <w:divBdr>
                <w:top w:val="none" w:sz="0" w:space="0" w:color="auto"/>
                <w:left w:val="none" w:sz="0" w:space="0" w:color="auto"/>
                <w:bottom w:val="none" w:sz="0" w:space="0" w:color="auto"/>
                <w:right w:val="none" w:sz="0" w:space="0" w:color="auto"/>
              </w:divBdr>
            </w:div>
          </w:divsChild>
        </w:div>
        <w:div w:id="971403202">
          <w:marLeft w:val="0"/>
          <w:marRight w:val="0"/>
          <w:marTop w:val="0"/>
          <w:marBottom w:val="0"/>
          <w:divBdr>
            <w:top w:val="none" w:sz="0" w:space="0" w:color="auto"/>
            <w:left w:val="none" w:sz="0" w:space="0" w:color="auto"/>
            <w:bottom w:val="none" w:sz="0" w:space="0" w:color="auto"/>
            <w:right w:val="none" w:sz="0" w:space="0" w:color="auto"/>
          </w:divBdr>
          <w:divsChild>
            <w:div w:id="156574618">
              <w:marLeft w:val="0"/>
              <w:marRight w:val="0"/>
              <w:marTop w:val="0"/>
              <w:marBottom w:val="0"/>
              <w:divBdr>
                <w:top w:val="none" w:sz="0" w:space="0" w:color="auto"/>
                <w:left w:val="none" w:sz="0" w:space="0" w:color="auto"/>
                <w:bottom w:val="none" w:sz="0" w:space="0" w:color="auto"/>
                <w:right w:val="none" w:sz="0" w:space="0" w:color="auto"/>
              </w:divBdr>
            </w:div>
            <w:div w:id="263651505">
              <w:marLeft w:val="0"/>
              <w:marRight w:val="0"/>
              <w:marTop w:val="0"/>
              <w:marBottom w:val="0"/>
              <w:divBdr>
                <w:top w:val="none" w:sz="0" w:space="0" w:color="auto"/>
                <w:left w:val="none" w:sz="0" w:space="0" w:color="auto"/>
                <w:bottom w:val="none" w:sz="0" w:space="0" w:color="auto"/>
                <w:right w:val="none" w:sz="0" w:space="0" w:color="auto"/>
              </w:divBdr>
            </w:div>
            <w:div w:id="1172182930">
              <w:marLeft w:val="0"/>
              <w:marRight w:val="0"/>
              <w:marTop w:val="0"/>
              <w:marBottom w:val="0"/>
              <w:divBdr>
                <w:top w:val="none" w:sz="0" w:space="0" w:color="auto"/>
                <w:left w:val="none" w:sz="0" w:space="0" w:color="auto"/>
                <w:bottom w:val="none" w:sz="0" w:space="0" w:color="auto"/>
                <w:right w:val="none" w:sz="0" w:space="0" w:color="auto"/>
              </w:divBdr>
            </w:div>
            <w:div w:id="1350064705">
              <w:marLeft w:val="0"/>
              <w:marRight w:val="0"/>
              <w:marTop w:val="0"/>
              <w:marBottom w:val="0"/>
              <w:divBdr>
                <w:top w:val="none" w:sz="0" w:space="0" w:color="auto"/>
                <w:left w:val="none" w:sz="0" w:space="0" w:color="auto"/>
                <w:bottom w:val="none" w:sz="0" w:space="0" w:color="auto"/>
                <w:right w:val="none" w:sz="0" w:space="0" w:color="auto"/>
              </w:divBdr>
            </w:div>
            <w:div w:id="1684085020">
              <w:marLeft w:val="0"/>
              <w:marRight w:val="0"/>
              <w:marTop w:val="0"/>
              <w:marBottom w:val="0"/>
              <w:divBdr>
                <w:top w:val="none" w:sz="0" w:space="0" w:color="auto"/>
                <w:left w:val="none" w:sz="0" w:space="0" w:color="auto"/>
                <w:bottom w:val="none" w:sz="0" w:space="0" w:color="auto"/>
                <w:right w:val="none" w:sz="0" w:space="0" w:color="auto"/>
              </w:divBdr>
            </w:div>
          </w:divsChild>
        </w:div>
        <w:div w:id="1255237469">
          <w:marLeft w:val="0"/>
          <w:marRight w:val="0"/>
          <w:marTop w:val="0"/>
          <w:marBottom w:val="0"/>
          <w:divBdr>
            <w:top w:val="none" w:sz="0" w:space="0" w:color="auto"/>
            <w:left w:val="none" w:sz="0" w:space="0" w:color="auto"/>
            <w:bottom w:val="none" w:sz="0" w:space="0" w:color="auto"/>
            <w:right w:val="none" w:sz="0" w:space="0" w:color="auto"/>
          </w:divBdr>
          <w:divsChild>
            <w:div w:id="537935125">
              <w:marLeft w:val="0"/>
              <w:marRight w:val="0"/>
              <w:marTop w:val="0"/>
              <w:marBottom w:val="0"/>
              <w:divBdr>
                <w:top w:val="none" w:sz="0" w:space="0" w:color="auto"/>
                <w:left w:val="none" w:sz="0" w:space="0" w:color="auto"/>
                <w:bottom w:val="none" w:sz="0" w:space="0" w:color="auto"/>
                <w:right w:val="none" w:sz="0" w:space="0" w:color="auto"/>
              </w:divBdr>
            </w:div>
            <w:div w:id="1120032062">
              <w:marLeft w:val="0"/>
              <w:marRight w:val="0"/>
              <w:marTop w:val="0"/>
              <w:marBottom w:val="0"/>
              <w:divBdr>
                <w:top w:val="none" w:sz="0" w:space="0" w:color="auto"/>
                <w:left w:val="none" w:sz="0" w:space="0" w:color="auto"/>
                <w:bottom w:val="none" w:sz="0" w:space="0" w:color="auto"/>
                <w:right w:val="none" w:sz="0" w:space="0" w:color="auto"/>
              </w:divBdr>
            </w:div>
            <w:div w:id="1275164449">
              <w:marLeft w:val="0"/>
              <w:marRight w:val="0"/>
              <w:marTop w:val="0"/>
              <w:marBottom w:val="0"/>
              <w:divBdr>
                <w:top w:val="none" w:sz="0" w:space="0" w:color="auto"/>
                <w:left w:val="none" w:sz="0" w:space="0" w:color="auto"/>
                <w:bottom w:val="none" w:sz="0" w:space="0" w:color="auto"/>
                <w:right w:val="none" w:sz="0" w:space="0" w:color="auto"/>
              </w:divBdr>
            </w:div>
            <w:div w:id="1573005466">
              <w:marLeft w:val="0"/>
              <w:marRight w:val="0"/>
              <w:marTop w:val="0"/>
              <w:marBottom w:val="0"/>
              <w:divBdr>
                <w:top w:val="none" w:sz="0" w:space="0" w:color="auto"/>
                <w:left w:val="none" w:sz="0" w:space="0" w:color="auto"/>
                <w:bottom w:val="none" w:sz="0" w:space="0" w:color="auto"/>
                <w:right w:val="none" w:sz="0" w:space="0" w:color="auto"/>
              </w:divBdr>
            </w:div>
            <w:div w:id="2037927006">
              <w:marLeft w:val="0"/>
              <w:marRight w:val="0"/>
              <w:marTop w:val="0"/>
              <w:marBottom w:val="0"/>
              <w:divBdr>
                <w:top w:val="none" w:sz="0" w:space="0" w:color="auto"/>
                <w:left w:val="none" w:sz="0" w:space="0" w:color="auto"/>
                <w:bottom w:val="none" w:sz="0" w:space="0" w:color="auto"/>
                <w:right w:val="none" w:sz="0" w:space="0" w:color="auto"/>
              </w:divBdr>
            </w:div>
          </w:divsChild>
        </w:div>
        <w:div w:id="1853640478">
          <w:marLeft w:val="0"/>
          <w:marRight w:val="0"/>
          <w:marTop w:val="0"/>
          <w:marBottom w:val="0"/>
          <w:divBdr>
            <w:top w:val="none" w:sz="0" w:space="0" w:color="auto"/>
            <w:left w:val="none" w:sz="0" w:space="0" w:color="auto"/>
            <w:bottom w:val="none" w:sz="0" w:space="0" w:color="auto"/>
            <w:right w:val="none" w:sz="0" w:space="0" w:color="auto"/>
          </w:divBdr>
          <w:divsChild>
            <w:div w:id="60297854">
              <w:marLeft w:val="0"/>
              <w:marRight w:val="0"/>
              <w:marTop w:val="0"/>
              <w:marBottom w:val="0"/>
              <w:divBdr>
                <w:top w:val="none" w:sz="0" w:space="0" w:color="auto"/>
                <w:left w:val="none" w:sz="0" w:space="0" w:color="auto"/>
                <w:bottom w:val="none" w:sz="0" w:space="0" w:color="auto"/>
                <w:right w:val="none" w:sz="0" w:space="0" w:color="auto"/>
              </w:divBdr>
            </w:div>
            <w:div w:id="198249612">
              <w:marLeft w:val="0"/>
              <w:marRight w:val="0"/>
              <w:marTop w:val="0"/>
              <w:marBottom w:val="0"/>
              <w:divBdr>
                <w:top w:val="none" w:sz="0" w:space="0" w:color="auto"/>
                <w:left w:val="none" w:sz="0" w:space="0" w:color="auto"/>
                <w:bottom w:val="none" w:sz="0" w:space="0" w:color="auto"/>
                <w:right w:val="none" w:sz="0" w:space="0" w:color="auto"/>
              </w:divBdr>
            </w:div>
            <w:div w:id="1439831512">
              <w:marLeft w:val="0"/>
              <w:marRight w:val="0"/>
              <w:marTop w:val="0"/>
              <w:marBottom w:val="0"/>
              <w:divBdr>
                <w:top w:val="none" w:sz="0" w:space="0" w:color="auto"/>
                <w:left w:val="none" w:sz="0" w:space="0" w:color="auto"/>
                <w:bottom w:val="none" w:sz="0" w:space="0" w:color="auto"/>
                <w:right w:val="none" w:sz="0" w:space="0" w:color="auto"/>
              </w:divBdr>
            </w:div>
            <w:div w:id="1840121165">
              <w:marLeft w:val="0"/>
              <w:marRight w:val="0"/>
              <w:marTop w:val="0"/>
              <w:marBottom w:val="0"/>
              <w:divBdr>
                <w:top w:val="none" w:sz="0" w:space="0" w:color="auto"/>
                <w:left w:val="none" w:sz="0" w:space="0" w:color="auto"/>
                <w:bottom w:val="none" w:sz="0" w:space="0" w:color="auto"/>
                <w:right w:val="none" w:sz="0" w:space="0" w:color="auto"/>
              </w:divBdr>
            </w:div>
            <w:div w:id="1844126411">
              <w:marLeft w:val="0"/>
              <w:marRight w:val="0"/>
              <w:marTop w:val="0"/>
              <w:marBottom w:val="0"/>
              <w:divBdr>
                <w:top w:val="none" w:sz="0" w:space="0" w:color="auto"/>
                <w:left w:val="none" w:sz="0" w:space="0" w:color="auto"/>
                <w:bottom w:val="none" w:sz="0" w:space="0" w:color="auto"/>
                <w:right w:val="none" w:sz="0" w:space="0" w:color="auto"/>
              </w:divBdr>
            </w:div>
          </w:divsChild>
        </w:div>
        <w:div w:id="1893300998">
          <w:marLeft w:val="0"/>
          <w:marRight w:val="0"/>
          <w:marTop w:val="0"/>
          <w:marBottom w:val="0"/>
          <w:divBdr>
            <w:top w:val="none" w:sz="0" w:space="0" w:color="auto"/>
            <w:left w:val="none" w:sz="0" w:space="0" w:color="auto"/>
            <w:bottom w:val="none" w:sz="0" w:space="0" w:color="auto"/>
            <w:right w:val="none" w:sz="0" w:space="0" w:color="auto"/>
          </w:divBdr>
          <w:divsChild>
            <w:div w:id="297272897">
              <w:marLeft w:val="0"/>
              <w:marRight w:val="0"/>
              <w:marTop w:val="0"/>
              <w:marBottom w:val="0"/>
              <w:divBdr>
                <w:top w:val="none" w:sz="0" w:space="0" w:color="auto"/>
                <w:left w:val="none" w:sz="0" w:space="0" w:color="auto"/>
                <w:bottom w:val="none" w:sz="0" w:space="0" w:color="auto"/>
                <w:right w:val="none" w:sz="0" w:space="0" w:color="auto"/>
              </w:divBdr>
            </w:div>
            <w:div w:id="1148325946">
              <w:marLeft w:val="0"/>
              <w:marRight w:val="0"/>
              <w:marTop w:val="0"/>
              <w:marBottom w:val="0"/>
              <w:divBdr>
                <w:top w:val="none" w:sz="0" w:space="0" w:color="auto"/>
                <w:left w:val="none" w:sz="0" w:space="0" w:color="auto"/>
                <w:bottom w:val="none" w:sz="0" w:space="0" w:color="auto"/>
                <w:right w:val="none" w:sz="0" w:space="0" w:color="auto"/>
              </w:divBdr>
            </w:div>
            <w:div w:id="1486505360">
              <w:marLeft w:val="0"/>
              <w:marRight w:val="0"/>
              <w:marTop w:val="0"/>
              <w:marBottom w:val="0"/>
              <w:divBdr>
                <w:top w:val="none" w:sz="0" w:space="0" w:color="auto"/>
                <w:left w:val="none" w:sz="0" w:space="0" w:color="auto"/>
                <w:bottom w:val="none" w:sz="0" w:space="0" w:color="auto"/>
                <w:right w:val="none" w:sz="0" w:space="0" w:color="auto"/>
              </w:divBdr>
            </w:div>
            <w:div w:id="1536386011">
              <w:marLeft w:val="0"/>
              <w:marRight w:val="0"/>
              <w:marTop w:val="0"/>
              <w:marBottom w:val="0"/>
              <w:divBdr>
                <w:top w:val="none" w:sz="0" w:space="0" w:color="auto"/>
                <w:left w:val="none" w:sz="0" w:space="0" w:color="auto"/>
                <w:bottom w:val="none" w:sz="0" w:space="0" w:color="auto"/>
                <w:right w:val="none" w:sz="0" w:space="0" w:color="auto"/>
              </w:divBdr>
            </w:div>
            <w:div w:id="1929533435">
              <w:marLeft w:val="0"/>
              <w:marRight w:val="0"/>
              <w:marTop w:val="0"/>
              <w:marBottom w:val="0"/>
              <w:divBdr>
                <w:top w:val="none" w:sz="0" w:space="0" w:color="auto"/>
                <w:left w:val="none" w:sz="0" w:space="0" w:color="auto"/>
                <w:bottom w:val="none" w:sz="0" w:space="0" w:color="auto"/>
                <w:right w:val="none" w:sz="0" w:space="0" w:color="auto"/>
              </w:divBdr>
            </w:div>
          </w:divsChild>
        </w:div>
        <w:div w:id="1924947940">
          <w:marLeft w:val="0"/>
          <w:marRight w:val="0"/>
          <w:marTop w:val="0"/>
          <w:marBottom w:val="0"/>
          <w:divBdr>
            <w:top w:val="none" w:sz="0" w:space="0" w:color="auto"/>
            <w:left w:val="none" w:sz="0" w:space="0" w:color="auto"/>
            <w:bottom w:val="none" w:sz="0" w:space="0" w:color="auto"/>
            <w:right w:val="none" w:sz="0" w:space="0" w:color="auto"/>
          </w:divBdr>
          <w:divsChild>
            <w:div w:id="847136282">
              <w:marLeft w:val="0"/>
              <w:marRight w:val="0"/>
              <w:marTop w:val="0"/>
              <w:marBottom w:val="0"/>
              <w:divBdr>
                <w:top w:val="none" w:sz="0" w:space="0" w:color="auto"/>
                <w:left w:val="none" w:sz="0" w:space="0" w:color="auto"/>
                <w:bottom w:val="none" w:sz="0" w:space="0" w:color="auto"/>
                <w:right w:val="none" w:sz="0" w:space="0" w:color="auto"/>
              </w:divBdr>
            </w:div>
            <w:div w:id="1771705295">
              <w:marLeft w:val="0"/>
              <w:marRight w:val="0"/>
              <w:marTop w:val="0"/>
              <w:marBottom w:val="0"/>
              <w:divBdr>
                <w:top w:val="none" w:sz="0" w:space="0" w:color="auto"/>
                <w:left w:val="none" w:sz="0" w:space="0" w:color="auto"/>
                <w:bottom w:val="none" w:sz="0" w:space="0" w:color="auto"/>
                <w:right w:val="none" w:sz="0" w:space="0" w:color="auto"/>
              </w:divBdr>
            </w:div>
            <w:div w:id="1869639867">
              <w:marLeft w:val="0"/>
              <w:marRight w:val="0"/>
              <w:marTop w:val="0"/>
              <w:marBottom w:val="0"/>
              <w:divBdr>
                <w:top w:val="none" w:sz="0" w:space="0" w:color="auto"/>
                <w:left w:val="none" w:sz="0" w:space="0" w:color="auto"/>
                <w:bottom w:val="none" w:sz="0" w:space="0" w:color="auto"/>
                <w:right w:val="none" w:sz="0" w:space="0" w:color="auto"/>
              </w:divBdr>
            </w:div>
            <w:div w:id="1879246016">
              <w:marLeft w:val="0"/>
              <w:marRight w:val="0"/>
              <w:marTop w:val="0"/>
              <w:marBottom w:val="0"/>
              <w:divBdr>
                <w:top w:val="none" w:sz="0" w:space="0" w:color="auto"/>
                <w:left w:val="none" w:sz="0" w:space="0" w:color="auto"/>
                <w:bottom w:val="none" w:sz="0" w:space="0" w:color="auto"/>
                <w:right w:val="none" w:sz="0" w:space="0" w:color="auto"/>
              </w:divBdr>
            </w:div>
            <w:div w:id="18919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331">
      <w:bodyDiv w:val="1"/>
      <w:marLeft w:val="0"/>
      <w:marRight w:val="0"/>
      <w:marTop w:val="0"/>
      <w:marBottom w:val="0"/>
      <w:divBdr>
        <w:top w:val="none" w:sz="0" w:space="0" w:color="auto"/>
        <w:left w:val="none" w:sz="0" w:space="0" w:color="auto"/>
        <w:bottom w:val="none" w:sz="0" w:space="0" w:color="auto"/>
        <w:right w:val="none" w:sz="0" w:space="0" w:color="auto"/>
      </w:divBdr>
      <w:divsChild>
        <w:div w:id="1028333184">
          <w:marLeft w:val="0"/>
          <w:marRight w:val="0"/>
          <w:marTop w:val="0"/>
          <w:marBottom w:val="0"/>
          <w:divBdr>
            <w:top w:val="none" w:sz="0" w:space="0" w:color="auto"/>
            <w:left w:val="none" w:sz="0" w:space="0" w:color="auto"/>
            <w:bottom w:val="none" w:sz="0" w:space="0" w:color="auto"/>
            <w:right w:val="none" w:sz="0" w:space="0" w:color="auto"/>
          </w:divBdr>
          <w:divsChild>
            <w:div w:id="1865441682">
              <w:marLeft w:val="0"/>
              <w:marRight w:val="0"/>
              <w:marTop w:val="0"/>
              <w:marBottom w:val="0"/>
              <w:divBdr>
                <w:top w:val="none" w:sz="0" w:space="0" w:color="auto"/>
                <w:left w:val="none" w:sz="0" w:space="0" w:color="auto"/>
                <w:bottom w:val="none" w:sz="0" w:space="0" w:color="auto"/>
                <w:right w:val="none" w:sz="0" w:space="0" w:color="auto"/>
              </w:divBdr>
              <w:divsChild>
                <w:div w:id="1430665219">
                  <w:marLeft w:val="0"/>
                  <w:marRight w:val="0"/>
                  <w:marTop w:val="0"/>
                  <w:marBottom w:val="0"/>
                  <w:divBdr>
                    <w:top w:val="none" w:sz="0" w:space="0" w:color="auto"/>
                    <w:left w:val="none" w:sz="0" w:space="0" w:color="auto"/>
                    <w:bottom w:val="none" w:sz="0" w:space="0" w:color="auto"/>
                    <w:right w:val="none" w:sz="0" w:space="0" w:color="auto"/>
                  </w:divBdr>
                  <w:divsChild>
                    <w:div w:id="1633559697">
                      <w:marLeft w:val="0"/>
                      <w:marRight w:val="0"/>
                      <w:marTop w:val="0"/>
                      <w:marBottom w:val="0"/>
                      <w:divBdr>
                        <w:top w:val="none" w:sz="0" w:space="0" w:color="auto"/>
                        <w:left w:val="none" w:sz="0" w:space="0" w:color="auto"/>
                        <w:bottom w:val="none" w:sz="0" w:space="0" w:color="auto"/>
                        <w:right w:val="none" w:sz="0" w:space="0" w:color="auto"/>
                      </w:divBdr>
                      <w:divsChild>
                        <w:div w:id="889805950">
                          <w:marLeft w:val="0"/>
                          <w:marRight w:val="0"/>
                          <w:marTop w:val="0"/>
                          <w:marBottom w:val="0"/>
                          <w:divBdr>
                            <w:top w:val="none" w:sz="0" w:space="0" w:color="auto"/>
                            <w:left w:val="none" w:sz="0" w:space="0" w:color="auto"/>
                            <w:bottom w:val="none" w:sz="0" w:space="0" w:color="auto"/>
                            <w:right w:val="none" w:sz="0" w:space="0" w:color="auto"/>
                          </w:divBdr>
                          <w:divsChild>
                            <w:div w:id="604772402">
                              <w:marLeft w:val="0"/>
                              <w:marRight w:val="0"/>
                              <w:marTop w:val="0"/>
                              <w:marBottom w:val="0"/>
                              <w:divBdr>
                                <w:top w:val="none" w:sz="0" w:space="0" w:color="auto"/>
                                <w:left w:val="none" w:sz="0" w:space="0" w:color="auto"/>
                                <w:bottom w:val="none" w:sz="0" w:space="0" w:color="auto"/>
                                <w:right w:val="none" w:sz="0" w:space="0" w:color="auto"/>
                              </w:divBdr>
                              <w:divsChild>
                                <w:div w:id="1495954651">
                                  <w:marLeft w:val="0"/>
                                  <w:marRight w:val="0"/>
                                  <w:marTop w:val="0"/>
                                  <w:marBottom w:val="0"/>
                                  <w:divBdr>
                                    <w:top w:val="none" w:sz="0" w:space="0" w:color="auto"/>
                                    <w:left w:val="none" w:sz="0" w:space="0" w:color="auto"/>
                                    <w:bottom w:val="none" w:sz="0" w:space="0" w:color="auto"/>
                                    <w:right w:val="none" w:sz="0" w:space="0" w:color="auto"/>
                                  </w:divBdr>
                                  <w:divsChild>
                                    <w:div w:id="1231889573">
                                      <w:marLeft w:val="0"/>
                                      <w:marRight w:val="0"/>
                                      <w:marTop w:val="0"/>
                                      <w:marBottom w:val="0"/>
                                      <w:divBdr>
                                        <w:top w:val="none" w:sz="0" w:space="0" w:color="auto"/>
                                        <w:left w:val="none" w:sz="0" w:space="0" w:color="auto"/>
                                        <w:bottom w:val="none" w:sz="0" w:space="0" w:color="auto"/>
                                        <w:right w:val="none" w:sz="0" w:space="0" w:color="auto"/>
                                      </w:divBdr>
                                      <w:divsChild>
                                        <w:div w:id="2078090514">
                                          <w:marLeft w:val="0"/>
                                          <w:marRight w:val="0"/>
                                          <w:marTop w:val="0"/>
                                          <w:marBottom w:val="0"/>
                                          <w:divBdr>
                                            <w:top w:val="none" w:sz="0" w:space="0" w:color="auto"/>
                                            <w:left w:val="none" w:sz="0" w:space="0" w:color="auto"/>
                                            <w:bottom w:val="none" w:sz="0" w:space="0" w:color="auto"/>
                                            <w:right w:val="none" w:sz="0" w:space="0" w:color="auto"/>
                                          </w:divBdr>
                                          <w:divsChild>
                                            <w:div w:id="856120296">
                                              <w:marLeft w:val="0"/>
                                              <w:marRight w:val="0"/>
                                              <w:marTop w:val="0"/>
                                              <w:marBottom w:val="0"/>
                                              <w:divBdr>
                                                <w:top w:val="none" w:sz="0" w:space="0" w:color="auto"/>
                                                <w:left w:val="none" w:sz="0" w:space="0" w:color="auto"/>
                                                <w:bottom w:val="none" w:sz="0" w:space="0" w:color="auto"/>
                                                <w:right w:val="none" w:sz="0" w:space="0" w:color="auto"/>
                                              </w:divBdr>
                                              <w:divsChild>
                                                <w:div w:id="1882592092">
                                                  <w:marLeft w:val="0"/>
                                                  <w:marRight w:val="0"/>
                                                  <w:marTop w:val="0"/>
                                                  <w:marBottom w:val="0"/>
                                                  <w:divBdr>
                                                    <w:top w:val="none" w:sz="0" w:space="0" w:color="auto"/>
                                                    <w:left w:val="none" w:sz="0" w:space="0" w:color="auto"/>
                                                    <w:bottom w:val="none" w:sz="0" w:space="0" w:color="auto"/>
                                                    <w:right w:val="none" w:sz="0" w:space="0" w:color="auto"/>
                                                  </w:divBdr>
                                                  <w:divsChild>
                                                    <w:div w:id="1600486762">
                                                      <w:marLeft w:val="0"/>
                                                      <w:marRight w:val="0"/>
                                                      <w:marTop w:val="0"/>
                                                      <w:marBottom w:val="0"/>
                                                      <w:divBdr>
                                                        <w:top w:val="none" w:sz="0" w:space="0" w:color="auto"/>
                                                        <w:left w:val="none" w:sz="0" w:space="0" w:color="auto"/>
                                                        <w:bottom w:val="none" w:sz="0" w:space="0" w:color="auto"/>
                                                        <w:right w:val="none" w:sz="0" w:space="0" w:color="auto"/>
                                                      </w:divBdr>
                                                      <w:divsChild>
                                                        <w:div w:id="589119178">
                                                          <w:marLeft w:val="0"/>
                                                          <w:marRight w:val="0"/>
                                                          <w:marTop w:val="0"/>
                                                          <w:marBottom w:val="0"/>
                                                          <w:divBdr>
                                                            <w:top w:val="none" w:sz="0" w:space="0" w:color="auto"/>
                                                            <w:left w:val="none" w:sz="0" w:space="0" w:color="auto"/>
                                                            <w:bottom w:val="none" w:sz="0" w:space="0" w:color="auto"/>
                                                            <w:right w:val="none" w:sz="0" w:space="0" w:color="auto"/>
                                                          </w:divBdr>
                                                          <w:divsChild>
                                                            <w:div w:id="231044745">
                                                              <w:marLeft w:val="0"/>
                                                              <w:marRight w:val="0"/>
                                                              <w:marTop w:val="0"/>
                                                              <w:marBottom w:val="300"/>
                                                              <w:divBdr>
                                                                <w:top w:val="none" w:sz="0" w:space="0" w:color="auto"/>
                                                                <w:left w:val="none" w:sz="0" w:space="0" w:color="auto"/>
                                                                <w:bottom w:val="none" w:sz="0" w:space="0" w:color="auto"/>
                                                                <w:right w:val="none" w:sz="0" w:space="0" w:color="auto"/>
                                                              </w:divBdr>
                                                              <w:divsChild>
                                                                <w:div w:id="1598054934">
                                                                  <w:marLeft w:val="0"/>
                                                                  <w:marRight w:val="0"/>
                                                                  <w:marTop w:val="0"/>
                                                                  <w:marBottom w:val="0"/>
                                                                  <w:divBdr>
                                                                    <w:top w:val="none" w:sz="0" w:space="0" w:color="auto"/>
                                                                    <w:left w:val="none" w:sz="0" w:space="0" w:color="auto"/>
                                                                    <w:bottom w:val="none" w:sz="0" w:space="0" w:color="auto"/>
                                                                    <w:right w:val="none" w:sz="0" w:space="0" w:color="auto"/>
                                                                  </w:divBdr>
                                                                  <w:divsChild>
                                                                    <w:div w:id="741096908">
                                                                      <w:marLeft w:val="0"/>
                                                                      <w:marRight w:val="0"/>
                                                                      <w:marTop w:val="0"/>
                                                                      <w:marBottom w:val="0"/>
                                                                      <w:divBdr>
                                                                        <w:top w:val="none" w:sz="0" w:space="0" w:color="auto"/>
                                                                        <w:left w:val="none" w:sz="0" w:space="0" w:color="auto"/>
                                                                        <w:bottom w:val="none" w:sz="0" w:space="0" w:color="auto"/>
                                                                        <w:right w:val="none" w:sz="0" w:space="0" w:color="auto"/>
                                                                      </w:divBdr>
                                                                      <w:divsChild>
                                                                        <w:div w:id="1611624971">
                                                                          <w:marLeft w:val="0"/>
                                                                          <w:marRight w:val="0"/>
                                                                          <w:marTop w:val="0"/>
                                                                          <w:marBottom w:val="0"/>
                                                                          <w:divBdr>
                                                                            <w:top w:val="none" w:sz="0" w:space="0" w:color="auto"/>
                                                                            <w:left w:val="none" w:sz="0" w:space="0" w:color="auto"/>
                                                                            <w:bottom w:val="none" w:sz="0" w:space="0" w:color="auto"/>
                                                                            <w:right w:val="none" w:sz="0" w:space="0" w:color="auto"/>
                                                                          </w:divBdr>
                                                                          <w:divsChild>
                                                                            <w:div w:id="6436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213621">
      <w:bodyDiv w:val="1"/>
      <w:marLeft w:val="0"/>
      <w:marRight w:val="0"/>
      <w:marTop w:val="0"/>
      <w:marBottom w:val="0"/>
      <w:divBdr>
        <w:top w:val="none" w:sz="0" w:space="0" w:color="auto"/>
        <w:left w:val="none" w:sz="0" w:space="0" w:color="auto"/>
        <w:bottom w:val="none" w:sz="0" w:space="0" w:color="auto"/>
        <w:right w:val="none" w:sz="0" w:space="0" w:color="auto"/>
      </w:divBdr>
      <w:divsChild>
        <w:div w:id="127364001">
          <w:marLeft w:val="0"/>
          <w:marRight w:val="0"/>
          <w:marTop w:val="0"/>
          <w:marBottom w:val="0"/>
          <w:divBdr>
            <w:top w:val="none" w:sz="0" w:space="0" w:color="auto"/>
            <w:left w:val="none" w:sz="0" w:space="0" w:color="auto"/>
            <w:bottom w:val="none" w:sz="0" w:space="0" w:color="auto"/>
            <w:right w:val="none" w:sz="0" w:space="0" w:color="auto"/>
          </w:divBdr>
        </w:div>
        <w:div w:id="302126900">
          <w:marLeft w:val="0"/>
          <w:marRight w:val="0"/>
          <w:marTop w:val="0"/>
          <w:marBottom w:val="0"/>
          <w:divBdr>
            <w:top w:val="none" w:sz="0" w:space="0" w:color="auto"/>
            <w:left w:val="none" w:sz="0" w:space="0" w:color="auto"/>
            <w:bottom w:val="none" w:sz="0" w:space="0" w:color="auto"/>
            <w:right w:val="none" w:sz="0" w:space="0" w:color="auto"/>
          </w:divBdr>
        </w:div>
        <w:div w:id="723793574">
          <w:marLeft w:val="0"/>
          <w:marRight w:val="0"/>
          <w:marTop w:val="0"/>
          <w:marBottom w:val="0"/>
          <w:divBdr>
            <w:top w:val="none" w:sz="0" w:space="0" w:color="auto"/>
            <w:left w:val="none" w:sz="0" w:space="0" w:color="auto"/>
            <w:bottom w:val="none" w:sz="0" w:space="0" w:color="auto"/>
            <w:right w:val="none" w:sz="0" w:space="0" w:color="auto"/>
          </w:divBdr>
        </w:div>
        <w:div w:id="821771323">
          <w:marLeft w:val="0"/>
          <w:marRight w:val="0"/>
          <w:marTop w:val="0"/>
          <w:marBottom w:val="0"/>
          <w:divBdr>
            <w:top w:val="none" w:sz="0" w:space="0" w:color="auto"/>
            <w:left w:val="none" w:sz="0" w:space="0" w:color="auto"/>
            <w:bottom w:val="none" w:sz="0" w:space="0" w:color="auto"/>
            <w:right w:val="none" w:sz="0" w:space="0" w:color="auto"/>
          </w:divBdr>
        </w:div>
      </w:divsChild>
    </w:div>
    <w:div w:id="708651106">
      <w:bodyDiv w:val="1"/>
      <w:marLeft w:val="0"/>
      <w:marRight w:val="0"/>
      <w:marTop w:val="0"/>
      <w:marBottom w:val="0"/>
      <w:divBdr>
        <w:top w:val="none" w:sz="0" w:space="0" w:color="auto"/>
        <w:left w:val="none" w:sz="0" w:space="0" w:color="auto"/>
        <w:bottom w:val="none" w:sz="0" w:space="0" w:color="auto"/>
        <w:right w:val="none" w:sz="0" w:space="0" w:color="auto"/>
      </w:divBdr>
      <w:divsChild>
        <w:div w:id="360210533">
          <w:marLeft w:val="0"/>
          <w:marRight w:val="0"/>
          <w:marTop w:val="0"/>
          <w:marBottom w:val="0"/>
          <w:divBdr>
            <w:top w:val="none" w:sz="0" w:space="0" w:color="auto"/>
            <w:left w:val="none" w:sz="0" w:space="0" w:color="auto"/>
            <w:bottom w:val="none" w:sz="0" w:space="0" w:color="auto"/>
            <w:right w:val="none" w:sz="0" w:space="0" w:color="auto"/>
          </w:divBdr>
        </w:div>
        <w:div w:id="742139938">
          <w:marLeft w:val="0"/>
          <w:marRight w:val="0"/>
          <w:marTop w:val="0"/>
          <w:marBottom w:val="0"/>
          <w:divBdr>
            <w:top w:val="none" w:sz="0" w:space="0" w:color="auto"/>
            <w:left w:val="none" w:sz="0" w:space="0" w:color="auto"/>
            <w:bottom w:val="none" w:sz="0" w:space="0" w:color="auto"/>
            <w:right w:val="none" w:sz="0" w:space="0" w:color="auto"/>
          </w:divBdr>
        </w:div>
        <w:div w:id="1327972733">
          <w:marLeft w:val="0"/>
          <w:marRight w:val="0"/>
          <w:marTop w:val="0"/>
          <w:marBottom w:val="0"/>
          <w:divBdr>
            <w:top w:val="none" w:sz="0" w:space="0" w:color="auto"/>
            <w:left w:val="none" w:sz="0" w:space="0" w:color="auto"/>
            <w:bottom w:val="none" w:sz="0" w:space="0" w:color="auto"/>
            <w:right w:val="none" w:sz="0" w:space="0" w:color="auto"/>
          </w:divBdr>
        </w:div>
        <w:div w:id="2014793687">
          <w:marLeft w:val="0"/>
          <w:marRight w:val="0"/>
          <w:marTop w:val="0"/>
          <w:marBottom w:val="0"/>
          <w:divBdr>
            <w:top w:val="none" w:sz="0" w:space="0" w:color="auto"/>
            <w:left w:val="none" w:sz="0" w:space="0" w:color="auto"/>
            <w:bottom w:val="none" w:sz="0" w:space="0" w:color="auto"/>
            <w:right w:val="none" w:sz="0" w:space="0" w:color="auto"/>
          </w:divBdr>
        </w:div>
      </w:divsChild>
    </w:div>
    <w:div w:id="902258676">
      <w:bodyDiv w:val="1"/>
      <w:marLeft w:val="0"/>
      <w:marRight w:val="0"/>
      <w:marTop w:val="0"/>
      <w:marBottom w:val="0"/>
      <w:divBdr>
        <w:top w:val="none" w:sz="0" w:space="0" w:color="auto"/>
        <w:left w:val="none" w:sz="0" w:space="0" w:color="auto"/>
        <w:bottom w:val="none" w:sz="0" w:space="0" w:color="auto"/>
        <w:right w:val="none" w:sz="0" w:space="0" w:color="auto"/>
      </w:divBdr>
      <w:divsChild>
        <w:div w:id="2087191287">
          <w:marLeft w:val="0"/>
          <w:marRight w:val="0"/>
          <w:marTop w:val="0"/>
          <w:marBottom w:val="0"/>
          <w:divBdr>
            <w:top w:val="none" w:sz="0" w:space="0" w:color="auto"/>
            <w:left w:val="none" w:sz="0" w:space="0" w:color="auto"/>
            <w:bottom w:val="none" w:sz="0" w:space="0" w:color="auto"/>
            <w:right w:val="none" w:sz="0" w:space="0" w:color="auto"/>
          </w:divBdr>
          <w:divsChild>
            <w:div w:id="886575328">
              <w:marLeft w:val="0"/>
              <w:marRight w:val="0"/>
              <w:marTop w:val="0"/>
              <w:marBottom w:val="0"/>
              <w:divBdr>
                <w:top w:val="none" w:sz="0" w:space="0" w:color="auto"/>
                <w:left w:val="none" w:sz="0" w:space="0" w:color="auto"/>
                <w:bottom w:val="none" w:sz="0" w:space="0" w:color="auto"/>
                <w:right w:val="none" w:sz="0" w:space="0" w:color="auto"/>
              </w:divBdr>
              <w:divsChild>
                <w:div w:id="1632394174">
                  <w:marLeft w:val="0"/>
                  <w:marRight w:val="0"/>
                  <w:marTop w:val="0"/>
                  <w:marBottom w:val="0"/>
                  <w:divBdr>
                    <w:top w:val="none" w:sz="0" w:space="0" w:color="auto"/>
                    <w:left w:val="none" w:sz="0" w:space="0" w:color="auto"/>
                    <w:bottom w:val="none" w:sz="0" w:space="0" w:color="auto"/>
                    <w:right w:val="none" w:sz="0" w:space="0" w:color="auto"/>
                  </w:divBdr>
                  <w:divsChild>
                    <w:div w:id="2076124972">
                      <w:marLeft w:val="0"/>
                      <w:marRight w:val="0"/>
                      <w:marTop w:val="0"/>
                      <w:marBottom w:val="0"/>
                      <w:divBdr>
                        <w:top w:val="none" w:sz="0" w:space="0" w:color="auto"/>
                        <w:left w:val="none" w:sz="0" w:space="0" w:color="auto"/>
                        <w:bottom w:val="none" w:sz="0" w:space="0" w:color="auto"/>
                        <w:right w:val="none" w:sz="0" w:space="0" w:color="auto"/>
                      </w:divBdr>
                      <w:divsChild>
                        <w:div w:id="41829504">
                          <w:marLeft w:val="0"/>
                          <w:marRight w:val="0"/>
                          <w:marTop w:val="0"/>
                          <w:marBottom w:val="0"/>
                          <w:divBdr>
                            <w:top w:val="none" w:sz="0" w:space="0" w:color="auto"/>
                            <w:left w:val="none" w:sz="0" w:space="0" w:color="auto"/>
                            <w:bottom w:val="none" w:sz="0" w:space="0" w:color="auto"/>
                            <w:right w:val="none" w:sz="0" w:space="0" w:color="auto"/>
                          </w:divBdr>
                          <w:divsChild>
                            <w:div w:id="1646279664">
                              <w:marLeft w:val="0"/>
                              <w:marRight w:val="0"/>
                              <w:marTop w:val="0"/>
                              <w:marBottom w:val="0"/>
                              <w:divBdr>
                                <w:top w:val="none" w:sz="0" w:space="0" w:color="auto"/>
                                <w:left w:val="none" w:sz="0" w:space="0" w:color="auto"/>
                                <w:bottom w:val="none" w:sz="0" w:space="0" w:color="auto"/>
                                <w:right w:val="none" w:sz="0" w:space="0" w:color="auto"/>
                              </w:divBdr>
                              <w:divsChild>
                                <w:div w:id="1612202808">
                                  <w:marLeft w:val="0"/>
                                  <w:marRight w:val="0"/>
                                  <w:marTop w:val="0"/>
                                  <w:marBottom w:val="0"/>
                                  <w:divBdr>
                                    <w:top w:val="none" w:sz="0" w:space="0" w:color="auto"/>
                                    <w:left w:val="none" w:sz="0" w:space="0" w:color="auto"/>
                                    <w:bottom w:val="none" w:sz="0" w:space="0" w:color="auto"/>
                                    <w:right w:val="none" w:sz="0" w:space="0" w:color="auto"/>
                                  </w:divBdr>
                                  <w:divsChild>
                                    <w:div w:id="992829155">
                                      <w:marLeft w:val="0"/>
                                      <w:marRight w:val="0"/>
                                      <w:marTop w:val="0"/>
                                      <w:marBottom w:val="0"/>
                                      <w:divBdr>
                                        <w:top w:val="none" w:sz="0" w:space="0" w:color="auto"/>
                                        <w:left w:val="none" w:sz="0" w:space="0" w:color="auto"/>
                                        <w:bottom w:val="none" w:sz="0" w:space="0" w:color="auto"/>
                                        <w:right w:val="none" w:sz="0" w:space="0" w:color="auto"/>
                                      </w:divBdr>
                                      <w:divsChild>
                                        <w:div w:id="1740060601">
                                          <w:marLeft w:val="0"/>
                                          <w:marRight w:val="0"/>
                                          <w:marTop w:val="0"/>
                                          <w:marBottom w:val="0"/>
                                          <w:divBdr>
                                            <w:top w:val="none" w:sz="0" w:space="0" w:color="auto"/>
                                            <w:left w:val="none" w:sz="0" w:space="0" w:color="auto"/>
                                            <w:bottom w:val="none" w:sz="0" w:space="0" w:color="auto"/>
                                            <w:right w:val="none" w:sz="0" w:space="0" w:color="auto"/>
                                          </w:divBdr>
                                          <w:divsChild>
                                            <w:div w:id="1007563849">
                                              <w:marLeft w:val="0"/>
                                              <w:marRight w:val="0"/>
                                              <w:marTop w:val="0"/>
                                              <w:marBottom w:val="0"/>
                                              <w:divBdr>
                                                <w:top w:val="none" w:sz="0" w:space="0" w:color="auto"/>
                                                <w:left w:val="none" w:sz="0" w:space="0" w:color="auto"/>
                                                <w:bottom w:val="none" w:sz="0" w:space="0" w:color="auto"/>
                                                <w:right w:val="none" w:sz="0" w:space="0" w:color="auto"/>
                                              </w:divBdr>
                                              <w:divsChild>
                                                <w:div w:id="1409377138">
                                                  <w:marLeft w:val="0"/>
                                                  <w:marRight w:val="0"/>
                                                  <w:marTop w:val="0"/>
                                                  <w:marBottom w:val="0"/>
                                                  <w:divBdr>
                                                    <w:top w:val="none" w:sz="0" w:space="0" w:color="auto"/>
                                                    <w:left w:val="none" w:sz="0" w:space="0" w:color="auto"/>
                                                    <w:bottom w:val="none" w:sz="0" w:space="0" w:color="auto"/>
                                                    <w:right w:val="none" w:sz="0" w:space="0" w:color="auto"/>
                                                  </w:divBdr>
                                                  <w:divsChild>
                                                    <w:div w:id="26034036">
                                                      <w:marLeft w:val="0"/>
                                                      <w:marRight w:val="0"/>
                                                      <w:marTop w:val="0"/>
                                                      <w:marBottom w:val="0"/>
                                                      <w:divBdr>
                                                        <w:top w:val="none" w:sz="0" w:space="0" w:color="auto"/>
                                                        <w:left w:val="none" w:sz="0" w:space="0" w:color="auto"/>
                                                        <w:bottom w:val="none" w:sz="0" w:space="0" w:color="auto"/>
                                                        <w:right w:val="none" w:sz="0" w:space="0" w:color="auto"/>
                                                      </w:divBdr>
                                                      <w:divsChild>
                                                        <w:div w:id="396324992">
                                                          <w:marLeft w:val="0"/>
                                                          <w:marRight w:val="0"/>
                                                          <w:marTop w:val="0"/>
                                                          <w:marBottom w:val="0"/>
                                                          <w:divBdr>
                                                            <w:top w:val="none" w:sz="0" w:space="0" w:color="auto"/>
                                                            <w:left w:val="none" w:sz="0" w:space="0" w:color="auto"/>
                                                            <w:bottom w:val="none" w:sz="0" w:space="0" w:color="auto"/>
                                                            <w:right w:val="none" w:sz="0" w:space="0" w:color="auto"/>
                                                          </w:divBdr>
                                                          <w:divsChild>
                                                            <w:div w:id="487674416">
                                                              <w:marLeft w:val="0"/>
                                                              <w:marRight w:val="0"/>
                                                              <w:marTop w:val="0"/>
                                                              <w:marBottom w:val="300"/>
                                                              <w:divBdr>
                                                                <w:top w:val="none" w:sz="0" w:space="0" w:color="auto"/>
                                                                <w:left w:val="none" w:sz="0" w:space="0" w:color="auto"/>
                                                                <w:bottom w:val="none" w:sz="0" w:space="0" w:color="auto"/>
                                                                <w:right w:val="none" w:sz="0" w:space="0" w:color="auto"/>
                                                              </w:divBdr>
                                                              <w:divsChild>
                                                                <w:div w:id="97525236">
                                                                  <w:marLeft w:val="0"/>
                                                                  <w:marRight w:val="0"/>
                                                                  <w:marTop w:val="0"/>
                                                                  <w:marBottom w:val="0"/>
                                                                  <w:divBdr>
                                                                    <w:top w:val="none" w:sz="0" w:space="0" w:color="auto"/>
                                                                    <w:left w:val="none" w:sz="0" w:space="0" w:color="auto"/>
                                                                    <w:bottom w:val="none" w:sz="0" w:space="0" w:color="auto"/>
                                                                    <w:right w:val="none" w:sz="0" w:space="0" w:color="auto"/>
                                                                  </w:divBdr>
                                                                  <w:divsChild>
                                                                    <w:div w:id="1634212993">
                                                                      <w:marLeft w:val="0"/>
                                                                      <w:marRight w:val="0"/>
                                                                      <w:marTop w:val="0"/>
                                                                      <w:marBottom w:val="0"/>
                                                                      <w:divBdr>
                                                                        <w:top w:val="none" w:sz="0" w:space="0" w:color="auto"/>
                                                                        <w:left w:val="none" w:sz="0" w:space="0" w:color="auto"/>
                                                                        <w:bottom w:val="none" w:sz="0" w:space="0" w:color="auto"/>
                                                                        <w:right w:val="none" w:sz="0" w:space="0" w:color="auto"/>
                                                                      </w:divBdr>
                                                                      <w:divsChild>
                                                                        <w:div w:id="649097783">
                                                                          <w:marLeft w:val="0"/>
                                                                          <w:marRight w:val="0"/>
                                                                          <w:marTop w:val="0"/>
                                                                          <w:marBottom w:val="0"/>
                                                                          <w:divBdr>
                                                                            <w:top w:val="none" w:sz="0" w:space="0" w:color="auto"/>
                                                                            <w:left w:val="none" w:sz="0" w:space="0" w:color="auto"/>
                                                                            <w:bottom w:val="none" w:sz="0" w:space="0" w:color="auto"/>
                                                                            <w:right w:val="none" w:sz="0" w:space="0" w:color="auto"/>
                                                                          </w:divBdr>
                                                                          <w:divsChild>
                                                                            <w:div w:id="2427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397895">
      <w:bodyDiv w:val="1"/>
      <w:marLeft w:val="0"/>
      <w:marRight w:val="0"/>
      <w:marTop w:val="0"/>
      <w:marBottom w:val="0"/>
      <w:divBdr>
        <w:top w:val="none" w:sz="0" w:space="0" w:color="auto"/>
        <w:left w:val="none" w:sz="0" w:space="0" w:color="auto"/>
        <w:bottom w:val="none" w:sz="0" w:space="0" w:color="auto"/>
        <w:right w:val="none" w:sz="0" w:space="0" w:color="auto"/>
      </w:divBdr>
      <w:divsChild>
        <w:div w:id="239678709">
          <w:marLeft w:val="0"/>
          <w:marRight w:val="0"/>
          <w:marTop w:val="0"/>
          <w:marBottom w:val="0"/>
          <w:divBdr>
            <w:top w:val="none" w:sz="0" w:space="0" w:color="auto"/>
            <w:left w:val="none" w:sz="0" w:space="0" w:color="auto"/>
            <w:bottom w:val="none" w:sz="0" w:space="0" w:color="auto"/>
            <w:right w:val="none" w:sz="0" w:space="0" w:color="auto"/>
          </w:divBdr>
        </w:div>
        <w:div w:id="850142492">
          <w:marLeft w:val="0"/>
          <w:marRight w:val="0"/>
          <w:marTop w:val="0"/>
          <w:marBottom w:val="0"/>
          <w:divBdr>
            <w:top w:val="none" w:sz="0" w:space="0" w:color="auto"/>
            <w:left w:val="none" w:sz="0" w:space="0" w:color="auto"/>
            <w:bottom w:val="none" w:sz="0" w:space="0" w:color="auto"/>
            <w:right w:val="none" w:sz="0" w:space="0" w:color="auto"/>
          </w:divBdr>
        </w:div>
        <w:div w:id="1014302495">
          <w:marLeft w:val="0"/>
          <w:marRight w:val="0"/>
          <w:marTop w:val="0"/>
          <w:marBottom w:val="0"/>
          <w:divBdr>
            <w:top w:val="none" w:sz="0" w:space="0" w:color="auto"/>
            <w:left w:val="none" w:sz="0" w:space="0" w:color="auto"/>
            <w:bottom w:val="none" w:sz="0" w:space="0" w:color="auto"/>
            <w:right w:val="none" w:sz="0" w:space="0" w:color="auto"/>
          </w:divBdr>
        </w:div>
        <w:div w:id="1070079999">
          <w:marLeft w:val="0"/>
          <w:marRight w:val="0"/>
          <w:marTop w:val="0"/>
          <w:marBottom w:val="0"/>
          <w:divBdr>
            <w:top w:val="none" w:sz="0" w:space="0" w:color="auto"/>
            <w:left w:val="none" w:sz="0" w:space="0" w:color="auto"/>
            <w:bottom w:val="none" w:sz="0" w:space="0" w:color="auto"/>
            <w:right w:val="none" w:sz="0" w:space="0" w:color="auto"/>
          </w:divBdr>
        </w:div>
      </w:divsChild>
    </w:div>
    <w:div w:id="1124345851">
      <w:bodyDiv w:val="1"/>
      <w:marLeft w:val="0"/>
      <w:marRight w:val="0"/>
      <w:marTop w:val="0"/>
      <w:marBottom w:val="0"/>
      <w:divBdr>
        <w:top w:val="none" w:sz="0" w:space="0" w:color="auto"/>
        <w:left w:val="none" w:sz="0" w:space="0" w:color="auto"/>
        <w:bottom w:val="none" w:sz="0" w:space="0" w:color="auto"/>
        <w:right w:val="none" w:sz="0" w:space="0" w:color="auto"/>
      </w:divBdr>
      <w:divsChild>
        <w:div w:id="1861966816">
          <w:marLeft w:val="0"/>
          <w:marRight w:val="0"/>
          <w:marTop w:val="0"/>
          <w:marBottom w:val="0"/>
          <w:divBdr>
            <w:top w:val="none" w:sz="0" w:space="0" w:color="auto"/>
            <w:left w:val="none" w:sz="0" w:space="0" w:color="auto"/>
            <w:bottom w:val="none" w:sz="0" w:space="0" w:color="auto"/>
            <w:right w:val="none" w:sz="0" w:space="0" w:color="auto"/>
          </w:divBdr>
          <w:divsChild>
            <w:div w:id="426774318">
              <w:marLeft w:val="0"/>
              <w:marRight w:val="0"/>
              <w:marTop w:val="0"/>
              <w:marBottom w:val="0"/>
              <w:divBdr>
                <w:top w:val="none" w:sz="0" w:space="0" w:color="auto"/>
                <w:left w:val="none" w:sz="0" w:space="0" w:color="auto"/>
                <w:bottom w:val="none" w:sz="0" w:space="0" w:color="auto"/>
                <w:right w:val="none" w:sz="0" w:space="0" w:color="auto"/>
              </w:divBdr>
              <w:divsChild>
                <w:div w:id="776488925">
                  <w:marLeft w:val="0"/>
                  <w:marRight w:val="0"/>
                  <w:marTop w:val="0"/>
                  <w:marBottom w:val="0"/>
                  <w:divBdr>
                    <w:top w:val="none" w:sz="0" w:space="0" w:color="auto"/>
                    <w:left w:val="none" w:sz="0" w:space="0" w:color="auto"/>
                    <w:bottom w:val="none" w:sz="0" w:space="0" w:color="auto"/>
                    <w:right w:val="none" w:sz="0" w:space="0" w:color="auto"/>
                  </w:divBdr>
                  <w:divsChild>
                    <w:div w:id="7098575">
                      <w:marLeft w:val="0"/>
                      <w:marRight w:val="0"/>
                      <w:marTop w:val="0"/>
                      <w:marBottom w:val="0"/>
                      <w:divBdr>
                        <w:top w:val="none" w:sz="0" w:space="0" w:color="auto"/>
                        <w:left w:val="none" w:sz="0" w:space="0" w:color="auto"/>
                        <w:bottom w:val="none" w:sz="0" w:space="0" w:color="auto"/>
                        <w:right w:val="none" w:sz="0" w:space="0" w:color="auto"/>
                      </w:divBdr>
                      <w:divsChild>
                        <w:div w:id="959653650">
                          <w:marLeft w:val="0"/>
                          <w:marRight w:val="0"/>
                          <w:marTop w:val="0"/>
                          <w:marBottom w:val="0"/>
                          <w:divBdr>
                            <w:top w:val="none" w:sz="0" w:space="0" w:color="auto"/>
                            <w:left w:val="none" w:sz="0" w:space="0" w:color="auto"/>
                            <w:bottom w:val="none" w:sz="0" w:space="0" w:color="auto"/>
                            <w:right w:val="none" w:sz="0" w:space="0" w:color="auto"/>
                          </w:divBdr>
                          <w:divsChild>
                            <w:div w:id="921913711">
                              <w:marLeft w:val="0"/>
                              <w:marRight w:val="0"/>
                              <w:marTop w:val="0"/>
                              <w:marBottom w:val="0"/>
                              <w:divBdr>
                                <w:top w:val="none" w:sz="0" w:space="0" w:color="auto"/>
                                <w:left w:val="none" w:sz="0" w:space="0" w:color="auto"/>
                                <w:bottom w:val="none" w:sz="0" w:space="0" w:color="auto"/>
                                <w:right w:val="none" w:sz="0" w:space="0" w:color="auto"/>
                              </w:divBdr>
                              <w:divsChild>
                                <w:div w:id="836504361">
                                  <w:marLeft w:val="0"/>
                                  <w:marRight w:val="0"/>
                                  <w:marTop w:val="0"/>
                                  <w:marBottom w:val="0"/>
                                  <w:divBdr>
                                    <w:top w:val="none" w:sz="0" w:space="0" w:color="auto"/>
                                    <w:left w:val="none" w:sz="0" w:space="0" w:color="auto"/>
                                    <w:bottom w:val="none" w:sz="0" w:space="0" w:color="auto"/>
                                    <w:right w:val="none" w:sz="0" w:space="0" w:color="auto"/>
                                  </w:divBdr>
                                  <w:divsChild>
                                    <w:div w:id="1026709448">
                                      <w:marLeft w:val="0"/>
                                      <w:marRight w:val="0"/>
                                      <w:marTop w:val="0"/>
                                      <w:marBottom w:val="0"/>
                                      <w:divBdr>
                                        <w:top w:val="none" w:sz="0" w:space="0" w:color="auto"/>
                                        <w:left w:val="none" w:sz="0" w:space="0" w:color="auto"/>
                                        <w:bottom w:val="none" w:sz="0" w:space="0" w:color="auto"/>
                                        <w:right w:val="none" w:sz="0" w:space="0" w:color="auto"/>
                                      </w:divBdr>
                                      <w:divsChild>
                                        <w:div w:id="371269779">
                                          <w:marLeft w:val="0"/>
                                          <w:marRight w:val="0"/>
                                          <w:marTop w:val="0"/>
                                          <w:marBottom w:val="0"/>
                                          <w:divBdr>
                                            <w:top w:val="none" w:sz="0" w:space="0" w:color="auto"/>
                                            <w:left w:val="none" w:sz="0" w:space="0" w:color="auto"/>
                                            <w:bottom w:val="none" w:sz="0" w:space="0" w:color="auto"/>
                                            <w:right w:val="none" w:sz="0" w:space="0" w:color="auto"/>
                                          </w:divBdr>
                                          <w:divsChild>
                                            <w:div w:id="2004435343">
                                              <w:marLeft w:val="0"/>
                                              <w:marRight w:val="0"/>
                                              <w:marTop w:val="0"/>
                                              <w:marBottom w:val="0"/>
                                              <w:divBdr>
                                                <w:top w:val="none" w:sz="0" w:space="0" w:color="auto"/>
                                                <w:left w:val="none" w:sz="0" w:space="0" w:color="auto"/>
                                                <w:bottom w:val="none" w:sz="0" w:space="0" w:color="auto"/>
                                                <w:right w:val="none" w:sz="0" w:space="0" w:color="auto"/>
                                              </w:divBdr>
                                              <w:divsChild>
                                                <w:div w:id="417753338">
                                                  <w:marLeft w:val="0"/>
                                                  <w:marRight w:val="0"/>
                                                  <w:marTop w:val="0"/>
                                                  <w:marBottom w:val="0"/>
                                                  <w:divBdr>
                                                    <w:top w:val="none" w:sz="0" w:space="0" w:color="auto"/>
                                                    <w:left w:val="none" w:sz="0" w:space="0" w:color="auto"/>
                                                    <w:bottom w:val="none" w:sz="0" w:space="0" w:color="auto"/>
                                                    <w:right w:val="none" w:sz="0" w:space="0" w:color="auto"/>
                                                  </w:divBdr>
                                                  <w:divsChild>
                                                    <w:div w:id="1761558143">
                                                      <w:marLeft w:val="0"/>
                                                      <w:marRight w:val="0"/>
                                                      <w:marTop w:val="0"/>
                                                      <w:marBottom w:val="0"/>
                                                      <w:divBdr>
                                                        <w:top w:val="none" w:sz="0" w:space="0" w:color="auto"/>
                                                        <w:left w:val="none" w:sz="0" w:space="0" w:color="auto"/>
                                                        <w:bottom w:val="none" w:sz="0" w:space="0" w:color="auto"/>
                                                        <w:right w:val="none" w:sz="0" w:space="0" w:color="auto"/>
                                                      </w:divBdr>
                                                      <w:divsChild>
                                                        <w:div w:id="376204882">
                                                          <w:marLeft w:val="0"/>
                                                          <w:marRight w:val="0"/>
                                                          <w:marTop w:val="0"/>
                                                          <w:marBottom w:val="0"/>
                                                          <w:divBdr>
                                                            <w:top w:val="none" w:sz="0" w:space="0" w:color="auto"/>
                                                            <w:left w:val="none" w:sz="0" w:space="0" w:color="auto"/>
                                                            <w:bottom w:val="none" w:sz="0" w:space="0" w:color="auto"/>
                                                            <w:right w:val="none" w:sz="0" w:space="0" w:color="auto"/>
                                                          </w:divBdr>
                                                          <w:divsChild>
                                                            <w:div w:id="1653825757">
                                                              <w:marLeft w:val="0"/>
                                                              <w:marRight w:val="0"/>
                                                              <w:marTop w:val="0"/>
                                                              <w:marBottom w:val="300"/>
                                                              <w:divBdr>
                                                                <w:top w:val="none" w:sz="0" w:space="0" w:color="auto"/>
                                                                <w:left w:val="none" w:sz="0" w:space="0" w:color="auto"/>
                                                                <w:bottom w:val="none" w:sz="0" w:space="0" w:color="auto"/>
                                                                <w:right w:val="none" w:sz="0" w:space="0" w:color="auto"/>
                                                              </w:divBdr>
                                                              <w:divsChild>
                                                                <w:div w:id="206265830">
                                                                  <w:marLeft w:val="0"/>
                                                                  <w:marRight w:val="0"/>
                                                                  <w:marTop w:val="0"/>
                                                                  <w:marBottom w:val="0"/>
                                                                  <w:divBdr>
                                                                    <w:top w:val="none" w:sz="0" w:space="0" w:color="auto"/>
                                                                    <w:left w:val="none" w:sz="0" w:space="0" w:color="auto"/>
                                                                    <w:bottom w:val="none" w:sz="0" w:space="0" w:color="auto"/>
                                                                    <w:right w:val="none" w:sz="0" w:space="0" w:color="auto"/>
                                                                  </w:divBdr>
                                                                  <w:divsChild>
                                                                    <w:div w:id="2173488">
                                                                      <w:marLeft w:val="0"/>
                                                                      <w:marRight w:val="0"/>
                                                                      <w:marTop w:val="0"/>
                                                                      <w:marBottom w:val="0"/>
                                                                      <w:divBdr>
                                                                        <w:top w:val="none" w:sz="0" w:space="0" w:color="auto"/>
                                                                        <w:left w:val="none" w:sz="0" w:space="0" w:color="auto"/>
                                                                        <w:bottom w:val="none" w:sz="0" w:space="0" w:color="auto"/>
                                                                        <w:right w:val="none" w:sz="0" w:space="0" w:color="auto"/>
                                                                      </w:divBdr>
                                                                      <w:divsChild>
                                                                        <w:div w:id="1516337124">
                                                                          <w:marLeft w:val="0"/>
                                                                          <w:marRight w:val="0"/>
                                                                          <w:marTop w:val="0"/>
                                                                          <w:marBottom w:val="0"/>
                                                                          <w:divBdr>
                                                                            <w:top w:val="none" w:sz="0" w:space="0" w:color="auto"/>
                                                                            <w:left w:val="none" w:sz="0" w:space="0" w:color="auto"/>
                                                                            <w:bottom w:val="none" w:sz="0" w:space="0" w:color="auto"/>
                                                                            <w:right w:val="none" w:sz="0" w:space="0" w:color="auto"/>
                                                                          </w:divBdr>
                                                                          <w:divsChild>
                                                                            <w:div w:id="5083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139620">
      <w:bodyDiv w:val="1"/>
      <w:marLeft w:val="0"/>
      <w:marRight w:val="0"/>
      <w:marTop w:val="0"/>
      <w:marBottom w:val="0"/>
      <w:divBdr>
        <w:top w:val="none" w:sz="0" w:space="0" w:color="auto"/>
        <w:left w:val="none" w:sz="0" w:space="0" w:color="auto"/>
        <w:bottom w:val="none" w:sz="0" w:space="0" w:color="auto"/>
        <w:right w:val="none" w:sz="0" w:space="0" w:color="auto"/>
      </w:divBdr>
      <w:divsChild>
        <w:div w:id="1026057068">
          <w:marLeft w:val="0"/>
          <w:marRight w:val="0"/>
          <w:marTop w:val="0"/>
          <w:marBottom w:val="0"/>
          <w:divBdr>
            <w:top w:val="none" w:sz="0" w:space="0" w:color="auto"/>
            <w:left w:val="none" w:sz="0" w:space="0" w:color="auto"/>
            <w:bottom w:val="none" w:sz="0" w:space="0" w:color="auto"/>
            <w:right w:val="none" w:sz="0" w:space="0" w:color="auto"/>
          </w:divBdr>
          <w:divsChild>
            <w:div w:id="1068723903">
              <w:marLeft w:val="0"/>
              <w:marRight w:val="0"/>
              <w:marTop w:val="0"/>
              <w:marBottom w:val="0"/>
              <w:divBdr>
                <w:top w:val="none" w:sz="0" w:space="0" w:color="auto"/>
                <w:left w:val="none" w:sz="0" w:space="0" w:color="auto"/>
                <w:bottom w:val="none" w:sz="0" w:space="0" w:color="auto"/>
                <w:right w:val="none" w:sz="0" w:space="0" w:color="auto"/>
              </w:divBdr>
              <w:divsChild>
                <w:div w:id="539511858">
                  <w:marLeft w:val="0"/>
                  <w:marRight w:val="0"/>
                  <w:marTop w:val="0"/>
                  <w:marBottom w:val="0"/>
                  <w:divBdr>
                    <w:top w:val="none" w:sz="0" w:space="0" w:color="auto"/>
                    <w:left w:val="none" w:sz="0" w:space="0" w:color="auto"/>
                    <w:bottom w:val="none" w:sz="0" w:space="0" w:color="auto"/>
                    <w:right w:val="none" w:sz="0" w:space="0" w:color="auto"/>
                  </w:divBdr>
                  <w:divsChild>
                    <w:div w:id="666906768">
                      <w:marLeft w:val="0"/>
                      <w:marRight w:val="0"/>
                      <w:marTop w:val="0"/>
                      <w:marBottom w:val="0"/>
                      <w:divBdr>
                        <w:top w:val="none" w:sz="0" w:space="0" w:color="auto"/>
                        <w:left w:val="none" w:sz="0" w:space="0" w:color="auto"/>
                        <w:bottom w:val="none" w:sz="0" w:space="0" w:color="auto"/>
                        <w:right w:val="none" w:sz="0" w:space="0" w:color="auto"/>
                      </w:divBdr>
                      <w:divsChild>
                        <w:div w:id="1414740627">
                          <w:marLeft w:val="0"/>
                          <w:marRight w:val="0"/>
                          <w:marTop w:val="0"/>
                          <w:marBottom w:val="0"/>
                          <w:divBdr>
                            <w:top w:val="none" w:sz="0" w:space="0" w:color="auto"/>
                            <w:left w:val="none" w:sz="0" w:space="0" w:color="auto"/>
                            <w:bottom w:val="none" w:sz="0" w:space="0" w:color="auto"/>
                            <w:right w:val="none" w:sz="0" w:space="0" w:color="auto"/>
                          </w:divBdr>
                          <w:divsChild>
                            <w:div w:id="510267715">
                              <w:marLeft w:val="0"/>
                              <w:marRight w:val="0"/>
                              <w:marTop w:val="0"/>
                              <w:marBottom w:val="0"/>
                              <w:divBdr>
                                <w:top w:val="none" w:sz="0" w:space="0" w:color="auto"/>
                                <w:left w:val="none" w:sz="0" w:space="0" w:color="auto"/>
                                <w:bottom w:val="none" w:sz="0" w:space="0" w:color="auto"/>
                                <w:right w:val="none" w:sz="0" w:space="0" w:color="auto"/>
                              </w:divBdr>
                              <w:divsChild>
                                <w:div w:id="1330013929">
                                  <w:marLeft w:val="0"/>
                                  <w:marRight w:val="0"/>
                                  <w:marTop w:val="0"/>
                                  <w:marBottom w:val="0"/>
                                  <w:divBdr>
                                    <w:top w:val="none" w:sz="0" w:space="0" w:color="auto"/>
                                    <w:left w:val="none" w:sz="0" w:space="0" w:color="auto"/>
                                    <w:bottom w:val="none" w:sz="0" w:space="0" w:color="auto"/>
                                    <w:right w:val="none" w:sz="0" w:space="0" w:color="auto"/>
                                  </w:divBdr>
                                  <w:divsChild>
                                    <w:div w:id="766465706">
                                      <w:marLeft w:val="0"/>
                                      <w:marRight w:val="0"/>
                                      <w:marTop w:val="0"/>
                                      <w:marBottom w:val="0"/>
                                      <w:divBdr>
                                        <w:top w:val="none" w:sz="0" w:space="0" w:color="auto"/>
                                        <w:left w:val="none" w:sz="0" w:space="0" w:color="auto"/>
                                        <w:bottom w:val="none" w:sz="0" w:space="0" w:color="auto"/>
                                        <w:right w:val="none" w:sz="0" w:space="0" w:color="auto"/>
                                      </w:divBdr>
                                      <w:divsChild>
                                        <w:div w:id="317882325">
                                          <w:marLeft w:val="0"/>
                                          <w:marRight w:val="0"/>
                                          <w:marTop w:val="0"/>
                                          <w:marBottom w:val="0"/>
                                          <w:divBdr>
                                            <w:top w:val="none" w:sz="0" w:space="0" w:color="auto"/>
                                            <w:left w:val="none" w:sz="0" w:space="0" w:color="auto"/>
                                            <w:bottom w:val="none" w:sz="0" w:space="0" w:color="auto"/>
                                            <w:right w:val="none" w:sz="0" w:space="0" w:color="auto"/>
                                          </w:divBdr>
                                          <w:divsChild>
                                            <w:div w:id="949044306">
                                              <w:marLeft w:val="0"/>
                                              <w:marRight w:val="0"/>
                                              <w:marTop w:val="0"/>
                                              <w:marBottom w:val="0"/>
                                              <w:divBdr>
                                                <w:top w:val="none" w:sz="0" w:space="0" w:color="auto"/>
                                                <w:left w:val="none" w:sz="0" w:space="0" w:color="auto"/>
                                                <w:bottom w:val="none" w:sz="0" w:space="0" w:color="auto"/>
                                                <w:right w:val="none" w:sz="0" w:space="0" w:color="auto"/>
                                              </w:divBdr>
                                              <w:divsChild>
                                                <w:div w:id="948002777">
                                                  <w:marLeft w:val="0"/>
                                                  <w:marRight w:val="0"/>
                                                  <w:marTop w:val="0"/>
                                                  <w:marBottom w:val="0"/>
                                                  <w:divBdr>
                                                    <w:top w:val="none" w:sz="0" w:space="0" w:color="auto"/>
                                                    <w:left w:val="none" w:sz="0" w:space="0" w:color="auto"/>
                                                    <w:bottom w:val="none" w:sz="0" w:space="0" w:color="auto"/>
                                                    <w:right w:val="none" w:sz="0" w:space="0" w:color="auto"/>
                                                  </w:divBdr>
                                                  <w:divsChild>
                                                    <w:div w:id="653997915">
                                                      <w:marLeft w:val="0"/>
                                                      <w:marRight w:val="0"/>
                                                      <w:marTop w:val="0"/>
                                                      <w:marBottom w:val="0"/>
                                                      <w:divBdr>
                                                        <w:top w:val="none" w:sz="0" w:space="0" w:color="auto"/>
                                                        <w:left w:val="none" w:sz="0" w:space="0" w:color="auto"/>
                                                        <w:bottom w:val="none" w:sz="0" w:space="0" w:color="auto"/>
                                                        <w:right w:val="none" w:sz="0" w:space="0" w:color="auto"/>
                                                      </w:divBdr>
                                                      <w:divsChild>
                                                        <w:div w:id="910889042">
                                                          <w:marLeft w:val="0"/>
                                                          <w:marRight w:val="0"/>
                                                          <w:marTop w:val="0"/>
                                                          <w:marBottom w:val="0"/>
                                                          <w:divBdr>
                                                            <w:top w:val="none" w:sz="0" w:space="0" w:color="auto"/>
                                                            <w:left w:val="none" w:sz="0" w:space="0" w:color="auto"/>
                                                            <w:bottom w:val="none" w:sz="0" w:space="0" w:color="auto"/>
                                                            <w:right w:val="none" w:sz="0" w:space="0" w:color="auto"/>
                                                          </w:divBdr>
                                                          <w:divsChild>
                                                            <w:div w:id="1242637222">
                                                              <w:marLeft w:val="0"/>
                                                              <w:marRight w:val="0"/>
                                                              <w:marTop w:val="0"/>
                                                              <w:marBottom w:val="300"/>
                                                              <w:divBdr>
                                                                <w:top w:val="none" w:sz="0" w:space="0" w:color="auto"/>
                                                                <w:left w:val="none" w:sz="0" w:space="0" w:color="auto"/>
                                                                <w:bottom w:val="none" w:sz="0" w:space="0" w:color="auto"/>
                                                                <w:right w:val="none" w:sz="0" w:space="0" w:color="auto"/>
                                                              </w:divBdr>
                                                              <w:divsChild>
                                                                <w:div w:id="1141457493">
                                                                  <w:marLeft w:val="0"/>
                                                                  <w:marRight w:val="0"/>
                                                                  <w:marTop w:val="0"/>
                                                                  <w:marBottom w:val="0"/>
                                                                  <w:divBdr>
                                                                    <w:top w:val="none" w:sz="0" w:space="0" w:color="auto"/>
                                                                    <w:left w:val="none" w:sz="0" w:space="0" w:color="auto"/>
                                                                    <w:bottom w:val="none" w:sz="0" w:space="0" w:color="auto"/>
                                                                    <w:right w:val="none" w:sz="0" w:space="0" w:color="auto"/>
                                                                  </w:divBdr>
                                                                  <w:divsChild>
                                                                    <w:div w:id="1317682352">
                                                                      <w:marLeft w:val="0"/>
                                                                      <w:marRight w:val="0"/>
                                                                      <w:marTop w:val="0"/>
                                                                      <w:marBottom w:val="0"/>
                                                                      <w:divBdr>
                                                                        <w:top w:val="none" w:sz="0" w:space="0" w:color="auto"/>
                                                                        <w:left w:val="none" w:sz="0" w:space="0" w:color="auto"/>
                                                                        <w:bottom w:val="none" w:sz="0" w:space="0" w:color="auto"/>
                                                                        <w:right w:val="none" w:sz="0" w:space="0" w:color="auto"/>
                                                                      </w:divBdr>
                                                                      <w:divsChild>
                                                                        <w:div w:id="103696835">
                                                                          <w:marLeft w:val="0"/>
                                                                          <w:marRight w:val="0"/>
                                                                          <w:marTop w:val="0"/>
                                                                          <w:marBottom w:val="0"/>
                                                                          <w:divBdr>
                                                                            <w:top w:val="none" w:sz="0" w:space="0" w:color="auto"/>
                                                                            <w:left w:val="none" w:sz="0" w:space="0" w:color="auto"/>
                                                                            <w:bottom w:val="none" w:sz="0" w:space="0" w:color="auto"/>
                                                                            <w:right w:val="none" w:sz="0" w:space="0" w:color="auto"/>
                                                                          </w:divBdr>
                                                                          <w:divsChild>
                                                                            <w:div w:id="1351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268147">
      <w:bodyDiv w:val="1"/>
      <w:marLeft w:val="0"/>
      <w:marRight w:val="0"/>
      <w:marTop w:val="0"/>
      <w:marBottom w:val="0"/>
      <w:divBdr>
        <w:top w:val="none" w:sz="0" w:space="0" w:color="auto"/>
        <w:left w:val="none" w:sz="0" w:space="0" w:color="auto"/>
        <w:bottom w:val="none" w:sz="0" w:space="0" w:color="auto"/>
        <w:right w:val="none" w:sz="0" w:space="0" w:color="auto"/>
      </w:divBdr>
      <w:divsChild>
        <w:div w:id="141122057">
          <w:marLeft w:val="0"/>
          <w:marRight w:val="0"/>
          <w:marTop w:val="0"/>
          <w:marBottom w:val="0"/>
          <w:divBdr>
            <w:top w:val="none" w:sz="0" w:space="0" w:color="auto"/>
            <w:left w:val="none" w:sz="0" w:space="0" w:color="auto"/>
            <w:bottom w:val="none" w:sz="0" w:space="0" w:color="auto"/>
            <w:right w:val="none" w:sz="0" w:space="0" w:color="auto"/>
          </w:divBdr>
        </w:div>
        <w:div w:id="968054493">
          <w:marLeft w:val="0"/>
          <w:marRight w:val="0"/>
          <w:marTop w:val="0"/>
          <w:marBottom w:val="0"/>
          <w:divBdr>
            <w:top w:val="none" w:sz="0" w:space="0" w:color="auto"/>
            <w:left w:val="none" w:sz="0" w:space="0" w:color="auto"/>
            <w:bottom w:val="none" w:sz="0" w:space="0" w:color="auto"/>
            <w:right w:val="none" w:sz="0" w:space="0" w:color="auto"/>
          </w:divBdr>
        </w:div>
        <w:div w:id="1015964991">
          <w:marLeft w:val="0"/>
          <w:marRight w:val="0"/>
          <w:marTop w:val="0"/>
          <w:marBottom w:val="0"/>
          <w:divBdr>
            <w:top w:val="none" w:sz="0" w:space="0" w:color="auto"/>
            <w:left w:val="none" w:sz="0" w:space="0" w:color="auto"/>
            <w:bottom w:val="none" w:sz="0" w:space="0" w:color="auto"/>
            <w:right w:val="none" w:sz="0" w:space="0" w:color="auto"/>
          </w:divBdr>
        </w:div>
        <w:div w:id="1048455504">
          <w:marLeft w:val="0"/>
          <w:marRight w:val="0"/>
          <w:marTop w:val="0"/>
          <w:marBottom w:val="0"/>
          <w:divBdr>
            <w:top w:val="none" w:sz="0" w:space="0" w:color="auto"/>
            <w:left w:val="none" w:sz="0" w:space="0" w:color="auto"/>
            <w:bottom w:val="none" w:sz="0" w:space="0" w:color="auto"/>
            <w:right w:val="none" w:sz="0" w:space="0" w:color="auto"/>
          </w:divBdr>
        </w:div>
      </w:divsChild>
    </w:div>
    <w:div w:id="2060587586">
      <w:bodyDiv w:val="1"/>
      <w:marLeft w:val="0"/>
      <w:marRight w:val="0"/>
      <w:marTop w:val="0"/>
      <w:marBottom w:val="0"/>
      <w:divBdr>
        <w:top w:val="none" w:sz="0" w:space="0" w:color="auto"/>
        <w:left w:val="none" w:sz="0" w:space="0" w:color="auto"/>
        <w:bottom w:val="none" w:sz="0" w:space="0" w:color="auto"/>
        <w:right w:val="none" w:sz="0" w:space="0" w:color="auto"/>
      </w:divBdr>
      <w:divsChild>
        <w:div w:id="1022168925">
          <w:marLeft w:val="0"/>
          <w:marRight w:val="0"/>
          <w:marTop w:val="0"/>
          <w:marBottom w:val="0"/>
          <w:divBdr>
            <w:top w:val="none" w:sz="0" w:space="0" w:color="auto"/>
            <w:left w:val="none" w:sz="0" w:space="0" w:color="auto"/>
            <w:bottom w:val="none" w:sz="0" w:space="0" w:color="auto"/>
            <w:right w:val="none" w:sz="0" w:space="0" w:color="auto"/>
          </w:divBdr>
          <w:divsChild>
            <w:div w:id="225267209">
              <w:marLeft w:val="0"/>
              <w:marRight w:val="0"/>
              <w:marTop w:val="0"/>
              <w:marBottom w:val="0"/>
              <w:divBdr>
                <w:top w:val="none" w:sz="0" w:space="0" w:color="auto"/>
                <w:left w:val="none" w:sz="0" w:space="0" w:color="auto"/>
                <w:bottom w:val="none" w:sz="0" w:space="0" w:color="auto"/>
                <w:right w:val="none" w:sz="0" w:space="0" w:color="auto"/>
              </w:divBdr>
              <w:divsChild>
                <w:div w:id="1585844252">
                  <w:marLeft w:val="0"/>
                  <w:marRight w:val="0"/>
                  <w:marTop w:val="0"/>
                  <w:marBottom w:val="0"/>
                  <w:divBdr>
                    <w:top w:val="none" w:sz="0" w:space="0" w:color="auto"/>
                    <w:left w:val="none" w:sz="0" w:space="0" w:color="auto"/>
                    <w:bottom w:val="none" w:sz="0" w:space="0" w:color="auto"/>
                    <w:right w:val="none" w:sz="0" w:space="0" w:color="auto"/>
                  </w:divBdr>
                  <w:divsChild>
                    <w:div w:id="1704791160">
                      <w:marLeft w:val="0"/>
                      <w:marRight w:val="0"/>
                      <w:marTop w:val="0"/>
                      <w:marBottom w:val="0"/>
                      <w:divBdr>
                        <w:top w:val="none" w:sz="0" w:space="0" w:color="auto"/>
                        <w:left w:val="none" w:sz="0" w:space="0" w:color="auto"/>
                        <w:bottom w:val="none" w:sz="0" w:space="0" w:color="auto"/>
                        <w:right w:val="none" w:sz="0" w:space="0" w:color="auto"/>
                      </w:divBdr>
                      <w:divsChild>
                        <w:div w:id="990599944">
                          <w:marLeft w:val="0"/>
                          <w:marRight w:val="0"/>
                          <w:marTop w:val="0"/>
                          <w:marBottom w:val="0"/>
                          <w:divBdr>
                            <w:top w:val="none" w:sz="0" w:space="0" w:color="auto"/>
                            <w:left w:val="none" w:sz="0" w:space="0" w:color="auto"/>
                            <w:bottom w:val="none" w:sz="0" w:space="0" w:color="auto"/>
                            <w:right w:val="none" w:sz="0" w:space="0" w:color="auto"/>
                          </w:divBdr>
                          <w:divsChild>
                            <w:div w:id="1744984252">
                              <w:marLeft w:val="0"/>
                              <w:marRight w:val="0"/>
                              <w:marTop w:val="0"/>
                              <w:marBottom w:val="0"/>
                              <w:divBdr>
                                <w:top w:val="none" w:sz="0" w:space="0" w:color="auto"/>
                                <w:left w:val="none" w:sz="0" w:space="0" w:color="auto"/>
                                <w:bottom w:val="none" w:sz="0" w:space="0" w:color="auto"/>
                                <w:right w:val="none" w:sz="0" w:space="0" w:color="auto"/>
                              </w:divBdr>
                              <w:divsChild>
                                <w:div w:id="1351641718">
                                  <w:marLeft w:val="0"/>
                                  <w:marRight w:val="0"/>
                                  <w:marTop w:val="0"/>
                                  <w:marBottom w:val="0"/>
                                  <w:divBdr>
                                    <w:top w:val="none" w:sz="0" w:space="0" w:color="auto"/>
                                    <w:left w:val="none" w:sz="0" w:space="0" w:color="auto"/>
                                    <w:bottom w:val="none" w:sz="0" w:space="0" w:color="auto"/>
                                    <w:right w:val="none" w:sz="0" w:space="0" w:color="auto"/>
                                  </w:divBdr>
                                  <w:divsChild>
                                    <w:div w:id="1935551056">
                                      <w:marLeft w:val="0"/>
                                      <w:marRight w:val="0"/>
                                      <w:marTop w:val="0"/>
                                      <w:marBottom w:val="0"/>
                                      <w:divBdr>
                                        <w:top w:val="none" w:sz="0" w:space="0" w:color="auto"/>
                                        <w:left w:val="none" w:sz="0" w:space="0" w:color="auto"/>
                                        <w:bottom w:val="none" w:sz="0" w:space="0" w:color="auto"/>
                                        <w:right w:val="none" w:sz="0" w:space="0" w:color="auto"/>
                                      </w:divBdr>
                                      <w:divsChild>
                                        <w:div w:id="35010794">
                                          <w:marLeft w:val="0"/>
                                          <w:marRight w:val="0"/>
                                          <w:marTop w:val="0"/>
                                          <w:marBottom w:val="0"/>
                                          <w:divBdr>
                                            <w:top w:val="none" w:sz="0" w:space="0" w:color="auto"/>
                                            <w:left w:val="none" w:sz="0" w:space="0" w:color="auto"/>
                                            <w:bottom w:val="none" w:sz="0" w:space="0" w:color="auto"/>
                                            <w:right w:val="none" w:sz="0" w:space="0" w:color="auto"/>
                                          </w:divBdr>
                                          <w:divsChild>
                                            <w:div w:id="786197478">
                                              <w:marLeft w:val="0"/>
                                              <w:marRight w:val="0"/>
                                              <w:marTop w:val="0"/>
                                              <w:marBottom w:val="0"/>
                                              <w:divBdr>
                                                <w:top w:val="none" w:sz="0" w:space="0" w:color="auto"/>
                                                <w:left w:val="none" w:sz="0" w:space="0" w:color="auto"/>
                                                <w:bottom w:val="none" w:sz="0" w:space="0" w:color="auto"/>
                                                <w:right w:val="none" w:sz="0" w:space="0" w:color="auto"/>
                                              </w:divBdr>
                                              <w:divsChild>
                                                <w:div w:id="1541746566">
                                                  <w:marLeft w:val="0"/>
                                                  <w:marRight w:val="0"/>
                                                  <w:marTop w:val="0"/>
                                                  <w:marBottom w:val="0"/>
                                                  <w:divBdr>
                                                    <w:top w:val="none" w:sz="0" w:space="0" w:color="auto"/>
                                                    <w:left w:val="none" w:sz="0" w:space="0" w:color="auto"/>
                                                    <w:bottom w:val="none" w:sz="0" w:space="0" w:color="auto"/>
                                                    <w:right w:val="none" w:sz="0" w:space="0" w:color="auto"/>
                                                  </w:divBdr>
                                                  <w:divsChild>
                                                    <w:div w:id="2047943004">
                                                      <w:marLeft w:val="0"/>
                                                      <w:marRight w:val="0"/>
                                                      <w:marTop w:val="0"/>
                                                      <w:marBottom w:val="0"/>
                                                      <w:divBdr>
                                                        <w:top w:val="none" w:sz="0" w:space="0" w:color="auto"/>
                                                        <w:left w:val="none" w:sz="0" w:space="0" w:color="auto"/>
                                                        <w:bottom w:val="none" w:sz="0" w:space="0" w:color="auto"/>
                                                        <w:right w:val="none" w:sz="0" w:space="0" w:color="auto"/>
                                                      </w:divBdr>
                                                      <w:divsChild>
                                                        <w:div w:id="719867876">
                                                          <w:marLeft w:val="0"/>
                                                          <w:marRight w:val="0"/>
                                                          <w:marTop w:val="0"/>
                                                          <w:marBottom w:val="0"/>
                                                          <w:divBdr>
                                                            <w:top w:val="none" w:sz="0" w:space="0" w:color="auto"/>
                                                            <w:left w:val="none" w:sz="0" w:space="0" w:color="auto"/>
                                                            <w:bottom w:val="none" w:sz="0" w:space="0" w:color="auto"/>
                                                            <w:right w:val="none" w:sz="0" w:space="0" w:color="auto"/>
                                                          </w:divBdr>
                                                          <w:divsChild>
                                                            <w:div w:id="1919822585">
                                                              <w:marLeft w:val="0"/>
                                                              <w:marRight w:val="0"/>
                                                              <w:marTop w:val="0"/>
                                                              <w:marBottom w:val="300"/>
                                                              <w:divBdr>
                                                                <w:top w:val="none" w:sz="0" w:space="0" w:color="auto"/>
                                                                <w:left w:val="none" w:sz="0" w:space="0" w:color="auto"/>
                                                                <w:bottom w:val="none" w:sz="0" w:space="0" w:color="auto"/>
                                                                <w:right w:val="none" w:sz="0" w:space="0" w:color="auto"/>
                                                              </w:divBdr>
                                                              <w:divsChild>
                                                                <w:div w:id="1285818001">
                                                                  <w:marLeft w:val="0"/>
                                                                  <w:marRight w:val="0"/>
                                                                  <w:marTop w:val="0"/>
                                                                  <w:marBottom w:val="0"/>
                                                                  <w:divBdr>
                                                                    <w:top w:val="none" w:sz="0" w:space="0" w:color="auto"/>
                                                                    <w:left w:val="none" w:sz="0" w:space="0" w:color="auto"/>
                                                                    <w:bottom w:val="none" w:sz="0" w:space="0" w:color="auto"/>
                                                                    <w:right w:val="none" w:sz="0" w:space="0" w:color="auto"/>
                                                                  </w:divBdr>
                                                                  <w:divsChild>
                                                                    <w:div w:id="1686708675">
                                                                      <w:marLeft w:val="0"/>
                                                                      <w:marRight w:val="0"/>
                                                                      <w:marTop w:val="0"/>
                                                                      <w:marBottom w:val="0"/>
                                                                      <w:divBdr>
                                                                        <w:top w:val="none" w:sz="0" w:space="0" w:color="auto"/>
                                                                        <w:left w:val="none" w:sz="0" w:space="0" w:color="auto"/>
                                                                        <w:bottom w:val="none" w:sz="0" w:space="0" w:color="auto"/>
                                                                        <w:right w:val="none" w:sz="0" w:space="0" w:color="auto"/>
                                                                      </w:divBdr>
                                                                      <w:divsChild>
                                                                        <w:div w:id="1883055810">
                                                                          <w:marLeft w:val="0"/>
                                                                          <w:marRight w:val="0"/>
                                                                          <w:marTop w:val="0"/>
                                                                          <w:marBottom w:val="0"/>
                                                                          <w:divBdr>
                                                                            <w:top w:val="none" w:sz="0" w:space="0" w:color="auto"/>
                                                                            <w:left w:val="none" w:sz="0" w:space="0" w:color="auto"/>
                                                                            <w:bottom w:val="none" w:sz="0" w:space="0" w:color="auto"/>
                                                                            <w:right w:val="none" w:sz="0" w:space="0" w:color="auto"/>
                                                                          </w:divBdr>
                                                                          <w:divsChild>
                                                                            <w:div w:id="653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phandlingsmyndigheten.se/en/criteria/labour-law-requirements/ilo-core-conventions-and-sustainable-supply-chains/requirements-under-the-ilo-core-conventions/requirements-under-the-ilo-core-conventions/co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pphandlingsmyndigheten.se/en/criteria/labour-law-requirements/ilo-core-conventions-and-sustainable-supply-chains/requirements-under-the-ilo-core-conventions/requirements-under-the-ilo-core-conventions/co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sennstrom@uhmynd.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v102\AppData\Roaming\Microsoft\Templates\Brev.dotm" TargetMode="External"/></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UHM teckensnitt">
      <a:majorFont>
        <a:latin typeface="Corbe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5d7dd32-9f76-4a2d-9034-671fa3e2eb51">
      <UserInfo>
        <DisplayName>Anette Svensson</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CE8625E0E70D74885AFCB2C9A8831C8" ma:contentTypeVersion="10" ma:contentTypeDescription="Skapa ett nytt dokument." ma:contentTypeScope="" ma:versionID="c8714589eb5b65dd7ce638dc8667a3e0">
  <xsd:schema xmlns:xsd="http://www.w3.org/2001/XMLSchema" xmlns:xs="http://www.w3.org/2001/XMLSchema" xmlns:p="http://schemas.microsoft.com/office/2006/metadata/properties" xmlns:ns2="16df0fd5-12f6-487c-bdfe-095cf1fe9bd9" xmlns:ns3="95d7dd32-9f76-4a2d-9034-671fa3e2eb51" targetNamespace="http://schemas.microsoft.com/office/2006/metadata/properties" ma:root="true" ma:fieldsID="6beda87326d87cd1e0b647ebbe42e46d" ns2:_="" ns3:_="">
    <xsd:import namespace="16df0fd5-12f6-487c-bdfe-095cf1fe9bd9"/>
    <xsd:import namespace="95d7dd32-9f76-4a2d-9034-671fa3e2eb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f0fd5-12f6-487c-bdfe-095cf1fe9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7dd32-9f76-4a2d-9034-671fa3e2eb5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AF42D-799F-4976-B990-C8DF759B5BAA}">
  <ds:schemaRefs>
    <ds:schemaRef ds:uri="http://schemas.openxmlformats.org/officeDocument/2006/bibliography"/>
  </ds:schemaRefs>
</ds:datastoreItem>
</file>

<file path=customXml/itemProps2.xml><?xml version="1.0" encoding="utf-8"?>
<ds:datastoreItem xmlns:ds="http://schemas.openxmlformats.org/officeDocument/2006/customXml" ds:itemID="{BE48B8B3-3964-4BAB-8FA2-2834D9D6C7F2}">
  <ds:schemaRefs>
    <ds:schemaRef ds:uri="http://schemas.microsoft.com/sharepoint/v3/contenttype/forms"/>
  </ds:schemaRefs>
</ds:datastoreItem>
</file>

<file path=customXml/itemProps3.xml><?xml version="1.0" encoding="utf-8"?>
<ds:datastoreItem xmlns:ds="http://schemas.openxmlformats.org/officeDocument/2006/customXml" ds:itemID="{E114EAC9-20BD-43E9-997C-7228D5AF7B7A}">
  <ds:schemaRefs>
    <ds:schemaRef ds:uri="http://schemas.microsoft.com/office/2006/metadata/properties"/>
    <ds:schemaRef ds:uri="http://schemas.microsoft.com/office/infopath/2007/PartnerControls"/>
    <ds:schemaRef ds:uri="95d7dd32-9f76-4a2d-9034-671fa3e2eb51"/>
  </ds:schemaRefs>
</ds:datastoreItem>
</file>

<file path=customXml/itemProps4.xml><?xml version="1.0" encoding="utf-8"?>
<ds:datastoreItem xmlns:ds="http://schemas.openxmlformats.org/officeDocument/2006/customXml" ds:itemID="{68BD13DF-C5D0-47AA-BF3D-166B7E9E3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f0fd5-12f6-487c-bdfe-095cf1fe9bd9"/>
    <ds:schemaRef ds:uri="95d7dd32-9f76-4a2d-9034-671fa3e2e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Template>
  <TotalTime>43</TotalTime>
  <Pages>2</Pages>
  <Words>411</Words>
  <Characters>2180</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Svedenmark</dc:creator>
  <cp:keywords/>
  <dc:description/>
  <cp:lastModifiedBy>Lisa Sennström</cp:lastModifiedBy>
  <cp:revision>40</cp:revision>
  <cp:lastPrinted>2015-08-07T06:18:00Z</cp:lastPrinted>
  <dcterms:created xsi:type="dcterms:W3CDTF">2022-04-04T07:27:00Z</dcterms:created>
  <dcterms:modified xsi:type="dcterms:W3CDTF">2022-04-04T08:45:00Z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0x0101001CE8625E0E70D74885AFCB2C9A8831C8</vt:lpwstr>
  </property>
</Properties>
</file>