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6EC0" w14:textId="77777777" w:rsidR="00680202" w:rsidRPr="00AC6D5F" w:rsidRDefault="00680202" w:rsidP="00680202">
      <w:pPr>
        <w:rPr>
          <w:lang w:val="en-GB"/>
        </w:rPr>
      </w:pPr>
    </w:p>
    <w:p w14:paraId="79047D16" w14:textId="4BB424C8" w:rsidR="00680202" w:rsidRPr="00AC6D5F" w:rsidRDefault="00AC04C4" w:rsidP="00680202">
      <w:pPr>
        <w:pStyle w:val="Sidhuvud"/>
        <w:pBdr>
          <w:bottom w:val="single" w:sz="6" w:space="0" w:color="auto"/>
        </w:pBdr>
        <w:rPr>
          <w:rFonts w:ascii="Georgia" w:hAnsi="Georgia" w:cs="Calibri Light"/>
          <w:bCs/>
          <w:sz w:val="74"/>
          <w:szCs w:val="74"/>
          <w:lang w:val="en-GB"/>
        </w:rPr>
      </w:pPr>
      <w:r w:rsidRPr="00AC6D5F">
        <w:rPr>
          <w:rFonts w:ascii="Georgia" w:hAnsi="Georgia" w:cs="Calibri Light"/>
          <w:bCs/>
          <w:sz w:val="74"/>
          <w:szCs w:val="74"/>
          <w:lang w:val="en-GB"/>
        </w:rPr>
        <w:t>OFFICE AUDIT</w:t>
      </w:r>
    </w:p>
    <w:p w14:paraId="3C3F9DD1" w14:textId="77777777" w:rsidR="00680202" w:rsidRPr="00AC6D5F" w:rsidRDefault="00680202" w:rsidP="00680202">
      <w:pPr>
        <w:spacing w:after="200" w:line="276" w:lineRule="auto"/>
        <w:rPr>
          <w:rFonts w:eastAsia="MS Gothic" w:cs="Segoe UI"/>
          <w:b/>
          <w:bCs/>
          <w:sz w:val="32"/>
          <w:szCs w:val="28"/>
          <w:lang w:val="en-GB"/>
        </w:rPr>
      </w:pPr>
    </w:p>
    <w:p w14:paraId="6F963942" w14:textId="77777777" w:rsidR="00680202" w:rsidRPr="00AC6D5F" w:rsidRDefault="00680202" w:rsidP="00680202">
      <w:pPr>
        <w:spacing w:after="200" w:line="276" w:lineRule="auto"/>
        <w:jc w:val="right"/>
        <w:rPr>
          <w:rFonts w:eastAsia="MS Gothic" w:cs="Segoe UI"/>
          <w:bCs/>
          <w:sz w:val="56"/>
          <w:szCs w:val="28"/>
          <w:lang w:val="en-GB"/>
        </w:rPr>
      </w:pPr>
    </w:p>
    <w:p w14:paraId="6275805A" w14:textId="5F596A90" w:rsidR="00680202" w:rsidRPr="00AC6D5F" w:rsidRDefault="00680202" w:rsidP="00680202">
      <w:pPr>
        <w:spacing w:after="200" w:line="276" w:lineRule="auto"/>
        <w:jc w:val="right"/>
        <w:rPr>
          <w:rFonts w:eastAsia="MS Gothic" w:cs="Segoe UI"/>
          <w:bCs/>
          <w:sz w:val="56"/>
          <w:szCs w:val="28"/>
          <w:lang w:val="en-GB"/>
        </w:rPr>
      </w:pPr>
    </w:p>
    <w:p w14:paraId="0459FD58" w14:textId="77777777" w:rsidR="00785903" w:rsidRPr="00AC6D5F" w:rsidRDefault="00785903" w:rsidP="00680202">
      <w:pPr>
        <w:spacing w:after="200" w:line="276" w:lineRule="auto"/>
        <w:jc w:val="right"/>
        <w:rPr>
          <w:rFonts w:eastAsia="MS Gothic" w:cs="Segoe UI"/>
          <w:bCs/>
          <w:sz w:val="56"/>
          <w:szCs w:val="28"/>
          <w:lang w:val="en-GB"/>
        </w:rPr>
      </w:pPr>
    </w:p>
    <w:p w14:paraId="08001460" w14:textId="4980701A" w:rsidR="00AC04C4" w:rsidRPr="00AC6D5F" w:rsidRDefault="00785903" w:rsidP="00AC04C4">
      <w:pPr>
        <w:spacing w:after="200" w:line="276" w:lineRule="auto"/>
        <w:jc w:val="right"/>
        <w:rPr>
          <w:rFonts w:ascii="Georgia" w:eastAsia="MS Gothic" w:hAnsi="Georgia" w:cs="Segoe UI"/>
          <w:bCs/>
          <w:sz w:val="56"/>
          <w:szCs w:val="28"/>
          <w:lang w:val="en-GB"/>
        </w:rPr>
      </w:pPr>
      <w:r w:rsidRPr="00AC6D5F">
        <w:rPr>
          <w:rFonts w:ascii="Georgia" w:eastAsia="MS Gothic" w:hAnsi="Georgia" w:cs="Segoe UI"/>
          <w:bCs/>
          <w:sz w:val="56"/>
          <w:szCs w:val="28"/>
          <w:lang w:val="en-GB"/>
        </w:rPr>
        <w:t>SUSTAINABILITY DUE DILIGENCE</w:t>
      </w:r>
    </w:p>
    <w:p w14:paraId="061A690A" w14:textId="77777777" w:rsidR="00AC04C4" w:rsidRPr="00AC6D5F" w:rsidRDefault="00AC04C4" w:rsidP="00AC04C4">
      <w:pPr>
        <w:spacing w:after="200" w:line="276" w:lineRule="auto"/>
        <w:jc w:val="right"/>
        <w:rPr>
          <w:rFonts w:ascii="Georgia" w:eastAsia="MS Gothic" w:hAnsi="Georgia" w:cs="Segoe UI"/>
          <w:bCs/>
          <w:sz w:val="22"/>
          <w:szCs w:val="28"/>
          <w:lang w:val="en-GB"/>
        </w:rPr>
      </w:pPr>
    </w:p>
    <w:p w14:paraId="3E3C6705" w14:textId="77777777" w:rsidR="00AC04C4" w:rsidRPr="00AC6D5F" w:rsidRDefault="00AC04C4" w:rsidP="00AC04C4">
      <w:pPr>
        <w:spacing w:after="200" w:line="276" w:lineRule="auto"/>
        <w:jc w:val="right"/>
        <w:rPr>
          <w:rFonts w:ascii="Georgia" w:eastAsia="MS Gothic" w:hAnsi="Georgia" w:cs="Segoe UI"/>
          <w:bCs/>
          <w:sz w:val="56"/>
          <w:szCs w:val="28"/>
          <w:lang w:val="en-GB"/>
        </w:rPr>
      </w:pPr>
      <w:r w:rsidRPr="00AC6D5F">
        <w:rPr>
          <w:rFonts w:ascii="Georgia" w:eastAsia="MS Gothic" w:hAnsi="Georgia" w:cs="Segoe UI"/>
          <w:bCs/>
          <w:sz w:val="56"/>
          <w:szCs w:val="28"/>
          <w:lang w:val="en-GB"/>
        </w:rPr>
        <w:t>[SUPPLIER AB]</w:t>
      </w:r>
    </w:p>
    <w:p w14:paraId="2E49021C" w14:textId="77777777" w:rsidR="00AC04C4" w:rsidRPr="00AC6D5F" w:rsidRDefault="00AC04C4" w:rsidP="00AC04C4">
      <w:pPr>
        <w:spacing w:after="200" w:line="276" w:lineRule="auto"/>
        <w:jc w:val="right"/>
        <w:rPr>
          <w:rFonts w:ascii="Georgia" w:eastAsia="MS Gothic" w:hAnsi="Georgia" w:cs="Segoe UI"/>
          <w:bCs/>
          <w:sz w:val="44"/>
          <w:szCs w:val="28"/>
          <w:lang w:val="en-GB"/>
        </w:rPr>
      </w:pPr>
      <w:r w:rsidRPr="00AC6D5F">
        <w:rPr>
          <w:rFonts w:ascii="Georgia" w:eastAsia="MS Gothic" w:hAnsi="Georgia" w:cs="Segoe UI"/>
          <w:bCs/>
          <w:sz w:val="44"/>
          <w:szCs w:val="28"/>
          <w:lang w:val="en-GB"/>
        </w:rPr>
        <w:t>[day/month/year]</w:t>
      </w:r>
    </w:p>
    <w:p w14:paraId="50A7C1EC" w14:textId="77777777" w:rsidR="00680202" w:rsidRPr="00AC6D5F" w:rsidRDefault="00680202" w:rsidP="00680202">
      <w:pPr>
        <w:spacing w:after="200" w:line="276" w:lineRule="auto"/>
        <w:rPr>
          <w:rFonts w:ascii="Georgia" w:eastAsia="MS Gothic" w:hAnsi="Georgia" w:cs="Segoe UI"/>
          <w:b/>
          <w:bCs/>
          <w:color w:val="AF5A91"/>
          <w:sz w:val="32"/>
          <w:szCs w:val="28"/>
          <w:lang w:val="en-GB"/>
        </w:rPr>
      </w:pPr>
    </w:p>
    <w:p w14:paraId="4EC75CAA" w14:textId="77777777" w:rsidR="00680202" w:rsidRPr="00AC6D5F" w:rsidRDefault="00680202" w:rsidP="00680202">
      <w:pPr>
        <w:spacing w:after="200" w:line="276" w:lineRule="auto"/>
        <w:rPr>
          <w:rFonts w:ascii="Georgia" w:hAnsi="Georgia" w:cstheme="minorHAnsi"/>
          <w:b/>
          <w:color w:val="AF5A91"/>
          <w:sz w:val="20"/>
          <w:szCs w:val="20"/>
          <w:highlight w:val="yellow"/>
          <w:lang w:val="en-GB"/>
        </w:rPr>
      </w:pPr>
      <w:r w:rsidRPr="00AC6D5F">
        <w:rPr>
          <w:rFonts w:ascii="Georgia" w:hAnsi="Georgia" w:cstheme="minorHAnsi"/>
          <w:b/>
          <w:color w:val="AF5A91"/>
          <w:sz w:val="20"/>
          <w:szCs w:val="20"/>
          <w:highlight w:val="yellow"/>
          <w:lang w:val="en-GB"/>
        </w:rPr>
        <w:br w:type="page"/>
      </w:r>
    </w:p>
    <w:tbl>
      <w:tblPr>
        <w:tblpPr w:leftFromText="180" w:rightFromText="180" w:vertAnchor="text" w:horzAnchor="margin" w:tblpXSpec="center" w:tblpY="4"/>
        <w:tblW w:w="10036"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68" w:type="dxa"/>
          <w:bottom w:w="68" w:type="dxa"/>
        </w:tblCellMar>
        <w:tblLook w:val="01E0" w:firstRow="1" w:lastRow="1" w:firstColumn="1" w:lastColumn="1" w:noHBand="0" w:noVBand="0"/>
      </w:tblPr>
      <w:tblGrid>
        <w:gridCol w:w="2508"/>
        <w:gridCol w:w="7528"/>
      </w:tblGrid>
      <w:tr w:rsidR="005E388E" w:rsidRPr="00AC6D5F" w14:paraId="0ACA7E68" w14:textId="77777777" w:rsidTr="00292C54">
        <w:trPr>
          <w:trHeight w:val="91"/>
        </w:trPr>
        <w:tc>
          <w:tcPr>
            <w:tcW w:w="2507" w:type="dxa"/>
            <w:tcBorders>
              <w:top w:val="nil"/>
              <w:left w:val="nil"/>
              <w:bottom w:val="single" w:sz="4" w:space="0" w:color="FFFFFF" w:themeColor="background1"/>
              <w:right w:val="nil"/>
            </w:tcBorders>
            <w:shd w:val="clear" w:color="auto" w:fill="auto"/>
          </w:tcPr>
          <w:p w14:paraId="04730FCD" w14:textId="77777777" w:rsidR="005E388E" w:rsidRPr="00AC6D5F" w:rsidRDefault="005E388E" w:rsidP="005E388E">
            <w:pPr>
              <w:tabs>
                <w:tab w:val="left" w:pos="1593"/>
              </w:tabs>
              <w:spacing w:after="0" w:line="240" w:lineRule="auto"/>
              <w:rPr>
                <w:rFonts w:cs="Segoe UI"/>
                <w:b/>
                <w:color w:val="000000"/>
                <w:sz w:val="16"/>
                <w:szCs w:val="16"/>
                <w:lang w:val="en-GB"/>
              </w:rPr>
            </w:pPr>
          </w:p>
        </w:tc>
        <w:tc>
          <w:tcPr>
            <w:tcW w:w="7524" w:type="dxa"/>
            <w:tcBorders>
              <w:top w:val="single" w:sz="4" w:space="0" w:color="FFFFFF" w:themeColor="background1"/>
              <w:left w:val="nil"/>
              <w:bottom w:val="single" w:sz="4" w:space="0" w:color="FFFFFF" w:themeColor="background1"/>
              <w:right w:val="nil"/>
            </w:tcBorders>
            <w:shd w:val="clear" w:color="auto" w:fill="auto"/>
          </w:tcPr>
          <w:p w14:paraId="4D31CE77" w14:textId="77777777" w:rsidR="005E388E" w:rsidRPr="00AC6D5F" w:rsidRDefault="005E388E" w:rsidP="005E388E">
            <w:pPr>
              <w:tabs>
                <w:tab w:val="left" w:pos="1593"/>
              </w:tabs>
              <w:spacing w:after="0" w:line="240" w:lineRule="auto"/>
              <w:rPr>
                <w:rFonts w:cs="Segoe UI"/>
                <w:color w:val="000000"/>
                <w:sz w:val="16"/>
                <w:szCs w:val="16"/>
                <w:lang w:val="en-GB"/>
              </w:rPr>
            </w:pPr>
          </w:p>
        </w:tc>
      </w:tr>
    </w:tbl>
    <w:tbl>
      <w:tblPr>
        <w:tblpPr w:leftFromText="180" w:rightFromText="180" w:vertAnchor="text" w:horzAnchor="margin" w:tblpXSpec="center" w:tblpY="-7"/>
        <w:tblW w:w="10031"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68" w:type="dxa"/>
          <w:bottom w:w="68" w:type="dxa"/>
        </w:tblCellMar>
        <w:tblLook w:val="01E0" w:firstRow="1" w:lastRow="1" w:firstColumn="1" w:lastColumn="1" w:noHBand="0" w:noVBand="0"/>
      </w:tblPr>
      <w:tblGrid>
        <w:gridCol w:w="2507"/>
        <w:gridCol w:w="7524"/>
      </w:tblGrid>
      <w:tr w:rsidR="00292C54" w:rsidRPr="00AC6D5F" w14:paraId="7158C1AC" w14:textId="77777777" w:rsidTr="00292C54">
        <w:tc>
          <w:tcPr>
            <w:tcW w:w="100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8C6"/>
          </w:tcPr>
          <w:p w14:paraId="40289E96" w14:textId="77777777" w:rsidR="00292C54" w:rsidRPr="00AC6D5F" w:rsidRDefault="00292C54" w:rsidP="00292C54">
            <w:pPr>
              <w:pStyle w:val="Rubrik1"/>
              <w:spacing w:before="0" w:after="0" w:line="240" w:lineRule="auto"/>
              <w:jc w:val="both"/>
              <w:rPr>
                <w:rFonts w:ascii="Georgia" w:hAnsi="Georgia" w:cs="Segoe UI"/>
                <w:caps/>
                <w:sz w:val="16"/>
                <w:szCs w:val="16"/>
                <w:lang w:val="en-GB"/>
              </w:rPr>
            </w:pPr>
            <w:r w:rsidRPr="00AC6D5F">
              <w:rPr>
                <w:rFonts w:ascii="Georgia" w:hAnsi="Georgia" w:cs="Segoe UI"/>
                <w:caps/>
                <w:sz w:val="18"/>
                <w:szCs w:val="18"/>
                <w:lang w:val="en-GB"/>
              </w:rPr>
              <w:t>INFORMATION ABOUT SUPPLIER</w:t>
            </w:r>
          </w:p>
        </w:tc>
      </w:tr>
      <w:tr w:rsidR="00292C54" w:rsidRPr="00AC6D5F" w14:paraId="31C0FB35"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50AD3E0"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Supplier</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B6F23E6" w14:textId="77777777"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Name</w:t>
            </w:r>
          </w:p>
        </w:tc>
      </w:tr>
      <w:tr w:rsidR="00292C54" w:rsidRPr="00AC6D5F" w14:paraId="004929E4"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371F320"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Contact person</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588E86B" w14:textId="77777777"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Name, email address</w:t>
            </w:r>
          </w:p>
        </w:tc>
      </w:tr>
      <w:tr w:rsidR="00292C54" w:rsidRPr="006D671E" w14:paraId="18B3DD4B"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1D8BB37"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Address</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292E6FA" w14:textId="77777777"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Complete address incl. country if other than Sweden</w:t>
            </w:r>
          </w:p>
        </w:tc>
      </w:tr>
      <w:tr w:rsidR="00292C54" w:rsidRPr="006D671E" w14:paraId="08507FAD" w14:textId="77777777" w:rsidTr="00292C54">
        <w:trPr>
          <w:trHeight w:val="91"/>
        </w:trPr>
        <w:tc>
          <w:tcPr>
            <w:tcW w:w="2507" w:type="dxa"/>
            <w:tcBorders>
              <w:top w:val="single" w:sz="4" w:space="0" w:color="FFFFFF" w:themeColor="background1"/>
              <w:left w:val="nil"/>
              <w:bottom w:val="single" w:sz="4" w:space="0" w:color="FFFFFF" w:themeColor="background1"/>
              <w:right w:val="nil"/>
            </w:tcBorders>
            <w:shd w:val="clear" w:color="auto" w:fill="auto"/>
          </w:tcPr>
          <w:p w14:paraId="473D5572" w14:textId="77777777" w:rsidR="00292C54" w:rsidRPr="00AC6D5F" w:rsidRDefault="00292C54" w:rsidP="00292C54">
            <w:pPr>
              <w:tabs>
                <w:tab w:val="left" w:pos="1593"/>
              </w:tabs>
              <w:spacing w:after="0" w:line="240" w:lineRule="auto"/>
              <w:rPr>
                <w:rFonts w:cs="Segoe UI"/>
                <w:b/>
                <w:color w:val="000000"/>
                <w:sz w:val="16"/>
                <w:szCs w:val="16"/>
                <w:lang w:val="en-GB"/>
              </w:rPr>
            </w:pPr>
          </w:p>
        </w:tc>
        <w:tc>
          <w:tcPr>
            <w:tcW w:w="7524" w:type="dxa"/>
            <w:tcBorders>
              <w:top w:val="single" w:sz="4" w:space="0" w:color="FFFFFF" w:themeColor="background1"/>
              <w:left w:val="nil"/>
              <w:bottom w:val="single" w:sz="4" w:space="0" w:color="FFFFFF" w:themeColor="background1"/>
              <w:right w:val="nil"/>
            </w:tcBorders>
            <w:shd w:val="clear" w:color="auto" w:fill="auto"/>
          </w:tcPr>
          <w:p w14:paraId="1703D008" w14:textId="77777777" w:rsidR="00292C54" w:rsidRPr="00AC6D5F" w:rsidRDefault="00292C54" w:rsidP="00292C54">
            <w:pPr>
              <w:tabs>
                <w:tab w:val="left" w:pos="1593"/>
              </w:tabs>
              <w:spacing w:after="0" w:line="240" w:lineRule="auto"/>
              <w:rPr>
                <w:rFonts w:cs="Segoe UI"/>
                <w:color w:val="000000"/>
                <w:sz w:val="16"/>
                <w:szCs w:val="16"/>
                <w:lang w:val="en-GB"/>
              </w:rPr>
            </w:pPr>
          </w:p>
        </w:tc>
      </w:tr>
      <w:tr w:rsidR="00292C54" w:rsidRPr="006D671E" w14:paraId="6BA12442" w14:textId="77777777" w:rsidTr="00292C54">
        <w:tc>
          <w:tcPr>
            <w:tcW w:w="100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8C6"/>
          </w:tcPr>
          <w:p w14:paraId="133ECF3D" w14:textId="77777777" w:rsidR="00292C54" w:rsidRPr="00AC6D5F" w:rsidRDefault="00292C54" w:rsidP="00292C54">
            <w:pPr>
              <w:pStyle w:val="Rubrik1"/>
              <w:spacing w:before="0" w:after="0" w:line="240" w:lineRule="auto"/>
              <w:jc w:val="both"/>
              <w:rPr>
                <w:rFonts w:ascii="Georgia" w:hAnsi="Georgia" w:cs="Segoe UI"/>
                <w:caps/>
                <w:sz w:val="16"/>
                <w:szCs w:val="16"/>
                <w:lang w:val="en-GB"/>
              </w:rPr>
            </w:pPr>
            <w:r w:rsidRPr="00AC6D5F">
              <w:rPr>
                <w:rFonts w:ascii="Georgia" w:hAnsi="Georgia" w:cs="Segoe UI"/>
                <w:caps/>
                <w:sz w:val="18"/>
                <w:szCs w:val="18"/>
                <w:lang w:val="en-GB"/>
              </w:rPr>
              <w:t>Information about CONTRACTOR AND contractING ORGANISATION</w:t>
            </w:r>
          </w:p>
        </w:tc>
      </w:tr>
      <w:tr w:rsidR="00292C54" w:rsidRPr="006D671E" w14:paraId="10EDEE22"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FF8F4A9"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Contractor</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CCEB476" w14:textId="77777777"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If other than the contracting organisation whose supplier is monitored (</w:t>
            </w:r>
            <w:proofErr w:type="gramStart"/>
            <w:r w:rsidRPr="00AC6D5F">
              <w:rPr>
                <w:rFonts w:cs="Segoe UI"/>
                <w:color w:val="000000"/>
                <w:sz w:val="18"/>
                <w:szCs w:val="18"/>
                <w:lang w:val="en-GB"/>
              </w:rPr>
              <w:t>e.g.</w:t>
            </w:r>
            <w:proofErr w:type="gramEnd"/>
            <w:r w:rsidRPr="00AC6D5F">
              <w:rPr>
                <w:rFonts w:cs="Segoe UI"/>
                <w:color w:val="000000"/>
                <w:sz w:val="18"/>
                <w:szCs w:val="18"/>
                <w:lang w:val="en-GB"/>
              </w:rPr>
              <w:t xml:space="preserve"> if it is part of </w:t>
            </w:r>
            <w:proofErr w:type="spellStart"/>
            <w:r w:rsidRPr="00AC6D5F">
              <w:rPr>
                <w:rFonts w:cs="Segoe UI"/>
                <w:color w:val="000000"/>
                <w:sz w:val="18"/>
                <w:szCs w:val="18"/>
                <w:lang w:val="en-GB"/>
              </w:rPr>
              <w:t>Hållbarhetskollen</w:t>
            </w:r>
            <w:proofErr w:type="spellEnd"/>
            <w:r w:rsidRPr="00AC6D5F">
              <w:rPr>
                <w:rFonts w:cs="Segoe UI"/>
                <w:color w:val="000000"/>
                <w:sz w:val="18"/>
                <w:szCs w:val="18"/>
                <w:lang w:val="en-GB"/>
              </w:rPr>
              <w:t xml:space="preserve"> or the regions’ joint monitoring)</w:t>
            </w:r>
          </w:p>
        </w:tc>
      </w:tr>
      <w:tr w:rsidR="00292C54" w:rsidRPr="00AC6D5F" w14:paraId="5F9936FC"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2D54AF9"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Contact person</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BA9E3EA" w14:textId="77777777"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Name, email address</w:t>
            </w:r>
          </w:p>
        </w:tc>
      </w:tr>
      <w:tr w:rsidR="00292C54" w:rsidRPr="006D671E" w14:paraId="7BF578DA" w14:textId="77777777" w:rsidTr="00292C54">
        <w:tc>
          <w:tcPr>
            <w:tcW w:w="2507" w:type="dxa"/>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13DF5D7B"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Contracting organisation</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B11FBCA" w14:textId="77777777"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Contracting organisation whose supplier is monitored</w:t>
            </w:r>
          </w:p>
        </w:tc>
      </w:tr>
      <w:tr w:rsidR="00292C54" w:rsidRPr="006D671E" w14:paraId="60B06DF5" w14:textId="77777777" w:rsidTr="00292C54">
        <w:trPr>
          <w:trHeight w:val="91"/>
        </w:trPr>
        <w:tc>
          <w:tcPr>
            <w:tcW w:w="2507" w:type="dxa"/>
            <w:tcBorders>
              <w:top w:val="nil"/>
              <w:left w:val="nil"/>
              <w:bottom w:val="single" w:sz="4" w:space="0" w:color="FFFFFF" w:themeColor="background1"/>
              <w:right w:val="nil"/>
            </w:tcBorders>
            <w:shd w:val="clear" w:color="auto" w:fill="auto"/>
          </w:tcPr>
          <w:p w14:paraId="132A48CC" w14:textId="77777777" w:rsidR="00292C54" w:rsidRPr="00AC6D5F" w:rsidRDefault="00292C54" w:rsidP="00292C54">
            <w:pPr>
              <w:tabs>
                <w:tab w:val="left" w:pos="1593"/>
              </w:tabs>
              <w:spacing w:after="0" w:line="240" w:lineRule="auto"/>
              <w:rPr>
                <w:rFonts w:cs="Segoe UI"/>
                <w:b/>
                <w:color w:val="000000"/>
                <w:sz w:val="16"/>
                <w:szCs w:val="16"/>
                <w:lang w:val="en-GB"/>
              </w:rPr>
            </w:pPr>
          </w:p>
        </w:tc>
        <w:tc>
          <w:tcPr>
            <w:tcW w:w="7524" w:type="dxa"/>
            <w:tcBorders>
              <w:top w:val="single" w:sz="4" w:space="0" w:color="FFFFFF" w:themeColor="background1"/>
              <w:left w:val="nil"/>
              <w:bottom w:val="single" w:sz="4" w:space="0" w:color="FFFFFF" w:themeColor="background1"/>
              <w:right w:val="nil"/>
            </w:tcBorders>
            <w:shd w:val="clear" w:color="auto" w:fill="auto"/>
          </w:tcPr>
          <w:p w14:paraId="5837687D" w14:textId="77777777" w:rsidR="00292C54" w:rsidRPr="00AC6D5F" w:rsidRDefault="00292C54" w:rsidP="00292C54">
            <w:pPr>
              <w:tabs>
                <w:tab w:val="left" w:pos="1593"/>
              </w:tabs>
              <w:spacing w:after="0" w:line="240" w:lineRule="auto"/>
              <w:rPr>
                <w:rFonts w:cs="Segoe UI"/>
                <w:color w:val="000000"/>
                <w:sz w:val="16"/>
                <w:szCs w:val="16"/>
                <w:lang w:val="en-GB"/>
              </w:rPr>
            </w:pPr>
          </w:p>
        </w:tc>
      </w:tr>
      <w:tr w:rsidR="00292C54" w:rsidRPr="00AC6D5F" w14:paraId="573C41BE" w14:textId="77777777" w:rsidTr="00292C54">
        <w:tc>
          <w:tcPr>
            <w:tcW w:w="100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8C6"/>
          </w:tcPr>
          <w:p w14:paraId="6B773514" w14:textId="77777777" w:rsidR="00292C54" w:rsidRPr="00AC6D5F" w:rsidRDefault="00292C54" w:rsidP="00292C54">
            <w:pPr>
              <w:pStyle w:val="Rubrik1"/>
              <w:spacing w:before="0" w:after="0" w:line="240" w:lineRule="auto"/>
              <w:jc w:val="both"/>
              <w:rPr>
                <w:rFonts w:ascii="Georgia" w:hAnsi="Georgia" w:cs="Segoe UI"/>
                <w:caps/>
                <w:sz w:val="16"/>
                <w:szCs w:val="16"/>
                <w:lang w:val="en-GB"/>
              </w:rPr>
            </w:pPr>
            <w:r w:rsidRPr="00AC6D5F">
              <w:rPr>
                <w:rFonts w:ascii="Georgia" w:hAnsi="Georgia" w:cs="Segoe UI"/>
                <w:caps/>
                <w:sz w:val="18"/>
                <w:szCs w:val="18"/>
                <w:lang w:val="en-GB"/>
              </w:rPr>
              <w:t>Information about audit</w:t>
            </w:r>
          </w:p>
        </w:tc>
      </w:tr>
      <w:tr w:rsidR="00292C54" w:rsidRPr="00AC6D5F" w14:paraId="17B19165"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DB2EB11"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Contract</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3F0CB3D" w14:textId="77777777" w:rsidR="00292C54" w:rsidRPr="00AC6D5F" w:rsidRDefault="00292C54" w:rsidP="00292C54">
            <w:pPr>
              <w:tabs>
                <w:tab w:val="left" w:pos="1593"/>
              </w:tabs>
              <w:spacing w:after="0" w:line="240" w:lineRule="auto"/>
              <w:rPr>
                <w:rFonts w:cs="Segoe UI"/>
                <w:sz w:val="18"/>
                <w:szCs w:val="18"/>
                <w:lang w:val="en-GB"/>
              </w:rPr>
            </w:pPr>
            <w:r w:rsidRPr="00AC6D5F">
              <w:rPr>
                <w:rFonts w:cs="Segoe UI"/>
                <w:sz w:val="18"/>
                <w:szCs w:val="18"/>
                <w:lang w:val="en-GB"/>
              </w:rPr>
              <w:t>Complete name of contract</w:t>
            </w:r>
          </w:p>
        </w:tc>
      </w:tr>
      <w:tr w:rsidR="00292C54" w:rsidRPr="00AC6D5F" w14:paraId="313D9246"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22385F1"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Method</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7D63581" w14:textId="77777777" w:rsidR="00292C54" w:rsidRPr="00AC6D5F" w:rsidRDefault="001B3EB0" w:rsidP="00292C54">
            <w:pPr>
              <w:tabs>
                <w:tab w:val="left" w:pos="1593"/>
              </w:tabs>
              <w:spacing w:after="0" w:line="240" w:lineRule="auto"/>
              <w:rPr>
                <w:rFonts w:cs="Segoe UI"/>
                <w:sz w:val="18"/>
                <w:szCs w:val="18"/>
                <w:lang w:val="en-GB"/>
              </w:rPr>
            </w:pPr>
            <w:sdt>
              <w:sdtPr>
                <w:rPr>
                  <w:rFonts w:cs="Segoe UI"/>
                  <w:sz w:val="18"/>
                  <w:szCs w:val="18"/>
                  <w:lang w:val="en-GB"/>
                </w:rPr>
                <w:id w:val="-204327421"/>
                <w14:checkbox>
                  <w14:checked w14:val="0"/>
                  <w14:checkedState w14:val="2612" w14:font="MS Gothic"/>
                  <w14:uncheckedState w14:val="2610" w14:font="MS Gothic"/>
                </w14:checkbox>
              </w:sdtPr>
              <w:sdtEndPr/>
              <w:sdtContent>
                <w:r w:rsidR="00292C54" w:rsidRPr="00AC6D5F">
                  <w:rPr>
                    <w:rFonts w:ascii="Segoe UI Symbol" w:eastAsia="MS Gothic" w:hAnsi="Segoe UI Symbol" w:cs="Segoe UI Symbol"/>
                    <w:sz w:val="18"/>
                    <w:szCs w:val="18"/>
                    <w:lang w:val="en-GB"/>
                  </w:rPr>
                  <w:t>☐</w:t>
                </w:r>
              </w:sdtContent>
            </w:sdt>
            <w:r w:rsidR="00292C54" w:rsidRPr="00AC6D5F">
              <w:rPr>
                <w:rFonts w:cs="Segoe UI"/>
                <w:sz w:val="18"/>
                <w:szCs w:val="18"/>
                <w:lang w:val="en-GB"/>
              </w:rPr>
              <w:t xml:space="preserve"> Desk audit incl. document review</w:t>
            </w:r>
          </w:p>
          <w:p w14:paraId="6FCF9696" w14:textId="77777777" w:rsidR="00292C54" w:rsidRPr="00AC6D5F" w:rsidRDefault="001B3EB0" w:rsidP="00292C54">
            <w:pPr>
              <w:tabs>
                <w:tab w:val="left" w:pos="1593"/>
              </w:tabs>
              <w:spacing w:after="0" w:line="240" w:lineRule="auto"/>
              <w:rPr>
                <w:rFonts w:cs="Segoe UI"/>
                <w:sz w:val="18"/>
                <w:szCs w:val="18"/>
                <w:lang w:val="en-GB"/>
              </w:rPr>
            </w:pPr>
            <w:sdt>
              <w:sdtPr>
                <w:rPr>
                  <w:rFonts w:cs="Segoe UI"/>
                  <w:sz w:val="18"/>
                  <w:szCs w:val="18"/>
                  <w:lang w:val="en-GB"/>
                </w:rPr>
                <w:id w:val="1809587648"/>
                <w14:checkbox>
                  <w14:checked w14:val="0"/>
                  <w14:checkedState w14:val="2612" w14:font="MS Gothic"/>
                  <w14:uncheckedState w14:val="2610" w14:font="MS Gothic"/>
                </w14:checkbox>
              </w:sdtPr>
              <w:sdtEndPr/>
              <w:sdtContent>
                <w:r w:rsidR="00292C54" w:rsidRPr="00AC6D5F">
                  <w:rPr>
                    <w:rFonts w:ascii="Segoe UI Symbol" w:eastAsia="MS Gothic" w:hAnsi="Segoe UI Symbol" w:cs="Segoe UI Symbol"/>
                    <w:sz w:val="18"/>
                    <w:szCs w:val="18"/>
                    <w:lang w:val="en-GB"/>
                  </w:rPr>
                  <w:t>☐</w:t>
                </w:r>
              </w:sdtContent>
            </w:sdt>
            <w:r w:rsidR="00292C54" w:rsidRPr="00AC6D5F">
              <w:rPr>
                <w:rFonts w:cs="Segoe UI"/>
                <w:sz w:val="18"/>
                <w:szCs w:val="18"/>
                <w:lang w:val="en-GB"/>
              </w:rPr>
              <w:t xml:space="preserve"> Office audit incl. document review &amp; interviews</w:t>
            </w:r>
          </w:p>
          <w:p w14:paraId="09D0FB19" w14:textId="77777777" w:rsidR="00292C54" w:rsidRPr="00AC6D5F" w:rsidRDefault="001B3EB0" w:rsidP="00292C54">
            <w:pPr>
              <w:tabs>
                <w:tab w:val="left" w:pos="1593"/>
              </w:tabs>
              <w:spacing w:after="0" w:line="240" w:lineRule="auto"/>
              <w:rPr>
                <w:rFonts w:cs="Segoe UI"/>
                <w:sz w:val="18"/>
                <w:szCs w:val="18"/>
                <w:lang w:val="en-GB"/>
              </w:rPr>
            </w:pPr>
            <w:sdt>
              <w:sdtPr>
                <w:rPr>
                  <w:rFonts w:cs="Segoe UI"/>
                  <w:sz w:val="18"/>
                  <w:szCs w:val="18"/>
                  <w:lang w:val="en-GB"/>
                </w:rPr>
                <w:id w:val="-1708797325"/>
                <w14:checkbox>
                  <w14:checked w14:val="0"/>
                  <w14:checkedState w14:val="2612" w14:font="MS Gothic"/>
                  <w14:uncheckedState w14:val="2610" w14:font="MS Gothic"/>
                </w14:checkbox>
              </w:sdtPr>
              <w:sdtEndPr/>
              <w:sdtContent>
                <w:r w:rsidR="00292C54" w:rsidRPr="00AC6D5F">
                  <w:rPr>
                    <w:rFonts w:ascii="Segoe UI Symbol" w:eastAsia="MS Gothic" w:hAnsi="Segoe UI Symbol" w:cs="Segoe UI Symbol"/>
                    <w:sz w:val="18"/>
                    <w:szCs w:val="18"/>
                    <w:lang w:val="en-GB"/>
                  </w:rPr>
                  <w:t>☐</w:t>
                </w:r>
              </w:sdtContent>
            </w:sdt>
            <w:r w:rsidR="00292C54" w:rsidRPr="00AC6D5F">
              <w:rPr>
                <w:rFonts w:cs="Segoe UI"/>
                <w:sz w:val="18"/>
                <w:szCs w:val="18"/>
                <w:lang w:val="en-GB"/>
              </w:rPr>
              <w:t xml:space="preserve"> </w:t>
            </w:r>
            <w:commentRangeStart w:id="0"/>
            <w:r w:rsidR="00292C54" w:rsidRPr="00AC6D5F">
              <w:rPr>
                <w:rFonts w:cs="Segoe UI"/>
                <w:sz w:val="18"/>
                <w:szCs w:val="18"/>
                <w:lang w:val="en-GB"/>
              </w:rPr>
              <w:t>Other:</w:t>
            </w:r>
            <w:commentRangeEnd w:id="0"/>
            <w:r w:rsidR="00292C54" w:rsidRPr="00AC6D5F">
              <w:rPr>
                <w:rStyle w:val="Kommentarsreferens"/>
                <w:rFonts w:ascii="Calibri" w:eastAsia="Calibri" w:hAnsi="Calibri" w:cs="Times New Roman"/>
                <w:lang w:val="en-GB"/>
              </w:rPr>
              <w:commentReference w:id="0"/>
            </w:r>
          </w:p>
        </w:tc>
      </w:tr>
      <w:tr w:rsidR="00292C54" w:rsidRPr="00AC6D5F" w14:paraId="2EA63208"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2215701"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 xml:space="preserve">Date </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4139774" w14:textId="77777777"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Day/month/year</w:t>
            </w:r>
          </w:p>
        </w:tc>
      </w:tr>
      <w:tr w:rsidR="00292C54" w:rsidRPr="006D671E" w14:paraId="5CDDDFB3"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8DA1E2B"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Sample products</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2C4397B" w14:textId="6E44261B"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Summarise the selection briefly. You’ll find a detailed table below. </w:t>
            </w:r>
          </w:p>
        </w:tc>
      </w:tr>
      <w:tr w:rsidR="00292C54" w:rsidRPr="006D671E" w14:paraId="31612E84"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6DBC2D3"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Responsible for assessment</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7CDE899" w14:textId="77777777" w:rsidR="00292C54" w:rsidRPr="00AC6D5F" w:rsidRDefault="00292C54" w:rsidP="00292C54">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Name, title, contracting organisation/consultancy</w:t>
            </w:r>
          </w:p>
        </w:tc>
      </w:tr>
      <w:tr w:rsidR="00292C54" w:rsidRPr="006D671E" w14:paraId="1C65C0CB"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8425E62"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Purpose</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52BCD0A" w14:textId="77777777" w:rsidR="00292C54" w:rsidRPr="00AC6D5F" w:rsidRDefault="00292C54" w:rsidP="00292C54">
            <w:pPr>
              <w:spacing w:after="0" w:line="240" w:lineRule="auto"/>
              <w:rPr>
                <w:rFonts w:cs="Calibri Light"/>
                <w:sz w:val="18"/>
                <w:szCs w:val="18"/>
                <w:lang w:val="en-GB"/>
              </w:rPr>
            </w:pPr>
            <w:r w:rsidRPr="00AC6D5F">
              <w:rPr>
                <w:rFonts w:cs="Calibri Light"/>
                <w:sz w:val="18"/>
                <w:szCs w:val="18"/>
                <w:lang w:val="en-GB"/>
              </w:rPr>
              <w:t xml:space="preserve">The audit aims to ensure compliance with the terms for sustainability due diligence in the supplier’s own operations and in the supply chain. This is done by reviewing policies, </w:t>
            </w:r>
            <w:proofErr w:type="gramStart"/>
            <w:r w:rsidRPr="00AC6D5F">
              <w:rPr>
                <w:rFonts w:cs="Calibri Light"/>
                <w:sz w:val="18"/>
                <w:szCs w:val="18"/>
                <w:lang w:val="en-GB"/>
              </w:rPr>
              <w:t>processes</w:t>
            </w:r>
            <w:proofErr w:type="gramEnd"/>
            <w:r w:rsidRPr="00AC6D5F">
              <w:rPr>
                <w:rFonts w:cs="Calibri Light"/>
                <w:sz w:val="18"/>
                <w:szCs w:val="18"/>
                <w:lang w:val="en-GB"/>
              </w:rPr>
              <w:t xml:space="preserve"> and the application of these based on sample products.</w:t>
            </w:r>
          </w:p>
        </w:tc>
      </w:tr>
      <w:tr w:rsidR="00292C54" w:rsidRPr="006D671E" w14:paraId="0BF9F01D" w14:textId="77777777" w:rsidTr="00292C54">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6A1DC27" w14:textId="77777777" w:rsidR="00292C54" w:rsidRPr="00AC6D5F" w:rsidRDefault="00292C54" w:rsidP="00292C54">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Criteria</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A8784AF" w14:textId="77777777" w:rsidR="00292C54" w:rsidRPr="00AC6D5F" w:rsidRDefault="00292C54" w:rsidP="00292C54">
            <w:pPr>
              <w:spacing w:after="0" w:line="240" w:lineRule="auto"/>
              <w:rPr>
                <w:rFonts w:cs="Calibri Light"/>
                <w:sz w:val="18"/>
                <w:szCs w:val="18"/>
                <w:lang w:val="en-GB"/>
              </w:rPr>
            </w:pPr>
            <w:r w:rsidRPr="00AC6D5F">
              <w:rPr>
                <w:sz w:val="18"/>
                <w:szCs w:val="18"/>
                <w:lang w:val="en-GB"/>
              </w:rPr>
              <w:t>Paste or attach the terms the supplier is audited against.</w:t>
            </w:r>
          </w:p>
        </w:tc>
      </w:tr>
    </w:tbl>
    <w:p w14:paraId="5561EE7C" w14:textId="77777777" w:rsidR="00680202" w:rsidRPr="00AC6D5F" w:rsidRDefault="00680202" w:rsidP="00680202">
      <w:pPr>
        <w:rPr>
          <w:b/>
          <w:bCs/>
          <w:caps/>
          <w:spacing w:val="4"/>
          <w:sz w:val="16"/>
          <w:szCs w:val="16"/>
          <w:lang w:val="en-GB" w:bidi="he-IL"/>
        </w:rPr>
      </w:pPr>
    </w:p>
    <w:p w14:paraId="2906DCA5" w14:textId="77777777" w:rsidR="00680202" w:rsidRPr="00AC6D5F" w:rsidRDefault="00680202" w:rsidP="00680202">
      <w:pPr>
        <w:spacing w:after="200" w:line="276" w:lineRule="auto"/>
        <w:rPr>
          <w:b/>
          <w:bCs/>
          <w:caps/>
          <w:spacing w:val="4"/>
          <w:sz w:val="16"/>
          <w:szCs w:val="16"/>
          <w:lang w:val="en-GB" w:bidi="he-IL"/>
        </w:rPr>
      </w:pPr>
      <w:r w:rsidRPr="00AC6D5F">
        <w:rPr>
          <w:b/>
          <w:bCs/>
          <w:caps/>
          <w:spacing w:val="4"/>
          <w:sz w:val="16"/>
          <w:szCs w:val="16"/>
          <w:lang w:val="en-GB" w:bidi="he-IL"/>
        </w:rPr>
        <w:br w:type="page"/>
      </w:r>
    </w:p>
    <w:tbl>
      <w:tblPr>
        <w:tblpPr w:leftFromText="180" w:rightFromText="180" w:vertAnchor="text" w:horzAnchor="margin" w:tblpXSpec="center" w:tblpY="4"/>
        <w:tblW w:w="100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2507"/>
        <w:gridCol w:w="7524"/>
      </w:tblGrid>
      <w:tr w:rsidR="00680202" w:rsidRPr="00AC6D5F" w14:paraId="75555A21" w14:textId="77777777" w:rsidTr="00445C9F">
        <w:tc>
          <w:tcPr>
            <w:tcW w:w="10031" w:type="dxa"/>
            <w:gridSpan w:val="2"/>
            <w:shd w:val="clear" w:color="auto" w:fill="DBE8C6"/>
          </w:tcPr>
          <w:p w14:paraId="074B785E" w14:textId="611D9074" w:rsidR="00680202" w:rsidRPr="00AC6D5F" w:rsidRDefault="00E2375B" w:rsidP="00731587">
            <w:pPr>
              <w:pStyle w:val="Rubrik1"/>
              <w:spacing w:before="0" w:after="0" w:line="240" w:lineRule="auto"/>
              <w:jc w:val="both"/>
              <w:rPr>
                <w:rFonts w:ascii="Georgia" w:hAnsi="Georgia" w:cs="Segoe UI"/>
                <w:color w:val="FFFFFF" w:themeColor="background1"/>
                <w:sz w:val="18"/>
                <w:szCs w:val="16"/>
                <w:lang w:val="en-GB"/>
              </w:rPr>
            </w:pPr>
            <w:r w:rsidRPr="00AC6D5F">
              <w:rPr>
                <w:rFonts w:ascii="Georgia" w:hAnsi="Georgia" w:cs="Segoe UI"/>
                <w:sz w:val="18"/>
                <w:szCs w:val="18"/>
                <w:lang w:val="en-GB"/>
              </w:rPr>
              <w:lastRenderedPageBreak/>
              <w:t>SUMMARY</w:t>
            </w:r>
            <w:r w:rsidR="00680202" w:rsidRPr="00AC6D5F">
              <w:rPr>
                <w:rFonts w:ascii="Georgia" w:hAnsi="Georgia" w:cs="Segoe UI"/>
                <w:sz w:val="18"/>
                <w:szCs w:val="18"/>
                <w:lang w:val="en-GB"/>
              </w:rPr>
              <w:t xml:space="preserve"> </w:t>
            </w:r>
          </w:p>
        </w:tc>
      </w:tr>
      <w:tr w:rsidR="00680202" w:rsidRPr="006D671E" w14:paraId="31C2472B" w14:textId="77777777" w:rsidTr="00445C9F">
        <w:tc>
          <w:tcPr>
            <w:tcW w:w="10031" w:type="dxa"/>
            <w:gridSpan w:val="2"/>
            <w:shd w:val="clear" w:color="auto" w:fill="F2F2F2" w:themeFill="background1" w:themeFillShade="F2"/>
          </w:tcPr>
          <w:p w14:paraId="0B9D7970" w14:textId="77777777"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The audit was conducted in cooperation with [Supplier], which provided the requested information to the best of their ability.</w:t>
            </w:r>
          </w:p>
          <w:p w14:paraId="3348761C" w14:textId="77777777" w:rsidR="00914793" w:rsidRPr="00AC6D5F" w:rsidRDefault="00914793" w:rsidP="00914793">
            <w:pPr>
              <w:tabs>
                <w:tab w:val="left" w:pos="1593"/>
              </w:tabs>
              <w:spacing w:after="0" w:line="240" w:lineRule="auto"/>
              <w:rPr>
                <w:rFonts w:cs="Segoe UI"/>
                <w:color w:val="000000"/>
                <w:sz w:val="18"/>
                <w:szCs w:val="18"/>
                <w:lang w:val="en-GB"/>
              </w:rPr>
            </w:pPr>
          </w:p>
          <w:p w14:paraId="36ACC97E" w14:textId="43152AA6"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[Description of Supplier's general work, including whether policies and processes are mainly in place or whether there are major shortcomings in Supplier's due diligence, possibly divided into own operations and the supply chain.] </w:t>
            </w:r>
          </w:p>
          <w:p w14:paraId="1E26339C" w14:textId="77777777" w:rsidR="00914793" w:rsidRPr="00AC6D5F" w:rsidRDefault="00914793" w:rsidP="00914793">
            <w:pPr>
              <w:tabs>
                <w:tab w:val="left" w:pos="1593"/>
              </w:tabs>
              <w:spacing w:after="0" w:line="240" w:lineRule="auto"/>
              <w:rPr>
                <w:rFonts w:cs="Segoe UI"/>
                <w:color w:val="000000"/>
                <w:sz w:val="18"/>
                <w:szCs w:val="18"/>
                <w:lang w:val="en-GB"/>
              </w:rPr>
            </w:pPr>
          </w:p>
          <w:p w14:paraId="064AEEE2" w14:textId="5698B2F2"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[Deviations </w:t>
            </w:r>
            <w:r w:rsidR="00E2375B" w:rsidRPr="00AC6D5F">
              <w:rPr>
                <w:rFonts w:cs="Segoe UI"/>
                <w:color w:val="000000"/>
                <w:sz w:val="18"/>
                <w:szCs w:val="18"/>
                <w:lang w:val="en-GB"/>
              </w:rPr>
              <w:t xml:space="preserve">have been found for the </w:t>
            </w:r>
            <w:r w:rsidRPr="00AC6D5F">
              <w:rPr>
                <w:rFonts w:cs="Segoe UI"/>
                <w:color w:val="000000"/>
                <w:sz w:val="18"/>
                <w:szCs w:val="18"/>
                <w:lang w:val="en-GB"/>
              </w:rPr>
              <w:t>following process requirements:</w:t>
            </w:r>
          </w:p>
          <w:p w14:paraId="03BAFE37" w14:textId="77777777" w:rsidR="00914793" w:rsidRPr="00AC6D5F" w:rsidRDefault="00914793" w:rsidP="00914793">
            <w:pPr>
              <w:tabs>
                <w:tab w:val="left" w:pos="1593"/>
              </w:tabs>
              <w:spacing w:after="0" w:line="240" w:lineRule="auto"/>
              <w:rPr>
                <w:rFonts w:cs="Segoe UI"/>
                <w:color w:val="000000"/>
                <w:sz w:val="18"/>
                <w:szCs w:val="18"/>
                <w:lang w:val="en-GB"/>
              </w:rPr>
            </w:pPr>
          </w:p>
          <w:p w14:paraId="37B73A9B" w14:textId="66CCFB86"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1. </w:t>
            </w:r>
            <w:r w:rsidR="00520E3F">
              <w:rPr>
                <w:rFonts w:cs="Segoe UI"/>
                <w:color w:val="000000"/>
                <w:sz w:val="18"/>
                <w:szCs w:val="18"/>
                <w:lang w:val="en-GB"/>
              </w:rPr>
              <w:t>Integrate commitments into p</w:t>
            </w:r>
            <w:r w:rsidRPr="00AC6D5F">
              <w:rPr>
                <w:rFonts w:cs="Segoe UI"/>
                <w:color w:val="000000"/>
                <w:sz w:val="18"/>
                <w:szCs w:val="18"/>
                <w:lang w:val="en-GB"/>
              </w:rPr>
              <w:t>olicies and management systems</w:t>
            </w:r>
          </w:p>
          <w:p w14:paraId="0B500FBF" w14:textId="77777777"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2. Identify and assess adverse impacts</w:t>
            </w:r>
          </w:p>
          <w:p w14:paraId="1978D826" w14:textId="77777777"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3. Prevent and mitigate adverse impacts Supplier causes or contributes to</w:t>
            </w:r>
          </w:p>
          <w:p w14:paraId="4C08E167" w14:textId="48B4E3CE"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4. Prevent and </w:t>
            </w:r>
            <w:r w:rsidR="00520E3F">
              <w:rPr>
                <w:rFonts w:cs="Segoe UI"/>
                <w:color w:val="000000"/>
                <w:sz w:val="18"/>
                <w:szCs w:val="18"/>
                <w:lang w:val="en-GB"/>
              </w:rPr>
              <w:t>mitigate</w:t>
            </w:r>
            <w:r w:rsidRPr="00AC6D5F">
              <w:rPr>
                <w:rFonts w:cs="Segoe UI"/>
                <w:color w:val="000000"/>
                <w:sz w:val="18"/>
                <w:szCs w:val="18"/>
                <w:lang w:val="en-GB"/>
              </w:rPr>
              <w:t xml:space="preserve"> adverse impacts linked to Supplier's operations</w:t>
            </w:r>
          </w:p>
          <w:p w14:paraId="0BBBFDB8" w14:textId="77777777"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5. Monitor the measures to prevent and mitigate adverse impacts</w:t>
            </w:r>
          </w:p>
          <w:p w14:paraId="46013264" w14:textId="313B4E49"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6. </w:t>
            </w:r>
            <w:r w:rsidR="00520E3F">
              <w:rPr>
                <w:rFonts w:cs="Segoe UI"/>
                <w:color w:val="000000"/>
                <w:sz w:val="18"/>
                <w:szCs w:val="18"/>
                <w:lang w:val="en-GB"/>
              </w:rPr>
              <w:t>Enable complaints</w:t>
            </w:r>
          </w:p>
          <w:p w14:paraId="36F70929" w14:textId="0A9A9EC0"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7. </w:t>
            </w:r>
            <w:r w:rsidR="00520E3F">
              <w:rPr>
                <w:rFonts w:cs="Segoe UI"/>
                <w:color w:val="000000"/>
                <w:sz w:val="18"/>
                <w:szCs w:val="18"/>
                <w:lang w:val="en-GB"/>
              </w:rPr>
              <w:t>Provide r</w:t>
            </w:r>
            <w:r w:rsidRPr="00AC6D5F">
              <w:rPr>
                <w:rFonts w:cs="Segoe UI"/>
                <w:color w:val="000000"/>
                <w:sz w:val="18"/>
                <w:szCs w:val="18"/>
                <w:lang w:val="en-GB"/>
              </w:rPr>
              <w:t>emediation</w:t>
            </w:r>
          </w:p>
          <w:p w14:paraId="3E2733C6" w14:textId="4C75EC0C" w:rsidR="00914793" w:rsidRPr="00AC6D5F" w:rsidRDefault="00914793" w:rsidP="0091479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8. Enabl</w:t>
            </w:r>
            <w:r w:rsidR="00520E3F">
              <w:rPr>
                <w:rFonts w:cs="Segoe UI"/>
                <w:color w:val="000000"/>
                <w:sz w:val="18"/>
                <w:szCs w:val="18"/>
                <w:lang w:val="en-GB"/>
              </w:rPr>
              <w:t xml:space="preserve">e </w:t>
            </w:r>
            <w:r w:rsidRPr="00AC6D5F">
              <w:rPr>
                <w:rFonts w:cs="Segoe UI"/>
                <w:color w:val="000000"/>
                <w:sz w:val="18"/>
                <w:szCs w:val="18"/>
                <w:lang w:val="en-GB"/>
              </w:rPr>
              <w:t>audits</w:t>
            </w:r>
          </w:p>
          <w:p w14:paraId="00FA1085" w14:textId="77777777" w:rsidR="00914793" w:rsidRPr="00AC6D5F" w:rsidRDefault="00914793" w:rsidP="00914793">
            <w:pPr>
              <w:tabs>
                <w:tab w:val="left" w:pos="1593"/>
              </w:tabs>
              <w:spacing w:after="0" w:line="240" w:lineRule="auto"/>
              <w:rPr>
                <w:rFonts w:cs="Segoe UI"/>
                <w:color w:val="000000"/>
                <w:sz w:val="18"/>
                <w:szCs w:val="18"/>
                <w:lang w:val="en-GB"/>
              </w:rPr>
            </w:pPr>
          </w:p>
          <w:p w14:paraId="4F0A4B7E" w14:textId="77777777" w:rsidR="00C67127" w:rsidRPr="00AC6D5F" w:rsidRDefault="00E2375B" w:rsidP="00E2375B">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No </w:t>
            </w:r>
            <w:r w:rsidR="00914793" w:rsidRPr="00AC6D5F">
              <w:rPr>
                <w:rFonts w:cs="Segoe UI"/>
                <w:color w:val="000000"/>
                <w:sz w:val="18"/>
                <w:szCs w:val="18"/>
                <w:lang w:val="en-GB"/>
              </w:rPr>
              <w:t xml:space="preserve">deviations from the terms have been </w:t>
            </w:r>
            <w:r w:rsidRPr="00AC6D5F">
              <w:rPr>
                <w:rFonts w:cs="Segoe UI"/>
                <w:color w:val="000000"/>
                <w:sz w:val="18"/>
                <w:szCs w:val="18"/>
                <w:lang w:val="en-GB"/>
              </w:rPr>
              <w:t>found</w:t>
            </w:r>
            <w:r w:rsidR="00914793" w:rsidRPr="00AC6D5F">
              <w:rPr>
                <w:rFonts w:cs="Segoe UI"/>
                <w:color w:val="000000"/>
                <w:sz w:val="18"/>
                <w:szCs w:val="18"/>
                <w:lang w:val="en-GB"/>
              </w:rPr>
              <w:t>.]</w:t>
            </w:r>
          </w:p>
          <w:p w14:paraId="6A7F53E4" w14:textId="3CACDF96" w:rsidR="00E2375B" w:rsidRPr="00AC6D5F" w:rsidRDefault="00E2375B" w:rsidP="00E2375B">
            <w:pPr>
              <w:tabs>
                <w:tab w:val="left" w:pos="1593"/>
              </w:tabs>
              <w:spacing w:after="0" w:line="240" w:lineRule="auto"/>
              <w:rPr>
                <w:rFonts w:cs="Segoe UI"/>
                <w:color w:val="000000"/>
                <w:sz w:val="18"/>
                <w:szCs w:val="18"/>
                <w:lang w:val="en-GB"/>
              </w:rPr>
            </w:pPr>
          </w:p>
        </w:tc>
      </w:tr>
      <w:tr w:rsidR="00680202" w:rsidRPr="00AC6D5F" w14:paraId="3D6DA85B" w14:textId="77777777" w:rsidTr="00445C9F">
        <w:tc>
          <w:tcPr>
            <w:tcW w:w="2507" w:type="dxa"/>
            <w:shd w:val="clear" w:color="auto" w:fill="D9D9D9" w:themeFill="background1" w:themeFillShade="D9"/>
          </w:tcPr>
          <w:p w14:paraId="05310156" w14:textId="7B82C09F" w:rsidR="00680202" w:rsidRPr="00AC6D5F" w:rsidRDefault="00E2375B" w:rsidP="00731587">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Number of deviations</w:t>
            </w:r>
          </w:p>
        </w:tc>
        <w:tc>
          <w:tcPr>
            <w:tcW w:w="7524" w:type="dxa"/>
            <w:shd w:val="clear" w:color="auto" w:fill="F2F2F2" w:themeFill="background1" w:themeFillShade="F2"/>
          </w:tcPr>
          <w:p w14:paraId="440CE302" w14:textId="28CA863E" w:rsidR="00680202" w:rsidRPr="00AC6D5F" w:rsidRDefault="008B1599" w:rsidP="00731587">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[1-8]</w:t>
            </w:r>
          </w:p>
        </w:tc>
      </w:tr>
      <w:tr w:rsidR="00680202" w:rsidRPr="00AC6D5F" w14:paraId="5F8E51A5" w14:textId="77777777" w:rsidTr="00445C9F">
        <w:tc>
          <w:tcPr>
            <w:tcW w:w="2507" w:type="dxa"/>
            <w:shd w:val="clear" w:color="auto" w:fill="D9D9D9" w:themeFill="background1" w:themeFillShade="D9"/>
          </w:tcPr>
          <w:p w14:paraId="2E506E37" w14:textId="71CFC2FD" w:rsidR="00680202" w:rsidRPr="00AC6D5F" w:rsidRDefault="00E2375B" w:rsidP="00731587">
            <w:pPr>
              <w:tabs>
                <w:tab w:val="left" w:pos="1593"/>
              </w:tabs>
              <w:spacing w:after="0" w:line="240" w:lineRule="auto"/>
              <w:rPr>
                <w:rFonts w:cs="Segoe UI"/>
                <w:b/>
                <w:color w:val="000000"/>
                <w:sz w:val="18"/>
                <w:szCs w:val="18"/>
                <w:lang w:val="en-GB"/>
              </w:rPr>
            </w:pPr>
            <w:r w:rsidRPr="00AC6D5F">
              <w:rPr>
                <w:rFonts w:cs="Segoe UI"/>
                <w:b/>
                <w:color w:val="000000"/>
                <w:sz w:val="18"/>
                <w:szCs w:val="18"/>
                <w:lang w:val="en-GB"/>
              </w:rPr>
              <w:t>Number of improvement suggestions</w:t>
            </w:r>
          </w:p>
        </w:tc>
        <w:tc>
          <w:tcPr>
            <w:tcW w:w="7524" w:type="dxa"/>
            <w:shd w:val="clear" w:color="auto" w:fill="F2F2F2" w:themeFill="background1" w:themeFillShade="F2"/>
          </w:tcPr>
          <w:p w14:paraId="5EA0F2C5" w14:textId="12AE9719" w:rsidR="00680202" w:rsidRPr="00AC6D5F" w:rsidRDefault="008B1599" w:rsidP="00731587">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[1-8]</w:t>
            </w:r>
          </w:p>
        </w:tc>
      </w:tr>
      <w:tr w:rsidR="00680202" w:rsidRPr="00AC6D5F" w14:paraId="3CA06FD9" w14:textId="77777777" w:rsidTr="00445C9F">
        <w:tc>
          <w:tcPr>
            <w:tcW w:w="2507" w:type="dxa"/>
            <w:shd w:val="clear" w:color="auto" w:fill="D9D9D9" w:themeFill="background1" w:themeFillShade="D9"/>
          </w:tcPr>
          <w:p w14:paraId="71DF1E39" w14:textId="5AA19737" w:rsidR="00680202" w:rsidRPr="00AC6D5F" w:rsidRDefault="00E2375B" w:rsidP="00731587">
            <w:pPr>
              <w:tabs>
                <w:tab w:val="left" w:pos="1593"/>
              </w:tabs>
              <w:spacing w:after="0" w:line="240" w:lineRule="auto"/>
              <w:rPr>
                <w:rFonts w:cs="Segoe UI"/>
                <w:b/>
                <w:color w:val="000000"/>
                <w:sz w:val="18"/>
                <w:szCs w:val="18"/>
                <w:lang w:val="en-GB"/>
              </w:rPr>
            </w:pPr>
            <w:commentRangeStart w:id="1"/>
            <w:r w:rsidRPr="00AC6D5F">
              <w:rPr>
                <w:rFonts w:cs="Segoe UI"/>
                <w:b/>
                <w:color w:val="000000"/>
                <w:sz w:val="18"/>
                <w:szCs w:val="18"/>
                <w:lang w:val="en-GB"/>
              </w:rPr>
              <w:t>Proposed action</w:t>
            </w:r>
            <w:r w:rsidR="00680202" w:rsidRPr="00AC6D5F">
              <w:rPr>
                <w:rFonts w:cs="Segoe UI"/>
                <w:b/>
                <w:color w:val="000000"/>
                <w:sz w:val="18"/>
                <w:szCs w:val="18"/>
                <w:lang w:val="en-GB"/>
              </w:rPr>
              <w:t xml:space="preserve"> </w:t>
            </w:r>
            <w:commentRangeEnd w:id="1"/>
            <w:r w:rsidR="00680202" w:rsidRPr="00AC6D5F">
              <w:rPr>
                <w:rStyle w:val="Kommentarsreferens"/>
                <w:rFonts w:eastAsia="Calibri"/>
                <w:sz w:val="18"/>
                <w:szCs w:val="18"/>
                <w:lang w:val="en-GB"/>
              </w:rPr>
              <w:commentReference w:id="1"/>
            </w:r>
          </w:p>
        </w:tc>
        <w:tc>
          <w:tcPr>
            <w:tcW w:w="7524" w:type="dxa"/>
            <w:shd w:val="clear" w:color="auto" w:fill="F2F2F2" w:themeFill="background1" w:themeFillShade="F2"/>
          </w:tcPr>
          <w:p w14:paraId="22B64BD3" w14:textId="77777777" w:rsidR="00E2375B" w:rsidRPr="00AC6D5F" w:rsidRDefault="001B3EB0" w:rsidP="00E2375B">
            <w:pPr>
              <w:tabs>
                <w:tab w:val="left" w:pos="1593"/>
              </w:tabs>
              <w:spacing w:after="0" w:line="240" w:lineRule="auto"/>
              <w:rPr>
                <w:rFonts w:cs="Segoe UI"/>
                <w:b/>
                <w:sz w:val="18"/>
                <w:szCs w:val="18"/>
                <w:lang w:val="en-GB"/>
              </w:rPr>
            </w:pPr>
            <w:sdt>
              <w:sdtPr>
                <w:rPr>
                  <w:rFonts w:cs="Segoe UI"/>
                  <w:sz w:val="18"/>
                  <w:szCs w:val="18"/>
                  <w:lang w:val="en-GB"/>
                </w:rPr>
                <w:id w:val="-1037048698"/>
                <w14:checkbox>
                  <w14:checked w14:val="0"/>
                  <w14:checkedState w14:val="2612" w14:font="MS Gothic"/>
                  <w14:uncheckedState w14:val="2610" w14:font="MS Gothic"/>
                </w14:checkbox>
              </w:sdtPr>
              <w:sdtEndPr/>
              <w:sdtContent>
                <w:r w:rsidR="00E2375B" w:rsidRPr="00AC6D5F">
                  <w:rPr>
                    <w:rFonts w:ascii="Segoe UI Symbol" w:eastAsia="MS Gothic" w:hAnsi="Segoe UI Symbol" w:cs="Segoe UI Symbol"/>
                    <w:sz w:val="18"/>
                    <w:szCs w:val="18"/>
                    <w:lang w:val="en-GB"/>
                  </w:rPr>
                  <w:t>☐</w:t>
                </w:r>
              </w:sdtContent>
            </w:sdt>
            <w:r w:rsidR="00E2375B" w:rsidRPr="00AC6D5F">
              <w:rPr>
                <w:rFonts w:cs="Segoe UI"/>
                <w:sz w:val="18"/>
                <w:szCs w:val="18"/>
                <w:lang w:val="en-GB"/>
              </w:rPr>
              <w:t xml:space="preserve"> No action </w:t>
            </w:r>
            <w:proofErr w:type="gramStart"/>
            <w:r w:rsidR="00E2375B" w:rsidRPr="00AC6D5F">
              <w:rPr>
                <w:rFonts w:cs="Segoe UI"/>
                <w:sz w:val="18"/>
                <w:szCs w:val="18"/>
                <w:lang w:val="en-GB"/>
              </w:rPr>
              <w:t>require</w:t>
            </w:r>
            <w:proofErr w:type="gramEnd"/>
          </w:p>
          <w:p w14:paraId="4687B565" w14:textId="77777777" w:rsidR="00E2375B" w:rsidRPr="00AC6D5F" w:rsidRDefault="001B3EB0" w:rsidP="00E2375B">
            <w:pPr>
              <w:tabs>
                <w:tab w:val="left" w:pos="1593"/>
              </w:tabs>
              <w:spacing w:after="0" w:line="240" w:lineRule="auto"/>
              <w:rPr>
                <w:rFonts w:cs="Segoe UI"/>
                <w:color w:val="000000"/>
                <w:sz w:val="18"/>
                <w:szCs w:val="18"/>
                <w:lang w:val="en-GB"/>
              </w:rPr>
            </w:pPr>
            <w:sdt>
              <w:sdtPr>
                <w:rPr>
                  <w:rFonts w:cs="Segoe UI"/>
                  <w:color w:val="000000"/>
                  <w:sz w:val="18"/>
                  <w:szCs w:val="18"/>
                  <w:lang w:val="en-GB"/>
                </w:rPr>
                <w:id w:val="1664126466"/>
                <w14:checkbox>
                  <w14:checked w14:val="0"/>
                  <w14:checkedState w14:val="2612" w14:font="MS Gothic"/>
                  <w14:uncheckedState w14:val="2610" w14:font="MS Gothic"/>
                </w14:checkbox>
              </w:sdtPr>
              <w:sdtEndPr/>
              <w:sdtContent>
                <w:r w:rsidR="00E2375B" w:rsidRPr="00AC6D5F">
                  <w:rPr>
                    <w:rFonts w:ascii="Segoe UI Symbol" w:eastAsia="MS Gothic" w:hAnsi="Segoe UI Symbol" w:cs="Segoe UI Symbol"/>
                    <w:color w:val="000000"/>
                    <w:sz w:val="18"/>
                    <w:szCs w:val="18"/>
                    <w:lang w:val="en-GB"/>
                  </w:rPr>
                  <w:t>☐</w:t>
                </w:r>
              </w:sdtContent>
            </w:sdt>
            <w:r w:rsidR="00E2375B" w:rsidRPr="00AC6D5F">
              <w:rPr>
                <w:rFonts w:cs="Segoe UI"/>
                <w:color w:val="000000"/>
                <w:sz w:val="18"/>
                <w:szCs w:val="18"/>
                <w:lang w:val="en-GB"/>
              </w:rPr>
              <w:t xml:space="preserve"> Corrective action plan is established and followed-up through a [digital] follow-up audit [in the office] </w:t>
            </w:r>
          </w:p>
          <w:p w14:paraId="5F46B211" w14:textId="77777777" w:rsidR="00E2375B" w:rsidRPr="00AC6D5F" w:rsidRDefault="001B3EB0" w:rsidP="00E2375B">
            <w:pPr>
              <w:tabs>
                <w:tab w:val="left" w:pos="1593"/>
              </w:tabs>
              <w:spacing w:after="0" w:line="240" w:lineRule="auto"/>
              <w:rPr>
                <w:rFonts w:cs="Segoe UI"/>
                <w:color w:val="000000"/>
                <w:sz w:val="18"/>
                <w:szCs w:val="18"/>
                <w:lang w:val="en-GB"/>
              </w:rPr>
            </w:pPr>
            <w:sdt>
              <w:sdtPr>
                <w:rPr>
                  <w:rFonts w:cs="Segoe UI"/>
                  <w:color w:val="000000"/>
                  <w:sz w:val="18"/>
                  <w:szCs w:val="18"/>
                  <w:lang w:val="en-GB"/>
                </w:rPr>
                <w:id w:val="1356539746"/>
                <w14:checkbox>
                  <w14:checked w14:val="0"/>
                  <w14:checkedState w14:val="2612" w14:font="MS Gothic"/>
                  <w14:uncheckedState w14:val="2610" w14:font="MS Gothic"/>
                </w14:checkbox>
              </w:sdtPr>
              <w:sdtEndPr/>
              <w:sdtContent>
                <w:r w:rsidR="00E2375B" w:rsidRPr="00AC6D5F">
                  <w:rPr>
                    <w:rFonts w:ascii="Segoe UI Symbol" w:eastAsia="MS Gothic" w:hAnsi="Segoe UI Symbol" w:cs="Segoe UI Symbol"/>
                    <w:color w:val="000000"/>
                    <w:sz w:val="18"/>
                    <w:szCs w:val="18"/>
                    <w:lang w:val="en-GB"/>
                  </w:rPr>
                  <w:t>☐</w:t>
                </w:r>
              </w:sdtContent>
            </w:sdt>
            <w:r w:rsidR="00E2375B" w:rsidRPr="00AC6D5F">
              <w:rPr>
                <w:rFonts w:cs="Segoe UI"/>
                <w:color w:val="000000"/>
                <w:sz w:val="18"/>
                <w:szCs w:val="18"/>
                <w:lang w:val="en-GB"/>
              </w:rPr>
              <w:t xml:space="preserve"> Corrective action plan is established and followed-up through a desk audit </w:t>
            </w:r>
          </w:p>
          <w:p w14:paraId="362A0FDE" w14:textId="77777777" w:rsidR="00E2375B" w:rsidRPr="00AC6D5F" w:rsidRDefault="001B3EB0" w:rsidP="00E2375B">
            <w:pPr>
              <w:tabs>
                <w:tab w:val="left" w:pos="1593"/>
              </w:tabs>
              <w:spacing w:after="0" w:line="240" w:lineRule="auto"/>
              <w:rPr>
                <w:rFonts w:cs="Segoe UI"/>
                <w:color w:val="000000"/>
                <w:sz w:val="18"/>
                <w:szCs w:val="18"/>
                <w:lang w:val="en-GB"/>
              </w:rPr>
            </w:pPr>
            <w:sdt>
              <w:sdtPr>
                <w:rPr>
                  <w:rFonts w:cs="Segoe UI"/>
                  <w:color w:val="000000"/>
                  <w:sz w:val="18"/>
                  <w:szCs w:val="18"/>
                  <w:lang w:val="en-GB"/>
                </w:rPr>
                <w:id w:val="806294262"/>
                <w14:checkbox>
                  <w14:checked w14:val="0"/>
                  <w14:checkedState w14:val="2612" w14:font="MS Gothic"/>
                  <w14:uncheckedState w14:val="2610" w14:font="MS Gothic"/>
                </w14:checkbox>
              </w:sdtPr>
              <w:sdtEndPr/>
              <w:sdtContent>
                <w:r w:rsidR="00E2375B" w:rsidRPr="00AC6D5F">
                  <w:rPr>
                    <w:rFonts w:ascii="Segoe UI Symbol" w:eastAsia="MS Gothic" w:hAnsi="Segoe UI Symbol" w:cs="Segoe UI Symbol"/>
                    <w:color w:val="000000"/>
                    <w:sz w:val="18"/>
                    <w:szCs w:val="18"/>
                    <w:lang w:val="en-GB"/>
                  </w:rPr>
                  <w:t>☐</w:t>
                </w:r>
              </w:sdtContent>
            </w:sdt>
            <w:r w:rsidR="00E2375B" w:rsidRPr="00AC6D5F">
              <w:rPr>
                <w:rFonts w:cs="Segoe UI"/>
                <w:color w:val="000000"/>
                <w:sz w:val="18"/>
                <w:szCs w:val="18"/>
                <w:lang w:val="en-GB"/>
              </w:rPr>
              <w:t xml:space="preserve"> Factory audit </w:t>
            </w:r>
            <w:r w:rsidR="00E2375B" w:rsidRPr="00AC6D5F">
              <w:rPr>
                <w:sz w:val="18"/>
                <w:szCs w:val="18"/>
                <w:lang w:val="en-GB"/>
              </w:rPr>
              <w:t>(based on identified actual or potential adverse impact</w:t>
            </w:r>
            <w:r w:rsidR="00E2375B" w:rsidRPr="00AC6D5F">
              <w:rPr>
                <w:rFonts w:cs="Segoe UI"/>
                <w:color w:val="000000"/>
                <w:sz w:val="18"/>
                <w:szCs w:val="18"/>
                <w:lang w:val="en-GB"/>
              </w:rPr>
              <w:t>)</w:t>
            </w:r>
          </w:p>
          <w:p w14:paraId="059B9499" w14:textId="06AF7B63" w:rsidR="00E2375B" w:rsidRPr="00AC6D5F" w:rsidRDefault="001B3EB0" w:rsidP="00E2375B">
            <w:pPr>
              <w:tabs>
                <w:tab w:val="left" w:pos="1593"/>
              </w:tabs>
              <w:spacing w:after="0" w:line="240" w:lineRule="auto"/>
              <w:rPr>
                <w:rFonts w:cs="Segoe UI"/>
                <w:color w:val="000000"/>
                <w:sz w:val="18"/>
                <w:szCs w:val="18"/>
                <w:lang w:val="en-GB"/>
              </w:rPr>
            </w:pPr>
            <w:sdt>
              <w:sdtPr>
                <w:rPr>
                  <w:rFonts w:cs="Segoe UI"/>
                  <w:color w:val="000000"/>
                  <w:sz w:val="18"/>
                  <w:szCs w:val="18"/>
                  <w:lang w:val="en-GB"/>
                </w:rPr>
                <w:id w:val="-1416085853"/>
                <w14:checkbox>
                  <w14:checked w14:val="0"/>
                  <w14:checkedState w14:val="2612" w14:font="MS Gothic"/>
                  <w14:uncheckedState w14:val="2610" w14:font="MS Gothic"/>
                </w14:checkbox>
              </w:sdtPr>
              <w:sdtEndPr/>
              <w:sdtContent>
                <w:r w:rsidR="00E2375B" w:rsidRPr="00AC6D5F">
                  <w:rPr>
                    <w:rFonts w:ascii="Segoe UI Symbol" w:eastAsia="MS Gothic" w:hAnsi="Segoe UI Symbol" w:cs="Segoe UI Symbol"/>
                    <w:color w:val="000000"/>
                    <w:sz w:val="18"/>
                    <w:szCs w:val="18"/>
                    <w:lang w:val="en-GB"/>
                  </w:rPr>
                  <w:t>☐</w:t>
                </w:r>
              </w:sdtContent>
            </w:sdt>
            <w:r w:rsidR="00E2375B" w:rsidRPr="00AC6D5F">
              <w:rPr>
                <w:rFonts w:cs="Segoe UI"/>
                <w:color w:val="000000"/>
                <w:sz w:val="18"/>
                <w:szCs w:val="18"/>
                <w:lang w:val="en-GB"/>
              </w:rPr>
              <w:t xml:space="preserve"> Other:</w:t>
            </w:r>
          </w:p>
        </w:tc>
      </w:tr>
    </w:tbl>
    <w:p w14:paraId="132C88E9" w14:textId="6F624678" w:rsidR="00680202" w:rsidRPr="00AC6D5F" w:rsidRDefault="00680202" w:rsidP="00680202">
      <w:pPr>
        <w:rPr>
          <w:rFonts w:cstheme="minorHAnsi"/>
          <w:b/>
          <w:sz w:val="16"/>
          <w:szCs w:val="16"/>
          <w:highlight w:val="yellow"/>
          <w:lang w:val="en-GB"/>
        </w:rPr>
      </w:pPr>
    </w:p>
    <w:tbl>
      <w:tblPr>
        <w:tblpPr w:leftFromText="141" w:rightFromText="141" w:vertAnchor="text" w:horzAnchor="page" w:tblpX="921" w:tblpY="62"/>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5200"/>
        <w:gridCol w:w="1417"/>
        <w:gridCol w:w="1418"/>
        <w:gridCol w:w="1418"/>
      </w:tblGrid>
      <w:tr w:rsidR="00E2375B" w:rsidRPr="006D671E" w14:paraId="28168C73" w14:textId="77777777" w:rsidTr="002C50AF">
        <w:trPr>
          <w:trHeight w:val="427"/>
        </w:trPr>
        <w:tc>
          <w:tcPr>
            <w:tcW w:w="5802" w:type="dxa"/>
            <w:gridSpan w:val="2"/>
            <w:tcBorders>
              <w:top w:val="single" w:sz="4" w:space="0" w:color="A6A6A6"/>
              <w:left w:val="single" w:sz="8" w:space="0" w:color="FFFFFF"/>
              <w:bottom w:val="single" w:sz="4" w:space="0" w:color="FFFFFF" w:themeColor="background1"/>
              <w:right w:val="single" w:sz="4" w:space="0" w:color="FFFFFF"/>
            </w:tcBorders>
            <w:shd w:val="clear" w:color="auto" w:fill="DBE8C6"/>
            <w:vAlign w:val="center"/>
          </w:tcPr>
          <w:p w14:paraId="1F4CA864" w14:textId="77777777" w:rsidR="00E2375B" w:rsidRPr="00AC6D5F" w:rsidRDefault="00E2375B" w:rsidP="002C50AF">
            <w:pPr>
              <w:keepNext/>
              <w:keepLines/>
              <w:spacing w:after="0"/>
              <w:outlineLvl w:val="1"/>
              <w:rPr>
                <w:rFonts w:ascii="Georgia" w:eastAsia="MS Gothic" w:hAnsi="Georgia" w:cs="Segoe UI"/>
                <w:b/>
                <w:bCs/>
                <w:color w:val="FFFFFF"/>
                <w:sz w:val="16"/>
                <w:szCs w:val="16"/>
                <w:lang w:val="en-GB"/>
              </w:rPr>
            </w:pPr>
            <w:r w:rsidRPr="00AC6D5F">
              <w:rPr>
                <w:rFonts w:ascii="Georgia" w:eastAsia="MS Gothic" w:hAnsi="Georgia" w:cs="Segoe UI"/>
                <w:b/>
                <w:bCs/>
                <w:sz w:val="18"/>
                <w:szCs w:val="18"/>
                <w:lang w:val="en-GB"/>
              </w:rPr>
              <w:t>COMPLIANCE WITH PROCESS REQUIREMENTS (AUDIT)</w:t>
            </w:r>
          </w:p>
        </w:tc>
        <w:tc>
          <w:tcPr>
            <w:tcW w:w="1417" w:type="dxa"/>
            <w:tcBorders>
              <w:top w:val="single" w:sz="4" w:space="0" w:color="A6A6A6"/>
              <w:left w:val="single" w:sz="4" w:space="0" w:color="FFFFFF"/>
              <w:bottom w:val="single" w:sz="4" w:space="0" w:color="FFFFFF" w:themeColor="background1"/>
              <w:right w:val="single" w:sz="4" w:space="0" w:color="FFFFFF"/>
            </w:tcBorders>
            <w:shd w:val="clear" w:color="auto" w:fill="92D050"/>
            <w:vAlign w:val="center"/>
          </w:tcPr>
          <w:p w14:paraId="5AE4D8FF" w14:textId="3313A8B1" w:rsidR="00E2375B" w:rsidRPr="00AC6D5F" w:rsidRDefault="006B6F16" w:rsidP="002C50AF">
            <w:pPr>
              <w:keepNext/>
              <w:keepLines/>
              <w:spacing w:after="0" w:line="0" w:lineRule="atLeast"/>
              <w:jc w:val="center"/>
              <w:outlineLvl w:val="1"/>
              <w:rPr>
                <w:rFonts w:eastAsia="MS Gothic" w:cs="Segoe UI"/>
                <w:b/>
                <w:bCs/>
                <w:sz w:val="14"/>
                <w:szCs w:val="16"/>
                <w:lang w:val="en-GB"/>
              </w:rPr>
            </w:pPr>
            <w:r>
              <w:rPr>
                <w:rFonts w:eastAsia="MS Gothic" w:cs="Segoe UI"/>
                <w:b/>
                <w:bCs/>
                <w:sz w:val="14"/>
                <w:szCs w:val="16"/>
                <w:lang w:val="en-GB"/>
              </w:rPr>
              <w:t>Supplier meets the process requirement</w:t>
            </w:r>
          </w:p>
        </w:tc>
        <w:tc>
          <w:tcPr>
            <w:tcW w:w="1418" w:type="dxa"/>
            <w:tcBorders>
              <w:top w:val="single" w:sz="4" w:space="0" w:color="A6A6A6"/>
              <w:left w:val="single" w:sz="4" w:space="0" w:color="FFFFFF"/>
              <w:bottom w:val="single" w:sz="4" w:space="0" w:color="FFFFFF" w:themeColor="background1"/>
              <w:right w:val="single" w:sz="4" w:space="0" w:color="FFFFFF"/>
            </w:tcBorders>
            <w:shd w:val="clear" w:color="auto" w:fill="FFFF00"/>
            <w:vAlign w:val="center"/>
          </w:tcPr>
          <w:p w14:paraId="18659238" w14:textId="3D63B04E" w:rsidR="00E2375B" w:rsidRPr="00AC6D5F" w:rsidRDefault="006B6F16" w:rsidP="002C50AF">
            <w:pPr>
              <w:keepNext/>
              <w:keepLines/>
              <w:spacing w:after="0" w:line="0" w:lineRule="atLeast"/>
              <w:jc w:val="center"/>
              <w:outlineLvl w:val="1"/>
              <w:rPr>
                <w:rFonts w:eastAsia="MS Gothic" w:cs="Segoe UI"/>
                <w:b/>
                <w:bCs/>
                <w:sz w:val="14"/>
                <w:szCs w:val="16"/>
                <w:lang w:val="en-GB"/>
              </w:rPr>
            </w:pPr>
            <w:r>
              <w:rPr>
                <w:rFonts w:eastAsia="MS Gothic" w:cs="Segoe UI"/>
                <w:b/>
                <w:bCs/>
                <w:sz w:val="14"/>
                <w:szCs w:val="16"/>
                <w:lang w:val="en-GB"/>
              </w:rPr>
              <w:t>Supplier does not meet the process requirement</w:t>
            </w:r>
          </w:p>
        </w:tc>
        <w:tc>
          <w:tcPr>
            <w:tcW w:w="1418" w:type="dxa"/>
            <w:tcBorders>
              <w:top w:val="single" w:sz="4" w:space="0" w:color="A6A6A6"/>
              <w:left w:val="single" w:sz="8" w:space="0" w:color="FFFFFF"/>
              <w:bottom w:val="single" w:sz="4" w:space="0" w:color="FFFFFF" w:themeColor="background1"/>
              <w:right w:val="single" w:sz="8" w:space="0" w:color="FFFFFF"/>
            </w:tcBorders>
            <w:shd w:val="clear" w:color="auto" w:fill="FF0000"/>
            <w:vAlign w:val="center"/>
          </w:tcPr>
          <w:p w14:paraId="0BA7312F" w14:textId="77777777" w:rsidR="00E2375B" w:rsidRPr="00AC6D5F" w:rsidRDefault="00E2375B" w:rsidP="002C50AF">
            <w:pPr>
              <w:keepNext/>
              <w:keepLines/>
              <w:spacing w:after="0" w:line="0" w:lineRule="atLeast"/>
              <w:jc w:val="center"/>
              <w:outlineLvl w:val="1"/>
              <w:rPr>
                <w:rFonts w:eastAsia="MS Gothic" w:cs="Segoe UI"/>
                <w:b/>
                <w:bCs/>
                <w:iCs/>
                <w:sz w:val="14"/>
                <w:szCs w:val="16"/>
                <w:lang w:val="en-GB"/>
              </w:rPr>
            </w:pPr>
            <w:r w:rsidRPr="00AC6D5F">
              <w:rPr>
                <w:rFonts w:eastAsia="MS Gothic" w:cs="Segoe UI"/>
                <w:b/>
                <w:bCs/>
                <w:iCs/>
                <w:sz w:val="14"/>
                <w:szCs w:val="16"/>
                <w:lang w:val="en-GB"/>
              </w:rPr>
              <w:t>Risk for zero tolerance deviation has been found</w:t>
            </w:r>
          </w:p>
        </w:tc>
      </w:tr>
      <w:tr w:rsidR="00E2375B" w:rsidRPr="00AC6D5F" w14:paraId="08A33ADF" w14:textId="77777777" w:rsidTr="002C50AF">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416F059" w14:textId="77777777" w:rsidR="00E2375B" w:rsidRPr="00AC6D5F" w:rsidRDefault="00E2375B" w:rsidP="002C50AF">
            <w:pPr>
              <w:keepNext/>
              <w:keepLines/>
              <w:outlineLvl w:val="1"/>
              <w:rPr>
                <w:rFonts w:eastAsia="MS Gothic" w:cs="Segoe UI"/>
                <w:bCs/>
                <w:color w:val="FFFFFF"/>
                <w:sz w:val="18"/>
                <w:szCs w:val="18"/>
                <w:lang w:val="en-GB"/>
              </w:rPr>
            </w:pPr>
            <w:r w:rsidRPr="00AC6D5F">
              <w:rPr>
                <w:rFonts w:cs="Calibri"/>
                <w:color w:val="000000"/>
                <w:sz w:val="18"/>
                <w:szCs w:val="18"/>
                <w:lang w:val="en-GB"/>
              </w:rPr>
              <w:t>1.</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F0F2E44" w14:textId="56BE8A50" w:rsidR="00E2375B" w:rsidRPr="00AC6D5F" w:rsidRDefault="00520E3F" w:rsidP="002C50AF">
            <w:pPr>
              <w:keepNext/>
              <w:keepLines/>
              <w:outlineLvl w:val="1"/>
              <w:rPr>
                <w:rFonts w:cs="Calibri"/>
                <w:color w:val="000000"/>
                <w:sz w:val="18"/>
                <w:szCs w:val="18"/>
                <w:lang w:val="en-GB"/>
              </w:rPr>
            </w:pPr>
            <w:r>
              <w:rPr>
                <w:rFonts w:cs="Calibri"/>
                <w:color w:val="000000"/>
                <w:sz w:val="18"/>
                <w:szCs w:val="18"/>
                <w:lang w:val="en-GB"/>
              </w:rPr>
              <w:t xml:space="preserve">INTEGRATE COMMITMENTS INTO </w:t>
            </w:r>
            <w:r w:rsidR="00E2375B" w:rsidRPr="00AC6D5F">
              <w:rPr>
                <w:rFonts w:cs="Calibri"/>
                <w:color w:val="000000"/>
                <w:sz w:val="18"/>
                <w:szCs w:val="18"/>
                <w:lang w:val="en-GB"/>
              </w:rPr>
              <w:t>POLICIES AND MANAGEMENT SYSTEMS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46EDFCB"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8C103E"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457D56C" w14:textId="77777777" w:rsidR="00E2375B" w:rsidRPr="00AC6D5F" w:rsidRDefault="00E2375B" w:rsidP="002C50AF">
            <w:pPr>
              <w:keepNext/>
              <w:keepLines/>
              <w:tabs>
                <w:tab w:val="center" w:pos="530"/>
              </w:tabs>
              <w:jc w:val="center"/>
              <w:outlineLvl w:val="1"/>
              <w:rPr>
                <w:rFonts w:eastAsia="MS Gothic" w:cs="Segoe UI"/>
                <w:bCs/>
                <w:color w:val="FFFFFF"/>
                <w:sz w:val="18"/>
                <w:szCs w:val="18"/>
                <w:lang w:val="en-GB"/>
              </w:rPr>
            </w:pPr>
          </w:p>
        </w:tc>
      </w:tr>
      <w:tr w:rsidR="00E2375B" w:rsidRPr="00AC6D5F" w14:paraId="281242FF" w14:textId="77777777" w:rsidTr="002C50AF">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9163E0C" w14:textId="77777777" w:rsidR="00E2375B" w:rsidRPr="00AC6D5F" w:rsidRDefault="00E2375B" w:rsidP="002C50AF">
            <w:pPr>
              <w:keepNext/>
              <w:keepLines/>
              <w:outlineLvl w:val="1"/>
              <w:rPr>
                <w:rFonts w:cs="Calibri"/>
                <w:color w:val="000000"/>
                <w:sz w:val="18"/>
                <w:szCs w:val="18"/>
                <w:lang w:val="en-GB"/>
              </w:rPr>
            </w:pPr>
            <w:r w:rsidRPr="00AC6D5F">
              <w:rPr>
                <w:rFonts w:cs="Calibri"/>
                <w:color w:val="000000"/>
                <w:sz w:val="18"/>
                <w:szCs w:val="18"/>
                <w:lang w:val="en-GB"/>
              </w:rPr>
              <w:t>2.</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55745AC" w14:textId="346F838B" w:rsidR="00E2375B" w:rsidRPr="00AC6D5F" w:rsidRDefault="00E2375B" w:rsidP="002C50AF">
            <w:pPr>
              <w:rPr>
                <w:rFonts w:cs="Segoe UI"/>
                <w:color w:val="000000"/>
                <w:sz w:val="18"/>
                <w:szCs w:val="18"/>
                <w:lang w:val="en-GB"/>
              </w:rPr>
            </w:pPr>
            <w:r w:rsidRPr="00AC6D5F">
              <w:rPr>
                <w:rFonts w:cs="Segoe UI"/>
                <w:color w:val="000000"/>
                <w:sz w:val="18"/>
                <w:szCs w:val="18"/>
                <w:lang w:val="en-GB"/>
              </w:rPr>
              <w:t>IDENTIFY AND ASSESS ADVERS</w:t>
            </w:r>
            <w:r w:rsidR="006B6F16">
              <w:rPr>
                <w:rFonts w:cs="Segoe UI"/>
                <w:color w:val="000000"/>
                <w:sz w:val="18"/>
                <w:szCs w:val="18"/>
                <w:lang w:val="en-GB"/>
              </w:rPr>
              <w:t>E</w:t>
            </w:r>
            <w:r w:rsidRPr="00AC6D5F">
              <w:rPr>
                <w:rFonts w:cs="Segoe UI"/>
                <w:color w:val="000000"/>
                <w:sz w:val="18"/>
                <w:szCs w:val="18"/>
                <w:lang w:val="en-GB"/>
              </w:rPr>
              <w:t xml:space="preserve"> IMPACTS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018C64D"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17C6A9D"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D12DF6E"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r>
      <w:tr w:rsidR="00E2375B" w:rsidRPr="00AC6D5F" w14:paraId="13AEE2C9" w14:textId="77777777" w:rsidTr="002C50AF">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FA107C7" w14:textId="77777777" w:rsidR="00E2375B" w:rsidRPr="00AC6D5F" w:rsidRDefault="00E2375B" w:rsidP="002C50AF">
            <w:pPr>
              <w:keepNext/>
              <w:keepLines/>
              <w:outlineLvl w:val="1"/>
              <w:rPr>
                <w:rFonts w:eastAsia="MS Gothic" w:cstheme="minorHAnsi"/>
                <w:bCs/>
                <w:color w:val="FFFFFF"/>
                <w:sz w:val="18"/>
                <w:szCs w:val="18"/>
                <w:lang w:val="en-GB"/>
              </w:rPr>
            </w:pPr>
            <w:r w:rsidRPr="00AC6D5F">
              <w:rPr>
                <w:rFonts w:cstheme="minorHAnsi"/>
                <w:color w:val="000000"/>
                <w:sz w:val="18"/>
                <w:szCs w:val="18"/>
                <w:lang w:val="en-GB"/>
              </w:rPr>
              <w:t>3.</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FB440A6" w14:textId="77777777" w:rsidR="00E2375B" w:rsidRPr="00AC6D5F" w:rsidRDefault="00E2375B" w:rsidP="002C50AF">
            <w:pPr>
              <w:keepNext/>
              <w:keepLines/>
              <w:outlineLvl w:val="1"/>
              <w:rPr>
                <w:rFonts w:eastAsia="MS Gothic" w:cstheme="minorHAnsi"/>
                <w:bCs/>
                <w:color w:val="FFFFFF"/>
                <w:sz w:val="18"/>
                <w:szCs w:val="18"/>
                <w:lang w:val="en-GB"/>
              </w:rPr>
            </w:pPr>
            <w:r w:rsidRPr="00AC6D5F">
              <w:rPr>
                <w:rFonts w:eastAsia="MS Gothic" w:cstheme="minorHAnsi"/>
                <w:bCs/>
                <w:color w:val="000000" w:themeColor="text1"/>
                <w:sz w:val="18"/>
                <w:szCs w:val="18"/>
                <w:lang w:val="en-GB"/>
              </w:rPr>
              <w:t>PREVENT AND MITIGATE ADVERSE IMPACTS SUPPLIER CAUSES OR CONTRIBUTES TO</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120F49A"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85478AE"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BA6A905" w14:textId="77777777" w:rsidR="00E2375B" w:rsidRPr="00AC6D5F" w:rsidRDefault="00E2375B" w:rsidP="002C50AF">
            <w:pPr>
              <w:keepNext/>
              <w:keepLines/>
              <w:jc w:val="center"/>
              <w:outlineLvl w:val="1"/>
              <w:rPr>
                <w:rFonts w:eastAsia="MS Gothic" w:cs="Segoe UI"/>
                <w:bCs/>
                <w:color w:val="FFFFFF"/>
                <w:sz w:val="18"/>
                <w:szCs w:val="18"/>
                <w:lang w:val="en-GB"/>
              </w:rPr>
            </w:pPr>
          </w:p>
        </w:tc>
      </w:tr>
      <w:tr w:rsidR="00E2375B" w:rsidRPr="00AC6D5F" w14:paraId="19F32D32" w14:textId="77777777" w:rsidTr="002C50AF">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73EF4D0" w14:textId="77777777" w:rsidR="00E2375B" w:rsidRPr="00AC6D5F" w:rsidRDefault="00E2375B" w:rsidP="002C50AF">
            <w:pPr>
              <w:keepNext/>
              <w:keepLines/>
              <w:outlineLvl w:val="1"/>
              <w:rPr>
                <w:rFonts w:eastAsia="MS Gothic" w:cs="Segoe UI"/>
                <w:bCs/>
                <w:color w:val="FFFFFF"/>
                <w:sz w:val="18"/>
                <w:szCs w:val="18"/>
                <w:lang w:val="en-GB"/>
              </w:rPr>
            </w:pPr>
            <w:r w:rsidRPr="00AC6D5F">
              <w:rPr>
                <w:rFonts w:cs="Calibri"/>
                <w:color w:val="000000"/>
                <w:sz w:val="18"/>
                <w:szCs w:val="18"/>
                <w:lang w:val="en-GB"/>
              </w:rPr>
              <w:t>4.</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542A775" w14:textId="4939D9FB" w:rsidR="00E2375B" w:rsidRPr="00AC6D5F" w:rsidRDefault="00E2375B" w:rsidP="002C50AF">
            <w:pPr>
              <w:rPr>
                <w:rFonts w:cs="Segoe UI"/>
                <w:color w:val="000000"/>
                <w:sz w:val="18"/>
                <w:szCs w:val="18"/>
                <w:lang w:val="en-GB"/>
              </w:rPr>
            </w:pPr>
            <w:r w:rsidRPr="00AC6D5F">
              <w:rPr>
                <w:rFonts w:cs="Segoe UI"/>
                <w:color w:val="000000"/>
                <w:sz w:val="18"/>
                <w:szCs w:val="18"/>
                <w:lang w:val="en-GB"/>
              </w:rPr>
              <w:t xml:space="preserve">PREVENT AND </w:t>
            </w:r>
            <w:r w:rsidR="00520E3F">
              <w:rPr>
                <w:rFonts w:cs="Segoe UI"/>
                <w:color w:val="000000"/>
                <w:sz w:val="18"/>
                <w:szCs w:val="18"/>
                <w:lang w:val="en-GB"/>
              </w:rPr>
              <w:t>MITIGATE</w:t>
            </w:r>
            <w:r w:rsidRPr="00AC6D5F">
              <w:rPr>
                <w:rFonts w:cs="Segoe UI"/>
                <w:color w:val="000000"/>
                <w:sz w:val="18"/>
                <w:szCs w:val="18"/>
                <w:lang w:val="en-GB"/>
              </w:rPr>
              <w:t xml:space="preserve"> ADVERSE IMPACTS LINKED TO SUPPLIER'S OPERATIONS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91EE973"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1EED896"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2F7DD58" w14:textId="77777777" w:rsidR="00E2375B" w:rsidRPr="00AC6D5F" w:rsidRDefault="00E2375B" w:rsidP="002C50AF">
            <w:pPr>
              <w:keepNext/>
              <w:keepLines/>
              <w:jc w:val="center"/>
              <w:outlineLvl w:val="1"/>
              <w:rPr>
                <w:rFonts w:eastAsia="MS Gothic" w:cs="Segoe UI"/>
                <w:bCs/>
                <w:color w:val="FFFFFF"/>
                <w:sz w:val="18"/>
                <w:szCs w:val="18"/>
                <w:lang w:val="en-GB"/>
              </w:rPr>
            </w:pPr>
          </w:p>
        </w:tc>
      </w:tr>
      <w:tr w:rsidR="00E2375B" w:rsidRPr="00AC6D5F" w14:paraId="63483493" w14:textId="77777777" w:rsidTr="002C50AF">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119A1CB" w14:textId="77777777" w:rsidR="00E2375B" w:rsidRPr="00AC6D5F" w:rsidRDefault="00E2375B" w:rsidP="002C50AF">
            <w:pPr>
              <w:keepNext/>
              <w:keepLines/>
              <w:outlineLvl w:val="1"/>
              <w:rPr>
                <w:rFonts w:eastAsia="MS Gothic" w:cs="Segoe UI"/>
                <w:bCs/>
                <w:color w:val="FFFFFF"/>
                <w:sz w:val="18"/>
                <w:szCs w:val="18"/>
                <w:lang w:val="en-GB"/>
              </w:rPr>
            </w:pPr>
            <w:r w:rsidRPr="00AC6D5F">
              <w:rPr>
                <w:rFonts w:cs="Calibri"/>
                <w:color w:val="000000"/>
                <w:sz w:val="18"/>
                <w:szCs w:val="18"/>
                <w:lang w:val="en-GB"/>
              </w:rPr>
              <w:t>5.</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F60BF49" w14:textId="77777777" w:rsidR="00E2375B" w:rsidRPr="00AC6D5F" w:rsidRDefault="00E2375B" w:rsidP="002C50AF">
            <w:pPr>
              <w:keepNext/>
              <w:keepLines/>
              <w:outlineLvl w:val="1"/>
              <w:rPr>
                <w:rFonts w:eastAsia="MS Gothic" w:cs="Segoe UI"/>
                <w:bCs/>
                <w:color w:val="FFFFFF"/>
                <w:sz w:val="18"/>
                <w:szCs w:val="18"/>
                <w:lang w:val="en-GB"/>
              </w:rPr>
            </w:pPr>
            <w:r w:rsidRPr="00AC6D5F">
              <w:rPr>
                <w:rFonts w:cs="Calibri"/>
                <w:color w:val="000000"/>
                <w:sz w:val="18"/>
                <w:szCs w:val="18"/>
                <w:lang w:val="en-GB"/>
              </w:rPr>
              <w:t>MONITOR THE MEASURES TO PREVENT AND MITIGATE ADVERSE IMPACTS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D974BDA"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045DF9B"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3A02F6C" w14:textId="77777777" w:rsidR="00E2375B" w:rsidRPr="00AC6D5F" w:rsidRDefault="00E2375B" w:rsidP="002C50AF">
            <w:pPr>
              <w:keepNext/>
              <w:keepLines/>
              <w:jc w:val="center"/>
              <w:outlineLvl w:val="1"/>
              <w:rPr>
                <w:rFonts w:eastAsia="MS Gothic" w:cs="Segoe UI"/>
                <w:bCs/>
                <w:color w:val="FFFFFF"/>
                <w:sz w:val="18"/>
                <w:szCs w:val="18"/>
                <w:lang w:val="en-GB"/>
              </w:rPr>
            </w:pPr>
          </w:p>
        </w:tc>
      </w:tr>
      <w:tr w:rsidR="00E2375B" w:rsidRPr="00AC6D5F" w14:paraId="76DA2E6B" w14:textId="77777777" w:rsidTr="002C50AF">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415CC6F" w14:textId="77777777" w:rsidR="00E2375B" w:rsidRPr="00AC6D5F" w:rsidRDefault="00E2375B" w:rsidP="002C50AF">
            <w:pPr>
              <w:keepNext/>
              <w:keepLines/>
              <w:outlineLvl w:val="1"/>
              <w:rPr>
                <w:rFonts w:eastAsia="MS Gothic" w:cs="Segoe UI"/>
                <w:bCs/>
                <w:color w:val="FFFFFF"/>
                <w:sz w:val="18"/>
                <w:szCs w:val="18"/>
                <w:lang w:val="en-GB"/>
              </w:rPr>
            </w:pPr>
            <w:r w:rsidRPr="00AC6D5F">
              <w:rPr>
                <w:rFonts w:cs="Calibri"/>
                <w:color w:val="000000"/>
                <w:sz w:val="18"/>
                <w:szCs w:val="18"/>
                <w:lang w:val="en-GB"/>
              </w:rPr>
              <w:t>6.</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350A0C8" w14:textId="4F0DD999" w:rsidR="00E2375B" w:rsidRPr="00AC6D5F" w:rsidRDefault="00520E3F" w:rsidP="002C50AF">
            <w:pPr>
              <w:keepNext/>
              <w:keepLines/>
              <w:outlineLvl w:val="1"/>
              <w:rPr>
                <w:rFonts w:eastAsia="MS Gothic" w:cs="Segoe UI"/>
                <w:bCs/>
                <w:color w:val="FFFFFF"/>
                <w:sz w:val="18"/>
                <w:szCs w:val="18"/>
                <w:lang w:val="en-GB"/>
              </w:rPr>
            </w:pPr>
            <w:r>
              <w:rPr>
                <w:rFonts w:cs="Calibri"/>
                <w:color w:val="000000"/>
                <w:sz w:val="18"/>
                <w:szCs w:val="18"/>
                <w:lang w:val="en-GB"/>
              </w:rPr>
              <w:t>ENABLE COMPLAINTS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734E60F"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36A9948"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870BBD" w14:textId="77777777" w:rsidR="00E2375B" w:rsidRPr="00AC6D5F" w:rsidRDefault="00E2375B" w:rsidP="002C50AF">
            <w:pPr>
              <w:keepNext/>
              <w:keepLines/>
              <w:jc w:val="center"/>
              <w:outlineLvl w:val="1"/>
              <w:rPr>
                <w:rFonts w:eastAsia="MS Gothic" w:cs="Segoe UI"/>
                <w:bCs/>
                <w:color w:val="FFFFFF"/>
                <w:sz w:val="18"/>
                <w:szCs w:val="18"/>
                <w:lang w:val="en-GB"/>
              </w:rPr>
            </w:pPr>
          </w:p>
        </w:tc>
      </w:tr>
      <w:tr w:rsidR="00E2375B" w:rsidRPr="00AC6D5F" w14:paraId="6AC64502" w14:textId="77777777" w:rsidTr="002C50AF">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33BA21" w14:textId="77777777" w:rsidR="00E2375B" w:rsidRPr="00AC6D5F" w:rsidRDefault="00E2375B" w:rsidP="002C50AF">
            <w:pPr>
              <w:keepNext/>
              <w:keepLines/>
              <w:outlineLvl w:val="1"/>
              <w:rPr>
                <w:rFonts w:eastAsia="MS Gothic" w:cs="Segoe UI"/>
                <w:bCs/>
                <w:color w:val="FFFFFF"/>
                <w:sz w:val="18"/>
                <w:szCs w:val="18"/>
                <w:lang w:val="en-GB"/>
              </w:rPr>
            </w:pPr>
            <w:r w:rsidRPr="00AC6D5F">
              <w:rPr>
                <w:rFonts w:cs="Calibri"/>
                <w:color w:val="000000"/>
                <w:sz w:val="18"/>
                <w:szCs w:val="18"/>
                <w:lang w:val="en-GB"/>
              </w:rPr>
              <w:t>7.</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A78562E" w14:textId="68C8ECC9" w:rsidR="00E2375B" w:rsidRPr="00AC6D5F" w:rsidRDefault="00520E3F" w:rsidP="002C50AF">
            <w:pPr>
              <w:keepNext/>
              <w:keepLines/>
              <w:outlineLvl w:val="1"/>
              <w:rPr>
                <w:rFonts w:eastAsia="MS Gothic" w:cs="Segoe UI"/>
                <w:bCs/>
                <w:color w:val="FFFFFF"/>
                <w:sz w:val="18"/>
                <w:szCs w:val="18"/>
                <w:lang w:val="en-GB"/>
              </w:rPr>
            </w:pPr>
            <w:r>
              <w:rPr>
                <w:rFonts w:cs="Calibri"/>
                <w:color w:val="000000"/>
                <w:sz w:val="18"/>
                <w:szCs w:val="18"/>
                <w:lang w:val="en-GB"/>
              </w:rPr>
              <w:t>PROVIDE REMEDIATION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58F2CE0"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0B98B7C"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928BC22" w14:textId="77777777" w:rsidR="00E2375B" w:rsidRPr="00AC6D5F" w:rsidRDefault="00E2375B" w:rsidP="002C50AF">
            <w:pPr>
              <w:keepNext/>
              <w:keepLines/>
              <w:jc w:val="center"/>
              <w:outlineLvl w:val="1"/>
              <w:rPr>
                <w:rFonts w:eastAsia="MS Gothic" w:cs="Segoe UI"/>
                <w:bCs/>
                <w:color w:val="FFFFFF"/>
                <w:sz w:val="18"/>
                <w:szCs w:val="18"/>
                <w:lang w:val="en-GB"/>
              </w:rPr>
            </w:pPr>
          </w:p>
        </w:tc>
      </w:tr>
      <w:tr w:rsidR="00E2375B" w:rsidRPr="00AC6D5F" w14:paraId="4E2D1074" w14:textId="77777777" w:rsidTr="002C50AF">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35243B4" w14:textId="77777777" w:rsidR="00E2375B" w:rsidRPr="00AC6D5F" w:rsidRDefault="00E2375B" w:rsidP="002C50AF">
            <w:pPr>
              <w:keepNext/>
              <w:keepLines/>
              <w:outlineLvl w:val="1"/>
              <w:rPr>
                <w:rFonts w:eastAsia="MS Gothic" w:cs="Segoe UI"/>
                <w:bCs/>
                <w:color w:val="FFFFFF"/>
                <w:sz w:val="18"/>
                <w:szCs w:val="18"/>
                <w:lang w:val="en-GB"/>
              </w:rPr>
            </w:pPr>
            <w:r w:rsidRPr="00AC6D5F">
              <w:rPr>
                <w:rFonts w:cs="Calibri"/>
                <w:color w:val="000000"/>
                <w:sz w:val="18"/>
                <w:szCs w:val="18"/>
                <w:lang w:val="en-GB"/>
              </w:rPr>
              <w:t>8.</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5FC327A" w14:textId="25BB7825" w:rsidR="00E2375B" w:rsidRPr="00AC6D5F" w:rsidRDefault="00520E3F" w:rsidP="002C50AF">
            <w:pPr>
              <w:keepNext/>
              <w:keepLines/>
              <w:outlineLvl w:val="1"/>
              <w:rPr>
                <w:rFonts w:eastAsia="MS Gothic" w:cs="Segoe UI"/>
                <w:bCs/>
                <w:color w:val="FFFFFF"/>
                <w:sz w:val="18"/>
                <w:szCs w:val="18"/>
                <w:lang w:val="en-GB"/>
              </w:rPr>
            </w:pPr>
            <w:r>
              <w:rPr>
                <w:rFonts w:cs="Calibri"/>
                <w:color w:val="000000"/>
                <w:sz w:val="18"/>
                <w:szCs w:val="18"/>
                <w:lang w:val="en-GB"/>
              </w:rPr>
              <w:t xml:space="preserve">ENABLE AUDITS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7291CE2"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F45C42C" w14:textId="77777777" w:rsidR="00E2375B" w:rsidRPr="00AC6D5F" w:rsidRDefault="00E2375B" w:rsidP="002C50AF">
            <w:pPr>
              <w:keepNext/>
              <w:keepLines/>
              <w:jc w:val="center"/>
              <w:outlineLvl w:val="1"/>
              <w:rPr>
                <w:rFonts w:eastAsia="MS Gothic" w:cs="Segoe UI"/>
                <w:bCs/>
                <w:color w:val="000000" w:themeColor="text1"/>
                <w:sz w:val="18"/>
                <w:szCs w:val="18"/>
                <w:lang w:val="en-GB"/>
              </w:rPr>
            </w:pPr>
            <w:r w:rsidRPr="00AC6D5F">
              <w:rPr>
                <w:rFonts w:ascii="Segoe UI Symbol" w:eastAsia="MS Gothic" w:hAnsi="Segoe UI Symbol" w:cs="Segoe UI Symbol"/>
                <w:bCs/>
                <w:color w:val="000000" w:themeColor="text1"/>
                <w:sz w:val="18"/>
                <w:szCs w:val="18"/>
                <w:lang w:val="en-GB"/>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2839D0F" w14:textId="77777777" w:rsidR="00E2375B" w:rsidRPr="00AC6D5F" w:rsidRDefault="00E2375B" w:rsidP="002C50AF">
            <w:pPr>
              <w:keepNext/>
              <w:keepLines/>
              <w:jc w:val="center"/>
              <w:outlineLvl w:val="1"/>
              <w:rPr>
                <w:rFonts w:eastAsia="MS Gothic" w:cs="Segoe UI"/>
                <w:bCs/>
                <w:color w:val="FFFFFF"/>
                <w:sz w:val="18"/>
                <w:szCs w:val="18"/>
                <w:lang w:val="en-GB"/>
              </w:rPr>
            </w:pPr>
          </w:p>
        </w:tc>
      </w:tr>
    </w:tbl>
    <w:p w14:paraId="283667C6" w14:textId="4A37EC46" w:rsidR="00E2375B" w:rsidRPr="00AC6D5F" w:rsidRDefault="00E2375B" w:rsidP="00680202">
      <w:pPr>
        <w:rPr>
          <w:rFonts w:cstheme="minorHAnsi"/>
          <w:b/>
          <w:sz w:val="16"/>
          <w:szCs w:val="16"/>
          <w:highlight w:val="yellow"/>
          <w:lang w:val="en-GB"/>
        </w:rPr>
      </w:pPr>
    </w:p>
    <w:p w14:paraId="5E700EFF" w14:textId="0BFC371D" w:rsidR="00E2375B" w:rsidRPr="00AC6D5F" w:rsidRDefault="00E2375B" w:rsidP="00680202">
      <w:pPr>
        <w:rPr>
          <w:rFonts w:cstheme="minorHAnsi"/>
          <w:b/>
          <w:sz w:val="16"/>
          <w:szCs w:val="16"/>
          <w:highlight w:val="yellow"/>
          <w:lang w:val="en-GB"/>
        </w:rPr>
      </w:pPr>
    </w:p>
    <w:p w14:paraId="65DB0B48" w14:textId="77777777" w:rsidR="00E2375B" w:rsidRPr="00AC6D5F" w:rsidRDefault="00E2375B" w:rsidP="00680202">
      <w:pPr>
        <w:rPr>
          <w:rFonts w:cstheme="minorHAnsi"/>
          <w:b/>
          <w:sz w:val="16"/>
          <w:szCs w:val="16"/>
          <w:highlight w:val="yellow"/>
          <w:lang w:val="en-GB"/>
        </w:rPr>
      </w:pPr>
    </w:p>
    <w:p w14:paraId="183B9F85" w14:textId="0B8C47F3" w:rsidR="00680202" w:rsidRPr="00AC6D5F" w:rsidRDefault="00E2375B" w:rsidP="00680202">
      <w:pPr>
        <w:keepNext/>
        <w:keepLines/>
        <w:spacing w:after="0" w:line="0" w:lineRule="atLeast"/>
        <w:outlineLvl w:val="0"/>
        <w:rPr>
          <w:rFonts w:ascii="Georgia" w:eastAsia="MS Gothic" w:hAnsi="Georgia" w:cs="Segoe UI"/>
          <w:b/>
          <w:bCs/>
          <w:caps/>
          <w:spacing w:val="4"/>
          <w:sz w:val="18"/>
          <w:szCs w:val="18"/>
          <w:lang w:val="en-GB"/>
        </w:rPr>
      </w:pPr>
      <w:r w:rsidRPr="00AC6D5F">
        <w:rPr>
          <w:rFonts w:ascii="Georgia" w:eastAsia="MS Gothic" w:hAnsi="Georgia" w:cs="Segoe UI"/>
          <w:b/>
          <w:bCs/>
          <w:caps/>
          <w:spacing w:val="4"/>
          <w:sz w:val="18"/>
          <w:szCs w:val="18"/>
          <w:lang w:val="en-GB"/>
        </w:rPr>
        <w:t>COMPANY DESCRIPTION</w:t>
      </w:r>
    </w:p>
    <w:p w14:paraId="7F5A36C4" w14:textId="77777777" w:rsidR="00680202" w:rsidRPr="00AC6D5F" w:rsidRDefault="00680202" w:rsidP="00680202">
      <w:pPr>
        <w:keepNext/>
        <w:keepLines/>
        <w:spacing w:after="0" w:line="0" w:lineRule="atLeast"/>
        <w:outlineLvl w:val="0"/>
        <w:rPr>
          <w:rFonts w:eastAsia="MS Mincho" w:cs="Segoe UI"/>
          <w:sz w:val="16"/>
          <w:szCs w:val="16"/>
          <w:lang w:val="en-GB"/>
        </w:rPr>
      </w:pPr>
    </w:p>
    <w:tbl>
      <w:tblPr>
        <w:tblpPr w:leftFromText="180" w:rightFromText="180" w:vertAnchor="text" w:horzAnchor="margin" w:tblpXSpec="center" w:tblpY="3"/>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68" w:type="dxa"/>
          <w:bottom w:w="68" w:type="dxa"/>
        </w:tblCellMar>
        <w:tblLook w:val="01E0" w:firstRow="1" w:lastRow="1" w:firstColumn="1" w:lastColumn="1" w:noHBand="0" w:noVBand="0"/>
      </w:tblPr>
      <w:tblGrid>
        <w:gridCol w:w="3253"/>
        <w:gridCol w:w="5809"/>
      </w:tblGrid>
      <w:tr w:rsidR="00E2375B" w:rsidRPr="00AC6D5F" w14:paraId="2EE7C599" w14:textId="77777777" w:rsidTr="002C50AF">
        <w:trPr>
          <w:trHeight w:val="418"/>
        </w:trPr>
        <w:tc>
          <w:tcPr>
            <w:tcW w:w="1795" w:type="pct"/>
            <w:shd w:val="clear" w:color="auto" w:fill="DBE8C6"/>
            <w:vAlign w:val="center"/>
            <w:hideMark/>
          </w:tcPr>
          <w:p w14:paraId="1FB0DC65" w14:textId="77777777" w:rsidR="00E2375B" w:rsidRPr="00AC6D5F" w:rsidRDefault="00E2375B" w:rsidP="002C50AF">
            <w:pPr>
              <w:spacing w:after="0" w:line="0" w:lineRule="atLeast"/>
              <w:jc w:val="both"/>
              <w:rPr>
                <w:rFonts w:eastAsia="MS Mincho" w:cs="Segoe UI"/>
                <w:b/>
                <w:sz w:val="18"/>
                <w:szCs w:val="18"/>
                <w:lang w:val="en-GB"/>
              </w:rPr>
            </w:pPr>
            <w:r w:rsidRPr="00AC6D5F">
              <w:rPr>
                <w:rFonts w:eastAsia="MS Mincho" w:cs="Segoe UI"/>
                <w:b/>
                <w:sz w:val="18"/>
                <w:szCs w:val="18"/>
                <w:lang w:val="en-GB"/>
              </w:rPr>
              <w:t>INFORMATION</w:t>
            </w:r>
          </w:p>
        </w:tc>
        <w:tc>
          <w:tcPr>
            <w:tcW w:w="3205" w:type="pct"/>
            <w:shd w:val="clear" w:color="auto" w:fill="DBE8C6"/>
            <w:vAlign w:val="center"/>
            <w:hideMark/>
          </w:tcPr>
          <w:p w14:paraId="5F03C6A0" w14:textId="77777777" w:rsidR="00E2375B" w:rsidRPr="00AC6D5F" w:rsidRDefault="00E2375B" w:rsidP="002C50AF">
            <w:pPr>
              <w:spacing w:after="0" w:line="0" w:lineRule="atLeast"/>
              <w:jc w:val="both"/>
              <w:rPr>
                <w:rFonts w:eastAsia="MS Mincho" w:cs="Segoe UI"/>
                <w:b/>
                <w:sz w:val="18"/>
                <w:szCs w:val="18"/>
                <w:lang w:val="en-GB"/>
              </w:rPr>
            </w:pPr>
            <w:commentRangeStart w:id="2"/>
            <w:r w:rsidRPr="00AC6D5F">
              <w:rPr>
                <w:rFonts w:eastAsia="MS Mincho" w:cs="Segoe UI"/>
                <w:b/>
                <w:sz w:val="18"/>
                <w:szCs w:val="18"/>
                <w:lang w:val="en-GB"/>
              </w:rPr>
              <w:t>DESCRIPTION</w:t>
            </w:r>
            <w:commentRangeEnd w:id="2"/>
            <w:r w:rsidRPr="00AC6D5F">
              <w:rPr>
                <w:rStyle w:val="Kommentarsreferens"/>
                <w:rFonts w:eastAsia="Calibri" w:cs="Times New Roman"/>
                <w:lang w:val="en-GB"/>
              </w:rPr>
              <w:commentReference w:id="2"/>
            </w:r>
          </w:p>
        </w:tc>
      </w:tr>
      <w:tr w:rsidR="00E2375B" w:rsidRPr="00AC6D5F" w14:paraId="6BA3FA50" w14:textId="77777777" w:rsidTr="002C50AF">
        <w:trPr>
          <w:trHeight w:val="20"/>
        </w:trPr>
        <w:tc>
          <w:tcPr>
            <w:tcW w:w="1795" w:type="pct"/>
            <w:shd w:val="clear" w:color="auto" w:fill="D9D9D9" w:themeFill="background1" w:themeFillShade="D9"/>
            <w:vAlign w:val="center"/>
            <w:hideMark/>
          </w:tcPr>
          <w:p w14:paraId="0C945C19"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Business description</w:t>
            </w:r>
          </w:p>
        </w:tc>
        <w:tc>
          <w:tcPr>
            <w:tcW w:w="3205" w:type="pct"/>
            <w:shd w:val="clear" w:color="auto" w:fill="F2F2F2" w:themeFill="background1" w:themeFillShade="F2"/>
            <w:vAlign w:val="center"/>
            <w:hideMark/>
          </w:tcPr>
          <w:p w14:paraId="329DD292" w14:textId="77777777" w:rsidR="00E2375B" w:rsidRPr="00AC6D5F" w:rsidRDefault="00E2375B" w:rsidP="002C50AF">
            <w:pPr>
              <w:spacing w:after="0" w:line="0" w:lineRule="atLeast"/>
              <w:rPr>
                <w:rFonts w:eastAsia="MS Mincho" w:cs="Segoe UI"/>
                <w:sz w:val="18"/>
                <w:szCs w:val="18"/>
                <w:lang w:val="en-GB"/>
              </w:rPr>
            </w:pPr>
          </w:p>
        </w:tc>
      </w:tr>
      <w:tr w:rsidR="00E2375B" w:rsidRPr="00AC6D5F" w14:paraId="549ECF46" w14:textId="77777777" w:rsidTr="002C50AF">
        <w:trPr>
          <w:trHeight w:val="20"/>
        </w:trPr>
        <w:tc>
          <w:tcPr>
            <w:tcW w:w="1795" w:type="pct"/>
            <w:shd w:val="clear" w:color="auto" w:fill="D9D9D9" w:themeFill="background1" w:themeFillShade="D9"/>
            <w:vAlign w:val="center"/>
          </w:tcPr>
          <w:p w14:paraId="0CC6AFA6"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Geographic location</w:t>
            </w:r>
          </w:p>
        </w:tc>
        <w:tc>
          <w:tcPr>
            <w:tcW w:w="3205" w:type="pct"/>
            <w:shd w:val="clear" w:color="auto" w:fill="F2F2F2" w:themeFill="background1" w:themeFillShade="F2"/>
            <w:vAlign w:val="center"/>
          </w:tcPr>
          <w:p w14:paraId="3D4D2C07" w14:textId="77777777" w:rsidR="00E2375B" w:rsidRPr="00AC6D5F" w:rsidRDefault="00E2375B" w:rsidP="002C50AF">
            <w:pPr>
              <w:spacing w:after="0" w:line="0" w:lineRule="atLeast"/>
              <w:rPr>
                <w:rFonts w:eastAsia="MS Mincho" w:cs="Segoe UI"/>
                <w:sz w:val="18"/>
                <w:szCs w:val="18"/>
                <w:lang w:val="en-GB"/>
              </w:rPr>
            </w:pPr>
          </w:p>
        </w:tc>
      </w:tr>
      <w:tr w:rsidR="00E2375B" w:rsidRPr="00AC6D5F" w14:paraId="03E653F6" w14:textId="77777777" w:rsidTr="002C50AF">
        <w:trPr>
          <w:trHeight w:val="20"/>
        </w:trPr>
        <w:tc>
          <w:tcPr>
            <w:tcW w:w="1795" w:type="pct"/>
            <w:shd w:val="clear" w:color="auto" w:fill="D9D9D9" w:themeFill="background1" w:themeFillShade="D9"/>
            <w:vAlign w:val="center"/>
          </w:tcPr>
          <w:p w14:paraId="6B829C40"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Possible group affiliation</w:t>
            </w:r>
          </w:p>
        </w:tc>
        <w:tc>
          <w:tcPr>
            <w:tcW w:w="3205" w:type="pct"/>
            <w:shd w:val="clear" w:color="auto" w:fill="F2F2F2" w:themeFill="background1" w:themeFillShade="F2"/>
            <w:vAlign w:val="center"/>
          </w:tcPr>
          <w:p w14:paraId="0CB12BB4" w14:textId="77777777" w:rsidR="00E2375B" w:rsidRPr="00AC6D5F" w:rsidRDefault="00E2375B" w:rsidP="002C50AF">
            <w:pPr>
              <w:spacing w:after="0" w:line="0" w:lineRule="atLeast"/>
              <w:rPr>
                <w:rFonts w:eastAsia="MS Mincho" w:cs="Segoe UI"/>
                <w:sz w:val="18"/>
                <w:szCs w:val="18"/>
                <w:lang w:val="en-GB"/>
              </w:rPr>
            </w:pPr>
          </w:p>
        </w:tc>
      </w:tr>
      <w:tr w:rsidR="00E2375B" w:rsidRPr="00AC6D5F" w14:paraId="291DFCD6" w14:textId="77777777" w:rsidTr="002C50AF">
        <w:trPr>
          <w:trHeight w:val="20"/>
        </w:trPr>
        <w:tc>
          <w:tcPr>
            <w:tcW w:w="1795" w:type="pct"/>
            <w:shd w:val="clear" w:color="auto" w:fill="D9D9D9" w:themeFill="background1" w:themeFillShade="D9"/>
            <w:vAlign w:val="center"/>
          </w:tcPr>
          <w:p w14:paraId="362FC75B"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Number of employees</w:t>
            </w:r>
          </w:p>
        </w:tc>
        <w:tc>
          <w:tcPr>
            <w:tcW w:w="3205" w:type="pct"/>
            <w:shd w:val="clear" w:color="auto" w:fill="F2F2F2" w:themeFill="background1" w:themeFillShade="F2"/>
            <w:vAlign w:val="center"/>
          </w:tcPr>
          <w:p w14:paraId="61FFB05E" w14:textId="77777777" w:rsidR="00E2375B" w:rsidRPr="00AC6D5F" w:rsidRDefault="00E2375B" w:rsidP="002C50AF">
            <w:pPr>
              <w:spacing w:after="0" w:line="0" w:lineRule="atLeast"/>
              <w:rPr>
                <w:rFonts w:eastAsia="MS Mincho" w:cs="Segoe UI"/>
                <w:sz w:val="18"/>
                <w:szCs w:val="18"/>
                <w:lang w:val="en-GB"/>
              </w:rPr>
            </w:pPr>
          </w:p>
        </w:tc>
      </w:tr>
      <w:tr w:rsidR="00E2375B" w:rsidRPr="00AC6D5F" w14:paraId="6A0BE1C1" w14:textId="77777777" w:rsidTr="002C50AF">
        <w:trPr>
          <w:trHeight w:val="20"/>
        </w:trPr>
        <w:tc>
          <w:tcPr>
            <w:tcW w:w="1795" w:type="pct"/>
            <w:shd w:val="clear" w:color="auto" w:fill="D9D9D9" w:themeFill="background1" w:themeFillShade="D9"/>
            <w:vAlign w:val="center"/>
          </w:tcPr>
          <w:p w14:paraId="7E796CCA"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Revenue</w:t>
            </w:r>
          </w:p>
        </w:tc>
        <w:tc>
          <w:tcPr>
            <w:tcW w:w="3205" w:type="pct"/>
            <w:shd w:val="clear" w:color="auto" w:fill="F2F2F2" w:themeFill="background1" w:themeFillShade="F2"/>
            <w:vAlign w:val="center"/>
          </w:tcPr>
          <w:p w14:paraId="134F736D" w14:textId="77777777" w:rsidR="00E2375B" w:rsidRPr="00AC6D5F" w:rsidRDefault="00E2375B" w:rsidP="002C50AF">
            <w:pPr>
              <w:spacing w:after="0" w:line="0" w:lineRule="atLeast"/>
              <w:rPr>
                <w:rFonts w:eastAsia="MS Mincho" w:cs="Segoe UI"/>
                <w:sz w:val="18"/>
                <w:szCs w:val="18"/>
                <w:lang w:val="en-GB"/>
              </w:rPr>
            </w:pPr>
          </w:p>
        </w:tc>
      </w:tr>
      <w:tr w:rsidR="00E2375B" w:rsidRPr="00AC6D5F" w14:paraId="10FA13D4" w14:textId="77777777" w:rsidTr="002C50AF">
        <w:trPr>
          <w:trHeight w:val="20"/>
        </w:trPr>
        <w:tc>
          <w:tcPr>
            <w:tcW w:w="1795" w:type="pct"/>
            <w:shd w:val="clear" w:color="auto" w:fill="D9D9D9" w:themeFill="background1" w:themeFillShade="D9"/>
            <w:vAlign w:val="center"/>
          </w:tcPr>
          <w:p w14:paraId="64E09C0D"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Balance sheet total</w:t>
            </w:r>
          </w:p>
        </w:tc>
        <w:tc>
          <w:tcPr>
            <w:tcW w:w="3205" w:type="pct"/>
            <w:shd w:val="clear" w:color="auto" w:fill="F2F2F2" w:themeFill="background1" w:themeFillShade="F2"/>
            <w:vAlign w:val="center"/>
          </w:tcPr>
          <w:p w14:paraId="17CF90FE" w14:textId="77777777" w:rsidR="00E2375B" w:rsidRPr="00AC6D5F" w:rsidRDefault="00E2375B" w:rsidP="002C50AF">
            <w:pPr>
              <w:spacing w:after="0" w:line="0" w:lineRule="atLeast"/>
              <w:rPr>
                <w:rFonts w:eastAsia="MS Mincho" w:cs="Segoe UI"/>
                <w:sz w:val="18"/>
                <w:szCs w:val="18"/>
                <w:lang w:val="en-GB"/>
              </w:rPr>
            </w:pPr>
          </w:p>
        </w:tc>
      </w:tr>
      <w:tr w:rsidR="00E2375B" w:rsidRPr="006D671E" w14:paraId="5509EE8D" w14:textId="77777777" w:rsidTr="002C50AF">
        <w:trPr>
          <w:trHeight w:val="20"/>
        </w:trPr>
        <w:tc>
          <w:tcPr>
            <w:tcW w:w="1795" w:type="pct"/>
            <w:shd w:val="clear" w:color="auto" w:fill="D9D9D9" w:themeFill="background1" w:themeFillShade="D9"/>
            <w:vAlign w:val="center"/>
          </w:tcPr>
          <w:p w14:paraId="64D75E4A"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Stock exchange listing</w:t>
            </w:r>
          </w:p>
        </w:tc>
        <w:tc>
          <w:tcPr>
            <w:tcW w:w="3205" w:type="pct"/>
            <w:shd w:val="clear" w:color="auto" w:fill="F2F2F2" w:themeFill="background1" w:themeFillShade="F2"/>
            <w:vAlign w:val="center"/>
          </w:tcPr>
          <w:p w14:paraId="35493884"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If yes, state stock exchange</w:t>
            </w:r>
          </w:p>
        </w:tc>
      </w:tr>
      <w:tr w:rsidR="00E2375B" w:rsidRPr="00AC6D5F" w14:paraId="421FB63A" w14:textId="77777777" w:rsidTr="002C50AF">
        <w:trPr>
          <w:trHeight w:val="20"/>
        </w:trPr>
        <w:tc>
          <w:tcPr>
            <w:tcW w:w="1795" w:type="pct"/>
            <w:shd w:val="clear" w:color="auto" w:fill="D9D9D9" w:themeFill="background1" w:themeFillShade="D9"/>
            <w:vAlign w:val="center"/>
          </w:tcPr>
          <w:p w14:paraId="791185D0"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Gender distribution of board</w:t>
            </w:r>
          </w:p>
        </w:tc>
        <w:tc>
          <w:tcPr>
            <w:tcW w:w="3205" w:type="pct"/>
            <w:shd w:val="clear" w:color="auto" w:fill="F2F2F2" w:themeFill="background1" w:themeFillShade="F2"/>
            <w:vAlign w:val="center"/>
          </w:tcPr>
          <w:p w14:paraId="304780AA" w14:textId="77777777" w:rsidR="00E2375B" w:rsidRPr="00AC6D5F" w:rsidRDefault="00E2375B" w:rsidP="002C50AF">
            <w:pPr>
              <w:spacing w:after="0" w:line="0" w:lineRule="atLeast"/>
              <w:rPr>
                <w:rFonts w:eastAsia="MS Mincho" w:cs="Segoe UI"/>
                <w:sz w:val="18"/>
                <w:szCs w:val="18"/>
                <w:lang w:val="en-GB"/>
              </w:rPr>
            </w:pPr>
          </w:p>
        </w:tc>
      </w:tr>
      <w:tr w:rsidR="00E2375B" w:rsidRPr="006D671E" w14:paraId="4BC559A0" w14:textId="77777777" w:rsidTr="002C50AF">
        <w:trPr>
          <w:trHeight w:val="20"/>
        </w:trPr>
        <w:tc>
          <w:tcPr>
            <w:tcW w:w="1795" w:type="pct"/>
            <w:shd w:val="clear" w:color="auto" w:fill="D9D9D9" w:themeFill="background1" w:themeFillShade="D9"/>
          </w:tcPr>
          <w:p w14:paraId="559E98F3" w14:textId="77777777" w:rsidR="00E2375B" w:rsidRPr="00AC6D5F" w:rsidRDefault="00E2375B" w:rsidP="002C50AF">
            <w:pPr>
              <w:spacing w:after="0" w:line="0" w:lineRule="atLeast"/>
              <w:rPr>
                <w:rFonts w:eastAsia="MS Mincho" w:cs="Segoe UI"/>
                <w:b/>
                <w:sz w:val="18"/>
                <w:szCs w:val="18"/>
                <w:lang w:val="en-GB"/>
              </w:rPr>
            </w:pPr>
            <w:r w:rsidRPr="00AC6D5F">
              <w:rPr>
                <w:rFonts w:cs="Segoe UI"/>
                <w:b/>
                <w:color w:val="000000"/>
                <w:sz w:val="18"/>
                <w:szCs w:val="18"/>
                <w:lang w:val="en-GB"/>
              </w:rPr>
              <w:t>Certifications and certificates</w:t>
            </w:r>
          </w:p>
        </w:tc>
        <w:tc>
          <w:tcPr>
            <w:tcW w:w="3205" w:type="pct"/>
            <w:shd w:val="clear" w:color="auto" w:fill="F2F2F2" w:themeFill="background1" w:themeFillShade="F2"/>
          </w:tcPr>
          <w:p w14:paraId="405E7FDD"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ISO 9001 quality management system</w:t>
            </w:r>
          </w:p>
          <w:p w14:paraId="045C161C"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ISO 14001 environmental management system</w:t>
            </w:r>
          </w:p>
          <w:p w14:paraId="5BC8D4F6"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ISO FR2000 management system for quality, environment, work environment, fire protection and competence supply</w:t>
            </w:r>
          </w:p>
          <w:p w14:paraId="429EC253"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w:t>
            </w:r>
            <w:proofErr w:type="spellStart"/>
            <w:r w:rsidRPr="00AC6D5F">
              <w:rPr>
                <w:rFonts w:eastAsia="MS Mincho" w:cs="Segoe UI"/>
                <w:sz w:val="18"/>
                <w:szCs w:val="18"/>
                <w:lang w:val="en-GB"/>
              </w:rPr>
              <w:t>Svensk</w:t>
            </w:r>
            <w:proofErr w:type="spellEnd"/>
            <w:r w:rsidRPr="00AC6D5F">
              <w:rPr>
                <w:rFonts w:eastAsia="MS Mincho" w:cs="Segoe UI"/>
                <w:sz w:val="18"/>
                <w:szCs w:val="18"/>
                <w:lang w:val="en-GB"/>
              </w:rPr>
              <w:t xml:space="preserve"> </w:t>
            </w:r>
            <w:proofErr w:type="spellStart"/>
            <w:r w:rsidRPr="00AC6D5F">
              <w:rPr>
                <w:rFonts w:eastAsia="MS Mincho" w:cs="Segoe UI"/>
                <w:sz w:val="18"/>
                <w:szCs w:val="18"/>
                <w:lang w:val="en-GB"/>
              </w:rPr>
              <w:t>Miljöbas</w:t>
            </w:r>
            <w:proofErr w:type="spellEnd"/>
          </w:p>
          <w:p w14:paraId="5F91C5A3"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EMAS (EU Eco-Management and Audit Scheme)</w:t>
            </w:r>
          </w:p>
          <w:p w14:paraId="7657F619"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ISO 20400 sustainable procurement (works based on the principles)</w:t>
            </w:r>
          </w:p>
          <w:p w14:paraId="27890EE6"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ISO 26000 organisations' social responsibility (works based on the principles)</w:t>
            </w:r>
          </w:p>
          <w:p w14:paraId="500D6419"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ISO 37001 management system for bribes</w:t>
            </w:r>
          </w:p>
          <w:p w14:paraId="2CC5E50E"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ISO45001 management system for work environment</w:t>
            </w:r>
          </w:p>
          <w:p w14:paraId="3EF118FC"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SA 8000 social responsibility</w:t>
            </w:r>
          </w:p>
          <w:p w14:paraId="42585FA7" w14:textId="77777777"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w:t>
            </w:r>
            <w:proofErr w:type="gramStart"/>
            <w:r w:rsidRPr="00AC6D5F">
              <w:rPr>
                <w:rFonts w:eastAsia="MS Mincho" w:cs="Segoe UI"/>
                <w:sz w:val="18"/>
                <w:szCs w:val="18"/>
                <w:lang w:val="en-GB"/>
              </w:rPr>
              <w:t>Other</w:t>
            </w:r>
            <w:proofErr w:type="gramEnd"/>
            <w:r w:rsidRPr="00AC6D5F">
              <w:rPr>
                <w:rFonts w:eastAsia="MS Mincho" w:cs="Segoe UI"/>
                <w:sz w:val="18"/>
                <w:szCs w:val="18"/>
                <w:lang w:val="en-GB"/>
              </w:rPr>
              <w:t xml:space="preserve"> certificate:</w:t>
            </w:r>
          </w:p>
          <w:p w14:paraId="535A56EB" w14:textId="2EAB9483" w:rsidR="00E2375B" w:rsidRPr="00AC6D5F" w:rsidRDefault="00E2375B" w:rsidP="002C50AF">
            <w:pPr>
              <w:spacing w:after="0" w:line="0" w:lineRule="atLeast"/>
              <w:rPr>
                <w:rFonts w:eastAsia="MS Mincho" w:cs="Segoe UI"/>
                <w:sz w:val="18"/>
                <w:szCs w:val="18"/>
                <w:lang w:val="en-GB"/>
              </w:rPr>
            </w:pPr>
            <w:r w:rsidRPr="00AC6D5F">
              <w:rPr>
                <w:rFonts w:ascii="Segoe UI Symbol" w:eastAsia="MS Mincho" w:hAnsi="Segoe UI Symbol" w:cs="Segoe UI Symbol"/>
                <w:sz w:val="18"/>
                <w:szCs w:val="18"/>
                <w:lang w:val="en-GB"/>
              </w:rPr>
              <w:t>☐</w:t>
            </w:r>
            <w:r w:rsidRPr="00AC6D5F">
              <w:rPr>
                <w:rFonts w:eastAsia="MS Mincho" w:cs="Segoe UI"/>
                <w:sz w:val="18"/>
                <w:szCs w:val="18"/>
                <w:lang w:val="en-GB"/>
              </w:rPr>
              <w:t xml:space="preserve"> Organisation/initiative (</w:t>
            </w:r>
            <w:proofErr w:type="gramStart"/>
            <w:r w:rsidRPr="00AC6D5F">
              <w:rPr>
                <w:rFonts w:eastAsia="MS Mincho" w:cs="Segoe UI"/>
                <w:sz w:val="18"/>
                <w:szCs w:val="18"/>
                <w:lang w:val="en-GB"/>
              </w:rPr>
              <w:t>e.g.</w:t>
            </w:r>
            <w:proofErr w:type="gramEnd"/>
            <w:r w:rsidRPr="00AC6D5F">
              <w:rPr>
                <w:rFonts w:eastAsia="MS Mincho" w:cs="Segoe UI"/>
                <w:sz w:val="18"/>
                <w:szCs w:val="18"/>
                <w:lang w:val="en-GB"/>
              </w:rPr>
              <w:t xml:space="preserve"> Ethical Trad</w:t>
            </w:r>
            <w:r w:rsidR="00C1719A">
              <w:rPr>
                <w:rFonts w:eastAsia="MS Mincho" w:cs="Segoe UI"/>
                <w:sz w:val="18"/>
                <w:szCs w:val="18"/>
                <w:lang w:val="en-GB"/>
              </w:rPr>
              <w:t>ing</w:t>
            </w:r>
            <w:r w:rsidRPr="00AC6D5F">
              <w:rPr>
                <w:rFonts w:eastAsia="MS Mincho" w:cs="Segoe UI"/>
                <w:sz w:val="18"/>
                <w:szCs w:val="18"/>
                <w:lang w:val="en-GB"/>
              </w:rPr>
              <w:t xml:space="preserve"> Initiative/</w:t>
            </w:r>
            <w:proofErr w:type="spellStart"/>
            <w:r w:rsidRPr="00AC6D5F">
              <w:rPr>
                <w:rFonts w:eastAsia="MS Mincho" w:cs="Segoe UI"/>
                <w:sz w:val="18"/>
                <w:szCs w:val="18"/>
                <w:lang w:val="en-GB"/>
              </w:rPr>
              <w:t>amfori</w:t>
            </w:r>
            <w:proofErr w:type="spellEnd"/>
            <w:r w:rsidRPr="00AC6D5F">
              <w:rPr>
                <w:rFonts w:eastAsia="MS Mincho" w:cs="Segoe UI"/>
                <w:sz w:val="18"/>
                <w:szCs w:val="18"/>
                <w:lang w:val="en-GB"/>
              </w:rPr>
              <w:t xml:space="preserve"> BSCI):</w:t>
            </w:r>
          </w:p>
        </w:tc>
      </w:tr>
      <w:tr w:rsidR="00E2375B" w:rsidRPr="006D671E" w14:paraId="12DB83D8" w14:textId="77777777" w:rsidTr="002C50AF">
        <w:trPr>
          <w:trHeight w:val="20"/>
        </w:trPr>
        <w:tc>
          <w:tcPr>
            <w:tcW w:w="1795" w:type="pct"/>
            <w:shd w:val="clear" w:color="auto" w:fill="D9D9D9" w:themeFill="background1" w:themeFillShade="D9"/>
            <w:vAlign w:val="center"/>
          </w:tcPr>
          <w:p w14:paraId="6D0C2A4F"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Number of articles/services, number of customers, customer base, distribution of turnover private/public, which/number of articles/services contracting organisation purchases</w:t>
            </w:r>
          </w:p>
        </w:tc>
        <w:tc>
          <w:tcPr>
            <w:tcW w:w="3205" w:type="pct"/>
            <w:shd w:val="clear" w:color="auto" w:fill="F2F2F2" w:themeFill="background1" w:themeFillShade="F2"/>
            <w:vAlign w:val="center"/>
          </w:tcPr>
          <w:p w14:paraId="06C01B14" w14:textId="77777777" w:rsidR="00E2375B" w:rsidRPr="00AC6D5F" w:rsidRDefault="00E2375B" w:rsidP="002C50AF">
            <w:pPr>
              <w:spacing w:after="0" w:line="0" w:lineRule="atLeast"/>
              <w:rPr>
                <w:rFonts w:eastAsia="MS Mincho" w:cs="Segoe UI"/>
                <w:sz w:val="18"/>
                <w:szCs w:val="18"/>
                <w:lang w:val="en-GB"/>
              </w:rPr>
            </w:pPr>
          </w:p>
        </w:tc>
      </w:tr>
      <w:tr w:rsidR="00E2375B" w:rsidRPr="006D671E" w14:paraId="65C5F9FD" w14:textId="77777777" w:rsidTr="002C50AF">
        <w:trPr>
          <w:trHeight w:val="20"/>
        </w:trPr>
        <w:tc>
          <w:tcPr>
            <w:tcW w:w="1795" w:type="pct"/>
            <w:shd w:val="clear" w:color="auto" w:fill="D9D9D9" w:themeFill="background1" w:themeFillShade="D9"/>
            <w:vAlign w:val="center"/>
          </w:tcPr>
          <w:p w14:paraId="0A5DA414" w14:textId="77777777" w:rsidR="00E2375B" w:rsidRPr="00AC6D5F" w:rsidRDefault="00E2375B" w:rsidP="002C50AF">
            <w:pPr>
              <w:spacing w:after="0" w:line="0" w:lineRule="atLeast"/>
              <w:rPr>
                <w:rFonts w:eastAsia="MS Mincho" w:cs="Segoe UI"/>
                <w:b/>
                <w:sz w:val="18"/>
                <w:szCs w:val="18"/>
                <w:lang w:val="en-GB"/>
              </w:rPr>
            </w:pPr>
            <w:r w:rsidRPr="00AC6D5F">
              <w:rPr>
                <w:rFonts w:eastAsia="MS Mincho" w:cs="Segoe UI"/>
                <w:b/>
                <w:sz w:val="18"/>
                <w:szCs w:val="18"/>
                <w:lang w:val="en-GB"/>
              </w:rPr>
              <w:t>Number of suppliers, significant suppliers, distribution of suppliers by country/region</w:t>
            </w:r>
          </w:p>
        </w:tc>
        <w:tc>
          <w:tcPr>
            <w:tcW w:w="3205" w:type="pct"/>
            <w:shd w:val="clear" w:color="auto" w:fill="F2F2F2" w:themeFill="background1" w:themeFillShade="F2"/>
            <w:vAlign w:val="center"/>
          </w:tcPr>
          <w:p w14:paraId="456C45FE" w14:textId="77777777" w:rsidR="00E2375B" w:rsidRPr="00AC6D5F" w:rsidRDefault="00E2375B" w:rsidP="002C50AF">
            <w:pPr>
              <w:spacing w:after="0" w:line="0" w:lineRule="atLeast"/>
              <w:rPr>
                <w:rFonts w:eastAsia="MS Mincho" w:cs="Segoe UI"/>
                <w:sz w:val="18"/>
                <w:szCs w:val="18"/>
                <w:lang w:val="en-GB"/>
              </w:rPr>
            </w:pPr>
          </w:p>
        </w:tc>
      </w:tr>
      <w:tr w:rsidR="00E2375B" w:rsidRPr="006D671E" w14:paraId="22A81847" w14:textId="77777777" w:rsidTr="002C50AF">
        <w:trPr>
          <w:trHeight w:val="20"/>
        </w:trPr>
        <w:tc>
          <w:tcPr>
            <w:tcW w:w="1795" w:type="pct"/>
            <w:shd w:val="clear" w:color="auto" w:fill="D9D9D9" w:themeFill="background1" w:themeFillShade="D9"/>
          </w:tcPr>
          <w:p w14:paraId="77143B25" w14:textId="77777777" w:rsidR="00E2375B" w:rsidRPr="00AC6D5F" w:rsidRDefault="00E2375B" w:rsidP="002C50AF">
            <w:pPr>
              <w:spacing w:after="0" w:line="0" w:lineRule="atLeast"/>
              <w:rPr>
                <w:rFonts w:eastAsia="MS Mincho" w:cs="Segoe UI"/>
                <w:sz w:val="18"/>
                <w:szCs w:val="18"/>
                <w:lang w:val="en-GB"/>
              </w:rPr>
            </w:pPr>
            <w:r w:rsidRPr="00AC6D5F">
              <w:rPr>
                <w:rFonts w:cs="Segoe UI"/>
                <w:b/>
                <w:color w:val="000000"/>
                <w:sz w:val="18"/>
                <w:szCs w:val="18"/>
                <w:lang w:val="en-GB"/>
              </w:rPr>
              <w:t>Other information</w:t>
            </w:r>
          </w:p>
        </w:tc>
        <w:tc>
          <w:tcPr>
            <w:tcW w:w="3205" w:type="pct"/>
            <w:shd w:val="clear" w:color="auto" w:fill="F2F2F2" w:themeFill="background1" w:themeFillShade="F2"/>
          </w:tcPr>
          <w:p w14:paraId="5E2DEB48" w14:textId="77777777" w:rsidR="00E2375B" w:rsidRPr="00AC6D5F" w:rsidRDefault="00E2375B" w:rsidP="002C50AF">
            <w:pPr>
              <w:spacing w:after="0" w:line="0" w:lineRule="atLeast"/>
              <w:rPr>
                <w:rFonts w:eastAsia="MS Mincho" w:cs="Segoe UI"/>
                <w:sz w:val="18"/>
                <w:szCs w:val="18"/>
                <w:lang w:val="en-GB"/>
              </w:rPr>
            </w:pPr>
            <w:r w:rsidRPr="00AC6D5F">
              <w:rPr>
                <w:rFonts w:cs="Segoe UI"/>
                <w:color w:val="000000"/>
                <w:sz w:val="18"/>
                <w:szCs w:val="18"/>
                <w:lang w:val="en-GB"/>
              </w:rPr>
              <w:t xml:space="preserve">For </w:t>
            </w:r>
            <w:proofErr w:type="gramStart"/>
            <w:r w:rsidRPr="00AC6D5F">
              <w:rPr>
                <w:rFonts w:cs="Segoe UI"/>
                <w:color w:val="000000"/>
                <w:sz w:val="18"/>
                <w:szCs w:val="18"/>
                <w:lang w:val="en-GB"/>
              </w:rPr>
              <w:t>example</w:t>
            </w:r>
            <w:proofErr w:type="gramEnd"/>
            <w:r w:rsidRPr="00AC6D5F">
              <w:rPr>
                <w:rFonts w:cs="Segoe UI"/>
                <w:color w:val="000000"/>
                <w:sz w:val="18"/>
                <w:szCs w:val="18"/>
                <w:lang w:val="en-GB"/>
              </w:rPr>
              <w:t xml:space="preserve"> if similar reviews have been conducted recently (and on behalf of whom) or if the re-audit has been limited in any way</w:t>
            </w:r>
          </w:p>
        </w:tc>
      </w:tr>
    </w:tbl>
    <w:p w14:paraId="0E31994A" w14:textId="77777777" w:rsidR="00680202" w:rsidRPr="00AC6D5F" w:rsidRDefault="00680202" w:rsidP="00680202">
      <w:pPr>
        <w:keepNext/>
        <w:keepLines/>
        <w:spacing w:before="120"/>
        <w:jc w:val="both"/>
        <w:outlineLvl w:val="1"/>
        <w:rPr>
          <w:rFonts w:eastAsia="MS Gothic" w:cs="Segoe UI"/>
          <w:b/>
          <w:bCs/>
          <w:sz w:val="16"/>
          <w:szCs w:val="16"/>
          <w:lang w:val="en-GB"/>
        </w:rPr>
      </w:pPr>
    </w:p>
    <w:p w14:paraId="29BC69CD" w14:textId="77777777" w:rsidR="00E2375B" w:rsidRPr="00AC6D5F" w:rsidRDefault="00E2375B" w:rsidP="00E2375B">
      <w:pPr>
        <w:keepNext/>
        <w:keepLines/>
        <w:spacing w:after="0" w:line="0" w:lineRule="atLeast"/>
        <w:jc w:val="both"/>
        <w:outlineLvl w:val="1"/>
        <w:rPr>
          <w:rFonts w:ascii="Georgia" w:eastAsia="MS Mincho" w:hAnsi="Georgia" w:cs="Segoe UI"/>
          <w:sz w:val="18"/>
          <w:szCs w:val="18"/>
          <w:lang w:val="en-GB"/>
        </w:rPr>
      </w:pPr>
      <w:r w:rsidRPr="00AC6D5F">
        <w:rPr>
          <w:rFonts w:ascii="Georgia" w:eastAsia="MS Gothic" w:hAnsi="Georgia" w:cs="Segoe UI"/>
          <w:b/>
          <w:bCs/>
          <w:sz w:val="18"/>
          <w:szCs w:val="18"/>
          <w:lang w:val="en-GB"/>
        </w:rPr>
        <w:t>SAMPLE PRODUCTS</w:t>
      </w:r>
    </w:p>
    <w:p w14:paraId="3C33ADDF" w14:textId="77777777" w:rsidR="00E2375B" w:rsidRPr="00AC6D5F" w:rsidRDefault="00E2375B" w:rsidP="00E2375B">
      <w:pPr>
        <w:spacing w:after="0" w:line="0" w:lineRule="atLeast"/>
        <w:jc w:val="both"/>
        <w:rPr>
          <w:rFonts w:eastAsia="MS Mincho" w:cs="Segoe UI"/>
          <w:sz w:val="16"/>
          <w:szCs w:val="16"/>
          <w:lang w:val="en-GB"/>
        </w:rPr>
      </w:pPr>
    </w:p>
    <w:p w14:paraId="25A21A08" w14:textId="4AA113DD" w:rsidR="00E2375B" w:rsidRPr="00AC6D5F" w:rsidRDefault="00E2375B" w:rsidP="00E2375B">
      <w:pPr>
        <w:spacing w:after="0" w:line="0" w:lineRule="atLeast"/>
        <w:jc w:val="both"/>
        <w:rPr>
          <w:rFonts w:eastAsia="MS Mincho" w:cs="Segoe UI"/>
          <w:sz w:val="16"/>
          <w:szCs w:val="16"/>
          <w:lang w:val="en-GB"/>
        </w:rPr>
      </w:pPr>
      <w:r w:rsidRPr="00AC6D5F">
        <w:rPr>
          <w:rFonts w:eastAsia="MS Mincho" w:cs="Segoe UI"/>
          <w:sz w:val="16"/>
          <w:szCs w:val="16"/>
          <w:lang w:val="en-GB"/>
        </w:rPr>
        <w:t xml:space="preserve">The application of policies and processes </w:t>
      </w:r>
      <w:r w:rsidR="006B6F16">
        <w:rPr>
          <w:rFonts w:eastAsia="MS Mincho" w:cs="Segoe UI"/>
          <w:sz w:val="16"/>
          <w:szCs w:val="16"/>
          <w:lang w:val="en-GB"/>
        </w:rPr>
        <w:t>has been</w:t>
      </w:r>
      <w:r w:rsidRPr="00AC6D5F">
        <w:rPr>
          <w:rFonts w:eastAsia="MS Mincho" w:cs="Segoe UI"/>
          <w:sz w:val="16"/>
          <w:szCs w:val="16"/>
          <w:lang w:val="en-GB"/>
        </w:rPr>
        <w:t xml:space="preserve"> examined </w:t>
      </w:r>
      <w:proofErr w:type="gramStart"/>
      <w:r w:rsidRPr="00AC6D5F">
        <w:rPr>
          <w:rFonts w:eastAsia="MS Mincho" w:cs="Segoe UI"/>
          <w:sz w:val="16"/>
          <w:szCs w:val="16"/>
          <w:lang w:val="en-GB"/>
        </w:rPr>
        <w:t>on the basis of</w:t>
      </w:r>
      <w:proofErr w:type="gramEnd"/>
      <w:r w:rsidRPr="00AC6D5F">
        <w:rPr>
          <w:rFonts w:eastAsia="MS Mincho" w:cs="Segoe UI"/>
          <w:sz w:val="16"/>
          <w:szCs w:val="16"/>
          <w:lang w:val="en-GB"/>
        </w:rPr>
        <w:t xml:space="preserve"> the following products:</w:t>
      </w:r>
    </w:p>
    <w:p w14:paraId="56CD6C76" w14:textId="77777777" w:rsidR="00E2375B" w:rsidRPr="00AC6D5F" w:rsidRDefault="00E2375B" w:rsidP="00E2375B">
      <w:pPr>
        <w:spacing w:after="0" w:line="0" w:lineRule="atLeast"/>
        <w:jc w:val="both"/>
        <w:rPr>
          <w:rFonts w:eastAsia="MS Mincho" w:cs="Segoe UI"/>
          <w:sz w:val="16"/>
          <w:szCs w:val="16"/>
          <w:lang w:val="en-GB"/>
        </w:rPr>
      </w:pPr>
    </w:p>
    <w:tbl>
      <w:tblPr>
        <w:tblpPr w:leftFromText="180" w:rightFromText="180" w:vertAnchor="text" w:horzAnchor="margin" w:tblpXSpec="center" w:tblpY="3"/>
        <w:tblW w:w="499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68" w:type="dxa"/>
          <w:bottom w:w="68" w:type="dxa"/>
        </w:tblCellMar>
        <w:tblLook w:val="01E0" w:firstRow="1" w:lastRow="1" w:firstColumn="1" w:lastColumn="1" w:noHBand="0" w:noVBand="0"/>
      </w:tblPr>
      <w:tblGrid>
        <w:gridCol w:w="703"/>
        <w:gridCol w:w="1556"/>
        <w:gridCol w:w="1699"/>
        <w:gridCol w:w="1699"/>
        <w:gridCol w:w="1699"/>
        <w:gridCol w:w="1699"/>
      </w:tblGrid>
      <w:tr w:rsidR="00E2375B" w:rsidRPr="00AC6D5F" w14:paraId="4E7D7294" w14:textId="77777777" w:rsidTr="002C50AF">
        <w:trPr>
          <w:trHeight w:val="418"/>
        </w:trPr>
        <w:tc>
          <w:tcPr>
            <w:tcW w:w="389" w:type="pct"/>
            <w:shd w:val="clear" w:color="auto" w:fill="DBE8C6"/>
            <w:vAlign w:val="center"/>
            <w:hideMark/>
          </w:tcPr>
          <w:p w14:paraId="21C6D69E" w14:textId="77777777" w:rsidR="00E2375B" w:rsidRPr="00AC6D5F" w:rsidRDefault="00E2375B" w:rsidP="002C50AF">
            <w:pPr>
              <w:spacing w:after="0" w:line="0" w:lineRule="atLeast"/>
              <w:jc w:val="center"/>
              <w:rPr>
                <w:rFonts w:eastAsia="MS Mincho" w:cs="Segoe UI"/>
                <w:b/>
                <w:sz w:val="18"/>
                <w:szCs w:val="18"/>
                <w:lang w:val="en-GB"/>
              </w:rPr>
            </w:pPr>
            <w:r w:rsidRPr="00AC6D5F">
              <w:rPr>
                <w:rFonts w:eastAsia="MS Mincho" w:cs="Segoe UI"/>
                <w:b/>
                <w:sz w:val="18"/>
                <w:szCs w:val="18"/>
                <w:lang w:val="en-GB"/>
              </w:rPr>
              <w:t>Code</w:t>
            </w:r>
          </w:p>
        </w:tc>
        <w:tc>
          <w:tcPr>
            <w:tcW w:w="859" w:type="pct"/>
            <w:shd w:val="clear" w:color="auto" w:fill="DBE8C6"/>
            <w:vAlign w:val="center"/>
            <w:hideMark/>
          </w:tcPr>
          <w:p w14:paraId="64242684" w14:textId="77777777" w:rsidR="00E2375B" w:rsidRPr="00AC6D5F" w:rsidRDefault="00E2375B" w:rsidP="002C50AF">
            <w:pPr>
              <w:spacing w:after="0" w:line="0" w:lineRule="atLeast"/>
              <w:jc w:val="center"/>
              <w:rPr>
                <w:rFonts w:eastAsia="MS Mincho" w:cs="Segoe UI"/>
                <w:b/>
                <w:sz w:val="18"/>
                <w:szCs w:val="18"/>
                <w:lang w:val="en-GB"/>
              </w:rPr>
            </w:pPr>
            <w:r w:rsidRPr="00AC6D5F">
              <w:rPr>
                <w:rFonts w:eastAsia="MS Mincho" w:cs="Segoe UI"/>
                <w:b/>
                <w:sz w:val="18"/>
                <w:szCs w:val="18"/>
                <w:lang w:val="en-GB"/>
              </w:rPr>
              <w:t>Product number</w:t>
            </w:r>
          </w:p>
        </w:tc>
        <w:tc>
          <w:tcPr>
            <w:tcW w:w="938" w:type="pct"/>
            <w:shd w:val="clear" w:color="auto" w:fill="DBE8C6"/>
            <w:vAlign w:val="center"/>
            <w:hideMark/>
          </w:tcPr>
          <w:p w14:paraId="59E67BDB" w14:textId="77777777" w:rsidR="00E2375B" w:rsidRPr="00AC6D5F" w:rsidRDefault="00E2375B" w:rsidP="002C50AF">
            <w:pPr>
              <w:spacing w:after="0" w:line="0" w:lineRule="atLeast"/>
              <w:jc w:val="center"/>
              <w:rPr>
                <w:rFonts w:eastAsia="MS Mincho" w:cs="Segoe UI"/>
                <w:b/>
                <w:sz w:val="18"/>
                <w:szCs w:val="18"/>
                <w:lang w:val="en-GB"/>
              </w:rPr>
            </w:pPr>
            <w:r w:rsidRPr="00AC6D5F">
              <w:rPr>
                <w:rFonts w:eastAsia="MS Mincho" w:cs="Segoe UI"/>
                <w:b/>
                <w:sz w:val="18"/>
                <w:szCs w:val="18"/>
                <w:lang w:val="en-GB"/>
              </w:rPr>
              <w:t>Product name</w:t>
            </w:r>
          </w:p>
        </w:tc>
        <w:tc>
          <w:tcPr>
            <w:tcW w:w="938" w:type="pct"/>
            <w:shd w:val="clear" w:color="auto" w:fill="DBE8C6"/>
            <w:vAlign w:val="center"/>
          </w:tcPr>
          <w:p w14:paraId="7A2A5B98" w14:textId="77777777" w:rsidR="00E2375B" w:rsidRPr="00AC6D5F" w:rsidRDefault="00E2375B" w:rsidP="002C50AF">
            <w:pPr>
              <w:spacing w:after="0" w:line="0" w:lineRule="atLeast"/>
              <w:jc w:val="center"/>
              <w:rPr>
                <w:rFonts w:eastAsia="MS Mincho" w:cs="Segoe UI"/>
                <w:b/>
                <w:sz w:val="18"/>
                <w:szCs w:val="18"/>
                <w:lang w:val="en-GB"/>
              </w:rPr>
            </w:pPr>
            <w:r w:rsidRPr="00AC6D5F">
              <w:rPr>
                <w:rFonts w:eastAsia="MS Mincho" w:cs="Segoe UI"/>
                <w:b/>
                <w:sz w:val="18"/>
                <w:szCs w:val="18"/>
                <w:lang w:val="en-GB"/>
              </w:rPr>
              <w:t>Brand owner</w:t>
            </w:r>
          </w:p>
        </w:tc>
        <w:tc>
          <w:tcPr>
            <w:tcW w:w="938" w:type="pct"/>
            <w:shd w:val="clear" w:color="auto" w:fill="DBE8C6"/>
            <w:vAlign w:val="center"/>
          </w:tcPr>
          <w:p w14:paraId="4608CAA8" w14:textId="77777777" w:rsidR="00E2375B" w:rsidRPr="00AC6D5F" w:rsidRDefault="00E2375B" w:rsidP="002C50AF">
            <w:pPr>
              <w:spacing w:after="0" w:line="0" w:lineRule="atLeast"/>
              <w:jc w:val="center"/>
              <w:rPr>
                <w:rFonts w:eastAsia="MS Mincho" w:cs="Segoe UI"/>
                <w:b/>
                <w:sz w:val="18"/>
                <w:szCs w:val="18"/>
                <w:lang w:val="en-GB"/>
              </w:rPr>
            </w:pPr>
            <w:r w:rsidRPr="00AC6D5F">
              <w:rPr>
                <w:rFonts w:eastAsia="MS Mincho" w:cs="Segoe UI"/>
                <w:b/>
                <w:sz w:val="18"/>
                <w:szCs w:val="18"/>
                <w:lang w:val="en-GB"/>
              </w:rPr>
              <w:t>Manufacturer</w:t>
            </w:r>
          </w:p>
        </w:tc>
        <w:tc>
          <w:tcPr>
            <w:tcW w:w="938" w:type="pct"/>
            <w:shd w:val="clear" w:color="auto" w:fill="DBE8C6"/>
            <w:vAlign w:val="center"/>
            <w:hideMark/>
          </w:tcPr>
          <w:p w14:paraId="5A53735C" w14:textId="77777777" w:rsidR="00E2375B" w:rsidRPr="00AC6D5F" w:rsidRDefault="00E2375B" w:rsidP="002C50AF">
            <w:pPr>
              <w:spacing w:after="0" w:line="0" w:lineRule="atLeast"/>
              <w:jc w:val="center"/>
              <w:rPr>
                <w:rFonts w:eastAsia="MS Mincho" w:cs="Segoe UI"/>
                <w:b/>
                <w:sz w:val="18"/>
                <w:szCs w:val="18"/>
                <w:lang w:val="en-GB"/>
              </w:rPr>
            </w:pPr>
            <w:r w:rsidRPr="00AC6D5F">
              <w:rPr>
                <w:rFonts w:eastAsia="MS Mincho" w:cs="Segoe UI"/>
                <w:b/>
                <w:sz w:val="18"/>
                <w:szCs w:val="18"/>
                <w:lang w:val="en-GB"/>
              </w:rPr>
              <w:t>Manufacturing country</w:t>
            </w:r>
          </w:p>
        </w:tc>
      </w:tr>
      <w:tr w:rsidR="00E2375B" w:rsidRPr="00AC6D5F" w14:paraId="6B54A8C8" w14:textId="77777777" w:rsidTr="002C50AF">
        <w:trPr>
          <w:trHeight w:val="20"/>
        </w:trPr>
        <w:tc>
          <w:tcPr>
            <w:tcW w:w="389" w:type="pct"/>
            <w:shd w:val="clear" w:color="auto" w:fill="D9D9D9" w:themeFill="background1" w:themeFillShade="D9"/>
            <w:vAlign w:val="center"/>
            <w:hideMark/>
          </w:tcPr>
          <w:p w14:paraId="3DA16FA8" w14:textId="77777777" w:rsidR="00E2375B" w:rsidRPr="00AC6D5F" w:rsidRDefault="00E2375B" w:rsidP="002C50AF">
            <w:pPr>
              <w:spacing w:after="0" w:line="0" w:lineRule="atLeast"/>
              <w:rPr>
                <w:rFonts w:eastAsia="MS Mincho" w:cs="Segoe UI"/>
                <w:sz w:val="18"/>
                <w:szCs w:val="18"/>
                <w:lang w:val="en-GB"/>
              </w:rPr>
            </w:pPr>
            <w:commentRangeStart w:id="3"/>
            <w:r w:rsidRPr="00AC6D5F">
              <w:rPr>
                <w:rFonts w:eastAsia="MS Mincho" w:cs="Segoe UI"/>
                <w:sz w:val="18"/>
                <w:szCs w:val="18"/>
                <w:lang w:val="en-GB"/>
              </w:rPr>
              <w:lastRenderedPageBreak/>
              <w:t>A</w:t>
            </w:r>
            <w:commentRangeEnd w:id="3"/>
            <w:r w:rsidRPr="00AC6D5F">
              <w:rPr>
                <w:rStyle w:val="Kommentarsreferens"/>
                <w:rFonts w:ascii="Calibri" w:eastAsia="Calibri" w:hAnsi="Calibri" w:cs="Times New Roman"/>
                <w:sz w:val="18"/>
                <w:szCs w:val="18"/>
                <w:lang w:val="en-GB"/>
              </w:rPr>
              <w:commentReference w:id="3"/>
            </w:r>
          </w:p>
        </w:tc>
        <w:tc>
          <w:tcPr>
            <w:tcW w:w="859" w:type="pct"/>
            <w:shd w:val="clear" w:color="auto" w:fill="F2F2F2" w:themeFill="background1" w:themeFillShade="F2"/>
            <w:vAlign w:val="center"/>
            <w:hideMark/>
          </w:tcPr>
          <w:p w14:paraId="75455C57"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Code or similar</w:t>
            </w:r>
          </w:p>
        </w:tc>
        <w:tc>
          <w:tcPr>
            <w:tcW w:w="938" w:type="pct"/>
            <w:shd w:val="clear" w:color="auto" w:fill="F2F2F2" w:themeFill="background1" w:themeFillShade="F2"/>
            <w:vAlign w:val="center"/>
            <w:hideMark/>
          </w:tcPr>
          <w:p w14:paraId="00F46D6C"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 xml:space="preserve">Name, </w:t>
            </w:r>
            <w:proofErr w:type="gramStart"/>
            <w:r w:rsidRPr="00AC6D5F">
              <w:rPr>
                <w:rFonts w:eastAsia="MS Mincho" w:cs="Segoe UI"/>
                <w:sz w:val="18"/>
                <w:szCs w:val="18"/>
                <w:lang w:val="en-GB"/>
              </w:rPr>
              <w:t>e.g. ”</w:t>
            </w:r>
            <w:proofErr w:type="spellStart"/>
            <w:r w:rsidRPr="00AC6D5F">
              <w:rPr>
                <w:rFonts w:eastAsia="MS Mincho" w:cs="Segoe UI"/>
                <w:sz w:val="18"/>
                <w:szCs w:val="18"/>
                <w:lang w:val="en-GB"/>
              </w:rPr>
              <w:t>Kulpenna</w:t>
            </w:r>
            <w:proofErr w:type="spellEnd"/>
            <w:proofErr w:type="gramEnd"/>
            <w:r w:rsidRPr="00AC6D5F">
              <w:rPr>
                <w:rFonts w:eastAsia="MS Mincho" w:cs="Segoe UI"/>
                <w:sz w:val="18"/>
                <w:szCs w:val="18"/>
                <w:lang w:val="en-GB"/>
              </w:rPr>
              <w:t xml:space="preserve"> MARVY RB-7 </w:t>
            </w:r>
            <w:proofErr w:type="spellStart"/>
            <w:r w:rsidRPr="00AC6D5F">
              <w:rPr>
                <w:rFonts w:eastAsia="MS Mincho" w:cs="Segoe UI"/>
                <w:sz w:val="18"/>
                <w:szCs w:val="18"/>
                <w:lang w:val="en-GB"/>
              </w:rPr>
              <w:t>blå</w:t>
            </w:r>
            <w:proofErr w:type="spellEnd"/>
            <w:r w:rsidRPr="00AC6D5F">
              <w:rPr>
                <w:rFonts w:eastAsia="MS Mincho" w:cs="Segoe UI"/>
                <w:sz w:val="18"/>
                <w:szCs w:val="18"/>
                <w:lang w:val="en-GB"/>
              </w:rPr>
              <w:t>”</w:t>
            </w:r>
          </w:p>
        </w:tc>
        <w:tc>
          <w:tcPr>
            <w:tcW w:w="938" w:type="pct"/>
            <w:shd w:val="clear" w:color="auto" w:fill="F2F2F2" w:themeFill="background1" w:themeFillShade="F2"/>
            <w:vAlign w:val="center"/>
          </w:tcPr>
          <w:p w14:paraId="3C16666E"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 xml:space="preserve">Name of brand owner, </w:t>
            </w:r>
            <w:proofErr w:type="gramStart"/>
            <w:r w:rsidRPr="00AC6D5F">
              <w:rPr>
                <w:rFonts w:eastAsia="MS Mincho" w:cs="Segoe UI"/>
                <w:sz w:val="18"/>
                <w:szCs w:val="18"/>
                <w:lang w:val="en-GB"/>
              </w:rPr>
              <w:t>e.g.</w:t>
            </w:r>
            <w:proofErr w:type="gramEnd"/>
            <w:r w:rsidRPr="00AC6D5F">
              <w:rPr>
                <w:rFonts w:eastAsia="MS Mincho" w:cs="Segoe UI"/>
                <w:sz w:val="18"/>
                <w:szCs w:val="18"/>
                <w:lang w:val="en-GB"/>
              </w:rPr>
              <w:t xml:space="preserve"> BIC</w:t>
            </w:r>
          </w:p>
        </w:tc>
        <w:tc>
          <w:tcPr>
            <w:tcW w:w="938" w:type="pct"/>
            <w:shd w:val="clear" w:color="auto" w:fill="F2F2F2" w:themeFill="background1" w:themeFillShade="F2"/>
            <w:vAlign w:val="center"/>
          </w:tcPr>
          <w:p w14:paraId="42646B85"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Name and address of manufacturer</w:t>
            </w:r>
          </w:p>
        </w:tc>
        <w:tc>
          <w:tcPr>
            <w:tcW w:w="938" w:type="pct"/>
            <w:shd w:val="clear" w:color="auto" w:fill="F2F2F2" w:themeFill="background1" w:themeFillShade="F2"/>
            <w:vAlign w:val="center"/>
          </w:tcPr>
          <w:p w14:paraId="217D9F4A"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Manufacturing country</w:t>
            </w:r>
          </w:p>
        </w:tc>
      </w:tr>
      <w:tr w:rsidR="00E2375B" w:rsidRPr="00AC6D5F" w14:paraId="00810438" w14:textId="77777777" w:rsidTr="002C50AF">
        <w:trPr>
          <w:trHeight w:val="20"/>
        </w:trPr>
        <w:tc>
          <w:tcPr>
            <w:tcW w:w="389" w:type="pct"/>
            <w:shd w:val="clear" w:color="auto" w:fill="D9D9D9" w:themeFill="background1" w:themeFillShade="D9"/>
            <w:vAlign w:val="center"/>
            <w:hideMark/>
          </w:tcPr>
          <w:p w14:paraId="29DBE4C3"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B</w:t>
            </w:r>
          </w:p>
        </w:tc>
        <w:tc>
          <w:tcPr>
            <w:tcW w:w="859" w:type="pct"/>
            <w:shd w:val="clear" w:color="auto" w:fill="F2F2F2" w:themeFill="background1" w:themeFillShade="F2"/>
            <w:vAlign w:val="center"/>
          </w:tcPr>
          <w:p w14:paraId="73E3DA17"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0732889D"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38AFA403"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4533CAAD"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6EF3228A" w14:textId="77777777" w:rsidR="00E2375B" w:rsidRPr="00AC6D5F" w:rsidRDefault="00E2375B" w:rsidP="002C50AF">
            <w:pPr>
              <w:spacing w:after="0" w:line="0" w:lineRule="atLeast"/>
              <w:rPr>
                <w:rFonts w:eastAsia="MS Mincho" w:cs="Segoe UI"/>
                <w:sz w:val="18"/>
                <w:szCs w:val="18"/>
                <w:lang w:val="en-GB"/>
              </w:rPr>
            </w:pPr>
          </w:p>
        </w:tc>
      </w:tr>
      <w:tr w:rsidR="00E2375B" w:rsidRPr="00AC6D5F" w14:paraId="037BCE85" w14:textId="77777777" w:rsidTr="002C50AF">
        <w:trPr>
          <w:trHeight w:val="20"/>
        </w:trPr>
        <w:tc>
          <w:tcPr>
            <w:tcW w:w="389" w:type="pct"/>
            <w:shd w:val="clear" w:color="auto" w:fill="D9D9D9" w:themeFill="background1" w:themeFillShade="D9"/>
            <w:vAlign w:val="center"/>
            <w:hideMark/>
          </w:tcPr>
          <w:p w14:paraId="708B8406"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C</w:t>
            </w:r>
          </w:p>
        </w:tc>
        <w:tc>
          <w:tcPr>
            <w:tcW w:w="859" w:type="pct"/>
            <w:shd w:val="clear" w:color="auto" w:fill="F2F2F2" w:themeFill="background1" w:themeFillShade="F2"/>
            <w:vAlign w:val="center"/>
          </w:tcPr>
          <w:p w14:paraId="3354D66A"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58B265AA"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4EF31DB2"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5FC727EE"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7653AF5F" w14:textId="77777777" w:rsidR="00E2375B" w:rsidRPr="00AC6D5F" w:rsidRDefault="00E2375B" w:rsidP="002C50AF">
            <w:pPr>
              <w:spacing w:after="0" w:line="0" w:lineRule="atLeast"/>
              <w:rPr>
                <w:rFonts w:eastAsia="MS Mincho" w:cs="Segoe UI"/>
                <w:sz w:val="18"/>
                <w:szCs w:val="18"/>
                <w:lang w:val="en-GB"/>
              </w:rPr>
            </w:pPr>
          </w:p>
        </w:tc>
      </w:tr>
      <w:tr w:rsidR="00E2375B" w:rsidRPr="00AC6D5F" w14:paraId="4CCBA1CD" w14:textId="77777777" w:rsidTr="002C50AF">
        <w:trPr>
          <w:trHeight w:val="20"/>
        </w:trPr>
        <w:tc>
          <w:tcPr>
            <w:tcW w:w="389" w:type="pct"/>
            <w:shd w:val="clear" w:color="auto" w:fill="D9D9D9" w:themeFill="background1" w:themeFillShade="D9"/>
            <w:vAlign w:val="center"/>
            <w:hideMark/>
          </w:tcPr>
          <w:p w14:paraId="3FAE734C"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D</w:t>
            </w:r>
          </w:p>
        </w:tc>
        <w:tc>
          <w:tcPr>
            <w:tcW w:w="859" w:type="pct"/>
            <w:shd w:val="clear" w:color="auto" w:fill="F2F2F2" w:themeFill="background1" w:themeFillShade="F2"/>
            <w:vAlign w:val="center"/>
          </w:tcPr>
          <w:p w14:paraId="228A002E"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2335A8D3"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5C9A5E66"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29244E4A"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70DC418D" w14:textId="77777777" w:rsidR="00E2375B" w:rsidRPr="00AC6D5F" w:rsidRDefault="00E2375B" w:rsidP="002C50AF">
            <w:pPr>
              <w:spacing w:after="0" w:line="0" w:lineRule="atLeast"/>
              <w:rPr>
                <w:rFonts w:eastAsia="MS Mincho" w:cs="Segoe UI"/>
                <w:sz w:val="18"/>
                <w:szCs w:val="18"/>
                <w:lang w:val="en-GB"/>
              </w:rPr>
            </w:pPr>
          </w:p>
        </w:tc>
      </w:tr>
      <w:tr w:rsidR="00E2375B" w:rsidRPr="00AC6D5F" w14:paraId="2B9B26E1" w14:textId="77777777" w:rsidTr="002C50AF">
        <w:trPr>
          <w:trHeight w:val="20"/>
        </w:trPr>
        <w:tc>
          <w:tcPr>
            <w:tcW w:w="389" w:type="pct"/>
            <w:shd w:val="clear" w:color="auto" w:fill="D9D9D9" w:themeFill="background1" w:themeFillShade="D9"/>
            <w:vAlign w:val="center"/>
            <w:hideMark/>
          </w:tcPr>
          <w:p w14:paraId="3B0B1EBF" w14:textId="77777777" w:rsidR="00E2375B" w:rsidRPr="00AC6D5F" w:rsidRDefault="00E2375B" w:rsidP="002C50AF">
            <w:pPr>
              <w:spacing w:after="0" w:line="0" w:lineRule="atLeast"/>
              <w:rPr>
                <w:rFonts w:eastAsia="MS Mincho" w:cs="Segoe UI"/>
                <w:sz w:val="18"/>
                <w:szCs w:val="18"/>
                <w:lang w:val="en-GB"/>
              </w:rPr>
            </w:pPr>
            <w:r w:rsidRPr="00AC6D5F">
              <w:rPr>
                <w:rFonts w:eastAsia="MS Mincho" w:cs="Segoe UI"/>
                <w:sz w:val="18"/>
                <w:szCs w:val="18"/>
                <w:lang w:val="en-GB"/>
              </w:rPr>
              <w:t>E</w:t>
            </w:r>
          </w:p>
        </w:tc>
        <w:tc>
          <w:tcPr>
            <w:tcW w:w="859" w:type="pct"/>
            <w:shd w:val="clear" w:color="auto" w:fill="F2F2F2" w:themeFill="background1" w:themeFillShade="F2"/>
            <w:vAlign w:val="center"/>
          </w:tcPr>
          <w:p w14:paraId="34A76718"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152AD82A"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27B391EF"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2EF24D06" w14:textId="77777777" w:rsidR="00E2375B" w:rsidRPr="00AC6D5F" w:rsidRDefault="00E2375B" w:rsidP="002C50AF">
            <w:pPr>
              <w:spacing w:after="0" w:line="0" w:lineRule="atLeast"/>
              <w:rPr>
                <w:rFonts w:eastAsia="MS Mincho" w:cs="Segoe UI"/>
                <w:sz w:val="18"/>
                <w:szCs w:val="18"/>
                <w:lang w:val="en-GB"/>
              </w:rPr>
            </w:pPr>
          </w:p>
        </w:tc>
        <w:tc>
          <w:tcPr>
            <w:tcW w:w="938" w:type="pct"/>
            <w:shd w:val="clear" w:color="auto" w:fill="F2F2F2" w:themeFill="background1" w:themeFillShade="F2"/>
            <w:vAlign w:val="center"/>
          </w:tcPr>
          <w:p w14:paraId="2081B8CC" w14:textId="77777777" w:rsidR="00E2375B" w:rsidRPr="00AC6D5F" w:rsidRDefault="00E2375B" w:rsidP="002C50AF">
            <w:pPr>
              <w:spacing w:after="0" w:line="0" w:lineRule="atLeast"/>
              <w:rPr>
                <w:rFonts w:eastAsia="MS Mincho" w:cs="Segoe UI"/>
                <w:sz w:val="18"/>
                <w:szCs w:val="18"/>
                <w:lang w:val="en-GB"/>
              </w:rPr>
            </w:pPr>
          </w:p>
        </w:tc>
      </w:tr>
    </w:tbl>
    <w:p w14:paraId="7A2F4520" w14:textId="77777777" w:rsidR="00E2375B" w:rsidRPr="00AC6D5F" w:rsidRDefault="00E2375B" w:rsidP="00E2375B">
      <w:pPr>
        <w:spacing w:before="120"/>
        <w:jc w:val="both"/>
        <w:rPr>
          <w:rFonts w:eastAsia="MS Mincho" w:cs="Segoe UI"/>
          <w:sz w:val="16"/>
          <w:szCs w:val="16"/>
          <w:lang w:val="en-GB"/>
        </w:rPr>
      </w:pPr>
    </w:p>
    <w:p w14:paraId="33409015" w14:textId="26649691" w:rsidR="00E2375B" w:rsidRPr="00AC6D5F" w:rsidRDefault="00691B43" w:rsidP="00E2375B">
      <w:pPr>
        <w:keepNext/>
        <w:keepLines/>
        <w:spacing w:before="120"/>
        <w:jc w:val="both"/>
        <w:outlineLvl w:val="1"/>
        <w:rPr>
          <w:rFonts w:ascii="Georgia" w:eastAsia="MS Gothic" w:hAnsi="Georgia" w:cs="Segoe UI"/>
          <w:b/>
          <w:bCs/>
          <w:sz w:val="18"/>
          <w:szCs w:val="18"/>
          <w:lang w:val="en-GB"/>
        </w:rPr>
      </w:pPr>
      <w:r w:rsidRPr="00AC6D5F">
        <w:rPr>
          <w:rFonts w:ascii="Georgia" w:eastAsia="MS Gothic" w:hAnsi="Georgia" w:cs="Segoe UI"/>
          <w:b/>
          <w:bCs/>
          <w:sz w:val="18"/>
          <w:szCs w:val="18"/>
          <w:lang w:val="en-GB"/>
        </w:rPr>
        <w:t>SEARCH ENGINE CHECK OF SUPPLIER</w:t>
      </w:r>
    </w:p>
    <w:tbl>
      <w:tblPr>
        <w:tblpPr w:leftFromText="180" w:rightFromText="180" w:vertAnchor="text" w:horzAnchor="margin" w:tblpXSpec="center" w:tblpY="3"/>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4187"/>
        <w:gridCol w:w="4875"/>
      </w:tblGrid>
      <w:tr w:rsidR="00E2375B" w:rsidRPr="00AC6D5F" w14:paraId="07DF01EE" w14:textId="77777777" w:rsidTr="002C50AF">
        <w:trPr>
          <w:trHeight w:val="418"/>
        </w:trPr>
        <w:tc>
          <w:tcPr>
            <w:tcW w:w="2310" w:type="pct"/>
            <w:shd w:val="clear" w:color="auto" w:fill="DBE8C6"/>
            <w:vAlign w:val="center"/>
          </w:tcPr>
          <w:p w14:paraId="4EE45670" w14:textId="028F8087" w:rsidR="00E2375B" w:rsidRPr="00AC6D5F" w:rsidRDefault="00691B43"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KEYWORD</w:t>
            </w:r>
          </w:p>
        </w:tc>
        <w:tc>
          <w:tcPr>
            <w:tcW w:w="2690" w:type="pct"/>
            <w:shd w:val="clear" w:color="auto" w:fill="DBE8C6"/>
            <w:vAlign w:val="center"/>
          </w:tcPr>
          <w:p w14:paraId="28D4D43D" w14:textId="7D958BBD" w:rsidR="00E2375B" w:rsidRPr="00AC6D5F" w:rsidRDefault="00691B43"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COMMENT</w:t>
            </w:r>
          </w:p>
        </w:tc>
      </w:tr>
      <w:tr w:rsidR="00E2375B" w:rsidRPr="00AC6D5F" w14:paraId="59CBF565" w14:textId="77777777" w:rsidTr="002C50AF">
        <w:trPr>
          <w:trHeight w:val="20"/>
        </w:trPr>
        <w:tc>
          <w:tcPr>
            <w:tcW w:w="2310" w:type="pct"/>
            <w:shd w:val="clear" w:color="auto" w:fill="F2F2F2" w:themeFill="background1" w:themeFillShade="F2"/>
          </w:tcPr>
          <w:p w14:paraId="1159ABCE" w14:textId="02DF6632" w:rsidR="00E2375B" w:rsidRPr="00AC6D5F" w:rsidRDefault="00691B43" w:rsidP="002C50AF">
            <w:pPr>
              <w:spacing w:after="0" w:line="240" w:lineRule="auto"/>
              <w:rPr>
                <w:rFonts w:eastAsia="MS Mincho" w:cs="Segoe UI"/>
                <w:sz w:val="18"/>
                <w:szCs w:val="18"/>
                <w:lang w:val="en-GB"/>
              </w:rPr>
            </w:pPr>
            <w:r w:rsidRPr="00AC6D5F">
              <w:rPr>
                <w:rFonts w:eastAsia="MS Mincho" w:cs="Segoe UI"/>
                <w:sz w:val="18"/>
                <w:szCs w:val="18"/>
                <w:lang w:val="en-GB"/>
              </w:rPr>
              <w:t>Supplier (incl. website)</w:t>
            </w:r>
          </w:p>
        </w:tc>
        <w:tc>
          <w:tcPr>
            <w:tcW w:w="2690" w:type="pct"/>
            <w:shd w:val="clear" w:color="auto" w:fill="F2F2F2" w:themeFill="background1" w:themeFillShade="F2"/>
          </w:tcPr>
          <w:p w14:paraId="3820B4FC"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31257A18" w14:textId="77777777" w:rsidTr="002C50AF">
        <w:trPr>
          <w:trHeight w:val="20"/>
        </w:trPr>
        <w:tc>
          <w:tcPr>
            <w:tcW w:w="2310" w:type="pct"/>
            <w:shd w:val="clear" w:color="auto" w:fill="F2F2F2" w:themeFill="background1" w:themeFillShade="F2"/>
          </w:tcPr>
          <w:p w14:paraId="00921955"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mänskliga</w:t>
            </w:r>
            <w:proofErr w:type="spellEnd"/>
            <w:r w:rsidRPr="00AC6D5F">
              <w:rPr>
                <w:rFonts w:eastAsia="MS Mincho" w:cs="Segoe UI"/>
                <w:sz w:val="18"/>
                <w:szCs w:val="18"/>
                <w:lang w:val="en-GB"/>
              </w:rPr>
              <w:t xml:space="preserve"> </w:t>
            </w:r>
            <w:proofErr w:type="spellStart"/>
            <w:r w:rsidRPr="00AC6D5F">
              <w:rPr>
                <w:rFonts w:eastAsia="MS Mincho" w:cs="Segoe UI"/>
                <w:sz w:val="18"/>
                <w:szCs w:val="18"/>
                <w:lang w:val="en-GB"/>
              </w:rPr>
              <w:t>rättigheter</w:t>
            </w:r>
            <w:proofErr w:type="spellEnd"/>
            <w:r w:rsidRPr="00AC6D5F">
              <w:rPr>
                <w:rFonts w:eastAsia="MS Mincho" w:cs="Segoe UI"/>
                <w:sz w:val="18"/>
                <w:szCs w:val="18"/>
                <w:lang w:val="en-GB"/>
              </w:rPr>
              <w:t xml:space="preserve"> / human rights</w:t>
            </w:r>
          </w:p>
        </w:tc>
        <w:tc>
          <w:tcPr>
            <w:tcW w:w="2690" w:type="pct"/>
            <w:shd w:val="clear" w:color="auto" w:fill="F2F2F2" w:themeFill="background1" w:themeFillShade="F2"/>
          </w:tcPr>
          <w:p w14:paraId="7FE28C18"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37B2355D" w14:textId="77777777" w:rsidTr="002C50AF">
        <w:trPr>
          <w:trHeight w:val="20"/>
        </w:trPr>
        <w:tc>
          <w:tcPr>
            <w:tcW w:w="2310" w:type="pct"/>
            <w:shd w:val="clear" w:color="auto" w:fill="F2F2F2" w:themeFill="background1" w:themeFillShade="F2"/>
          </w:tcPr>
          <w:p w14:paraId="05C9B607"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tvångsarbete</w:t>
            </w:r>
            <w:proofErr w:type="spellEnd"/>
            <w:r w:rsidRPr="00AC6D5F">
              <w:rPr>
                <w:rFonts w:eastAsia="MS Mincho" w:cs="Segoe UI"/>
                <w:sz w:val="18"/>
                <w:szCs w:val="18"/>
                <w:lang w:val="en-GB"/>
              </w:rPr>
              <w:t xml:space="preserve"> / forced labour</w:t>
            </w:r>
          </w:p>
        </w:tc>
        <w:tc>
          <w:tcPr>
            <w:tcW w:w="2690" w:type="pct"/>
            <w:shd w:val="clear" w:color="auto" w:fill="F2F2F2" w:themeFill="background1" w:themeFillShade="F2"/>
          </w:tcPr>
          <w:p w14:paraId="2658CCB6"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70333D8A" w14:textId="77777777" w:rsidTr="002C50AF">
        <w:trPr>
          <w:trHeight w:val="20"/>
        </w:trPr>
        <w:tc>
          <w:tcPr>
            <w:tcW w:w="2310" w:type="pct"/>
            <w:shd w:val="clear" w:color="auto" w:fill="F2F2F2" w:themeFill="background1" w:themeFillShade="F2"/>
          </w:tcPr>
          <w:p w14:paraId="4AB6030E"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barnarbete</w:t>
            </w:r>
            <w:proofErr w:type="spellEnd"/>
            <w:r w:rsidRPr="00AC6D5F">
              <w:rPr>
                <w:rFonts w:eastAsia="MS Mincho" w:cs="Segoe UI"/>
                <w:sz w:val="18"/>
                <w:szCs w:val="18"/>
                <w:lang w:val="en-GB"/>
              </w:rPr>
              <w:t xml:space="preserve"> / child labour</w:t>
            </w:r>
          </w:p>
        </w:tc>
        <w:tc>
          <w:tcPr>
            <w:tcW w:w="2690" w:type="pct"/>
            <w:shd w:val="clear" w:color="auto" w:fill="F2F2F2" w:themeFill="background1" w:themeFillShade="F2"/>
          </w:tcPr>
          <w:p w14:paraId="43A01ADC"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001BC587" w14:textId="77777777" w:rsidTr="002C50AF">
        <w:trPr>
          <w:trHeight w:val="20"/>
        </w:trPr>
        <w:tc>
          <w:tcPr>
            <w:tcW w:w="2310" w:type="pct"/>
            <w:shd w:val="clear" w:color="auto" w:fill="F2F2F2" w:themeFill="background1" w:themeFillShade="F2"/>
          </w:tcPr>
          <w:p w14:paraId="78CCCC3E"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arbetares</w:t>
            </w:r>
            <w:proofErr w:type="spellEnd"/>
            <w:r w:rsidRPr="00AC6D5F">
              <w:rPr>
                <w:rFonts w:eastAsia="MS Mincho" w:cs="Segoe UI"/>
                <w:sz w:val="18"/>
                <w:szCs w:val="18"/>
                <w:lang w:val="en-GB"/>
              </w:rPr>
              <w:t xml:space="preserve"> </w:t>
            </w:r>
            <w:proofErr w:type="spellStart"/>
            <w:r w:rsidRPr="00AC6D5F">
              <w:rPr>
                <w:rFonts w:eastAsia="MS Mincho" w:cs="Segoe UI"/>
                <w:sz w:val="18"/>
                <w:szCs w:val="18"/>
                <w:lang w:val="en-GB"/>
              </w:rPr>
              <w:t>rättigheter</w:t>
            </w:r>
            <w:proofErr w:type="spellEnd"/>
            <w:r w:rsidRPr="00AC6D5F">
              <w:rPr>
                <w:rFonts w:eastAsia="MS Mincho" w:cs="Segoe UI"/>
                <w:sz w:val="18"/>
                <w:szCs w:val="18"/>
                <w:lang w:val="en-GB"/>
              </w:rPr>
              <w:t xml:space="preserve"> / workers’ rights</w:t>
            </w:r>
          </w:p>
        </w:tc>
        <w:tc>
          <w:tcPr>
            <w:tcW w:w="2690" w:type="pct"/>
            <w:shd w:val="clear" w:color="auto" w:fill="F2F2F2" w:themeFill="background1" w:themeFillShade="F2"/>
          </w:tcPr>
          <w:p w14:paraId="63C46321"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0264FF6E" w14:textId="77777777" w:rsidTr="002C50AF">
        <w:trPr>
          <w:trHeight w:val="20"/>
        </w:trPr>
        <w:tc>
          <w:tcPr>
            <w:tcW w:w="2310" w:type="pct"/>
            <w:shd w:val="clear" w:color="auto" w:fill="F2F2F2" w:themeFill="background1" w:themeFillShade="F2"/>
          </w:tcPr>
          <w:p w14:paraId="44758C08" w14:textId="77777777" w:rsidR="00E2375B" w:rsidRPr="006D671E" w:rsidRDefault="00E2375B" w:rsidP="002C50AF">
            <w:pPr>
              <w:spacing w:after="0" w:line="240" w:lineRule="auto"/>
              <w:rPr>
                <w:rFonts w:eastAsia="MS Mincho" w:cs="Segoe UI"/>
                <w:sz w:val="18"/>
                <w:szCs w:val="18"/>
              </w:rPr>
            </w:pPr>
            <w:r w:rsidRPr="006D671E">
              <w:rPr>
                <w:rFonts w:eastAsia="MS Mincho" w:cs="Segoe UI"/>
                <w:sz w:val="18"/>
                <w:szCs w:val="18"/>
              </w:rPr>
              <w:t>+ hälsa och säkerhet / health &amp; safety</w:t>
            </w:r>
          </w:p>
        </w:tc>
        <w:tc>
          <w:tcPr>
            <w:tcW w:w="2690" w:type="pct"/>
            <w:shd w:val="clear" w:color="auto" w:fill="F2F2F2" w:themeFill="background1" w:themeFillShade="F2"/>
          </w:tcPr>
          <w:p w14:paraId="6C89ED64" w14:textId="77777777" w:rsidR="00E2375B" w:rsidRPr="006D671E" w:rsidRDefault="00E2375B" w:rsidP="002C50AF">
            <w:pPr>
              <w:spacing w:after="0" w:line="240" w:lineRule="auto"/>
              <w:rPr>
                <w:rFonts w:eastAsia="MS Mincho" w:cs="Segoe UI"/>
                <w:sz w:val="18"/>
                <w:szCs w:val="18"/>
              </w:rPr>
            </w:pPr>
          </w:p>
        </w:tc>
      </w:tr>
      <w:tr w:rsidR="00E2375B" w:rsidRPr="00AC6D5F" w14:paraId="2D209285" w14:textId="77777777" w:rsidTr="002C50AF">
        <w:trPr>
          <w:trHeight w:val="20"/>
        </w:trPr>
        <w:tc>
          <w:tcPr>
            <w:tcW w:w="2310" w:type="pct"/>
            <w:shd w:val="clear" w:color="auto" w:fill="F2F2F2" w:themeFill="background1" w:themeFillShade="F2"/>
          </w:tcPr>
          <w:p w14:paraId="77A7DA3A"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miljö</w:t>
            </w:r>
            <w:proofErr w:type="spellEnd"/>
            <w:r w:rsidRPr="00AC6D5F">
              <w:rPr>
                <w:rFonts w:eastAsia="MS Mincho" w:cs="Segoe UI"/>
                <w:sz w:val="18"/>
                <w:szCs w:val="18"/>
                <w:lang w:val="en-GB"/>
              </w:rPr>
              <w:t xml:space="preserve"> / environment</w:t>
            </w:r>
          </w:p>
        </w:tc>
        <w:tc>
          <w:tcPr>
            <w:tcW w:w="2690" w:type="pct"/>
            <w:shd w:val="clear" w:color="auto" w:fill="F2F2F2" w:themeFill="background1" w:themeFillShade="F2"/>
          </w:tcPr>
          <w:p w14:paraId="7D6BD6E9"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2A061D4E" w14:textId="77777777" w:rsidTr="002C50AF">
        <w:trPr>
          <w:trHeight w:val="20"/>
        </w:trPr>
        <w:tc>
          <w:tcPr>
            <w:tcW w:w="2310" w:type="pct"/>
            <w:shd w:val="clear" w:color="auto" w:fill="F2F2F2" w:themeFill="background1" w:themeFillShade="F2"/>
          </w:tcPr>
          <w:p w14:paraId="55A1C51E"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korruption</w:t>
            </w:r>
            <w:proofErr w:type="spellEnd"/>
            <w:r w:rsidRPr="00AC6D5F">
              <w:rPr>
                <w:rFonts w:eastAsia="MS Mincho" w:cs="Segoe UI"/>
                <w:sz w:val="18"/>
                <w:szCs w:val="18"/>
                <w:lang w:val="en-GB"/>
              </w:rPr>
              <w:t xml:space="preserve"> / corruption</w:t>
            </w:r>
          </w:p>
        </w:tc>
        <w:tc>
          <w:tcPr>
            <w:tcW w:w="2690" w:type="pct"/>
            <w:shd w:val="clear" w:color="auto" w:fill="F2F2F2" w:themeFill="background1" w:themeFillShade="F2"/>
          </w:tcPr>
          <w:p w14:paraId="3A13F0B5" w14:textId="77777777" w:rsidR="00E2375B" w:rsidRPr="00AC6D5F" w:rsidRDefault="00E2375B" w:rsidP="002C50AF">
            <w:pPr>
              <w:spacing w:after="0" w:line="240" w:lineRule="auto"/>
              <w:rPr>
                <w:rFonts w:eastAsia="MS Mincho" w:cs="Segoe UI"/>
                <w:sz w:val="18"/>
                <w:szCs w:val="18"/>
                <w:lang w:val="en-GB"/>
              </w:rPr>
            </w:pPr>
          </w:p>
        </w:tc>
      </w:tr>
      <w:tr w:rsidR="00E2375B" w:rsidRPr="006D671E" w14:paraId="442F6A51" w14:textId="77777777" w:rsidTr="002C50AF">
        <w:trPr>
          <w:trHeight w:val="20"/>
        </w:trPr>
        <w:tc>
          <w:tcPr>
            <w:tcW w:w="2310" w:type="pct"/>
            <w:shd w:val="clear" w:color="auto" w:fill="F2F2F2" w:themeFill="background1" w:themeFillShade="F2"/>
          </w:tcPr>
          <w:p w14:paraId="479F131A" w14:textId="7B7254D2" w:rsidR="00E2375B" w:rsidRPr="00AC6D5F" w:rsidRDefault="00691B43"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Search for supplier at </w:t>
            </w:r>
            <w:r w:rsidR="001B3EB0">
              <w:fldChar w:fldCharType="begin"/>
            </w:r>
            <w:r w:rsidR="001B3EB0" w:rsidRPr="006D671E">
              <w:rPr>
                <w:lang w:val="en-US"/>
              </w:rPr>
              <w:instrText xml:space="preserve"> HYPERLINK "https://www.business-humanrights.org/en/" </w:instrText>
            </w:r>
            <w:r w:rsidR="001B3EB0">
              <w:fldChar w:fldCharType="separate"/>
            </w:r>
            <w:r w:rsidR="00E2375B" w:rsidRPr="00AC6D5F">
              <w:rPr>
                <w:rStyle w:val="Hyperlnk"/>
                <w:rFonts w:eastAsia="MS Mincho" w:cs="Segoe UI"/>
                <w:sz w:val="18"/>
                <w:szCs w:val="18"/>
                <w:lang w:val="en-GB"/>
              </w:rPr>
              <w:t>https://www.business-humanrights.org/en/</w:t>
            </w:r>
            <w:r w:rsidR="001B3EB0">
              <w:rPr>
                <w:rStyle w:val="Hyperlnk"/>
                <w:rFonts w:eastAsia="MS Mincho" w:cs="Segoe UI"/>
                <w:sz w:val="18"/>
                <w:szCs w:val="18"/>
                <w:lang w:val="en-GB"/>
              </w:rPr>
              <w:fldChar w:fldCharType="end"/>
            </w:r>
            <w:r w:rsidR="00E2375B" w:rsidRPr="00AC6D5F">
              <w:rPr>
                <w:rFonts w:eastAsia="MS Mincho" w:cs="Segoe UI"/>
                <w:sz w:val="18"/>
                <w:szCs w:val="18"/>
                <w:lang w:val="en-GB"/>
              </w:rPr>
              <w:t xml:space="preserve"> </w:t>
            </w:r>
          </w:p>
        </w:tc>
        <w:tc>
          <w:tcPr>
            <w:tcW w:w="2690" w:type="pct"/>
            <w:shd w:val="clear" w:color="auto" w:fill="F2F2F2" w:themeFill="background1" w:themeFillShade="F2"/>
          </w:tcPr>
          <w:p w14:paraId="3CAC9726" w14:textId="77777777" w:rsidR="00E2375B" w:rsidRPr="00AC6D5F" w:rsidRDefault="00E2375B" w:rsidP="002C50AF">
            <w:pPr>
              <w:spacing w:after="0" w:line="240" w:lineRule="auto"/>
              <w:rPr>
                <w:rFonts w:eastAsia="MS Mincho" w:cs="Segoe UI"/>
                <w:sz w:val="18"/>
                <w:szCs w:val="18"/>
                <w:lang w:val="en-GB"/>
              </w:rPr>
            </w:pPr>
          </w:p>
        </w:tc>
      </w:tr>
    </w:tbl>
    <w:p w14:paraId="6A0E7346" w14:textId="77777777" w:rsidR="00E2375B" w:rsidRPr="00AC6D5F" w:rsidRDefault="00E2375B" w:rsidP="00E2375B">
      <w:pPr>
        <w:keepNext/>
        <w:keepLines/>
        <w:spacing w:after="0" w:line="240" w:lineRule="auto"/>
        <w:jc w:val="both"/>
        <w:outlineLvl w:val="1"/>
        <w:rPr>
          <w:rFonts w:eastAsia="MS Gothic" w:cs="Segoe UI"/>
          <w:b/>
          <w:bCs/>
          <w:sz w:val="16"/>
          <w:szCs w:val="16"/>
          <w:lang w:val="en-GB"/>
        </w:rPr>
      </w:pPr>
    </w:p>
    <w:p w14:paraId="47693A11" w14:textId="77777777" w:rsidR="00E2375B" w:rsidRPr="00AC6D5F" w:rsidRDefault="00E2375B" w:rsidP="00E2375B">
      <w:pPr>
        <w:keepNext/>
        <w:keepLines/>
        <w:spacing w:after="0" w:line="240" w:lineRule="auto"/>
        <w:jc w:val="both"/>
        <w:outlineLvl w:val="1"/>
        <w:rPr>
          <w:rFonts w:eastAsia="MS Gothic" w:cs="Segoe UI"/>
          <w:b/>
          <w:bCs/>
          <w:sz w:val="16"/>
          <w:szCs w:val="16"/>
          <w:lang w:val="en-GB"/>
        </w:rPr>
      </w:pPr>
    </w:p>
    <w:p w14:paraId="2AE57EC3" w14:textId="77777777" w:rsidR="00E2375B" w:rsidRPr="00AC6D5F" w:rsidRDefault="00E2375B" w:rsidP="00E2375B">
      <w:pPr>
        <w:keepNext/>
        <w:keepLines/>
        <w:spacing w:after="0" w:line="240" w:lineRule="auto"/>
        <w:jc w:val="both"/>
        <w:outlineLvl w:val="1"/>
        <w:rPr>
          <w:rFonts w:eastAsia="MS Gothic" w:cs="Segoe UI"/>
          <w:b/>
          <w:bCs/>
          <w:sz w:val="16"/>
          <w:szCs w:val="16"/>
          <w:lang w:val="en-GB"/>
        </w:rPr>
      </w:pPr>
    </w:p>
    <w:p w14:paraId="413CB77C" w14:textId="10F8A6E5" w:rsidR="00E2375B" w:rsidRPr="00AC6D5F" w:rsidRDefault="00691B43" w:rsidP="00E2375B">
      <w:pPr>
        <w:keepNext/>
        <w:keepLines/>
        <w:spacing w:after="0" w:line="240" w:lineRule="auto"/>
        <w:jc w:val="both"/>
        <w:outlineLvl w:val="1"/>
        <w:rPr>
          <w:rFonts w:ascii="Georgia" w:eastAsia="MS Gothic" w:hAnsi="Georgia" w:cs="Segoe UI"/>
          <w:b/>
          <w:bCs/>
          <w:sz w:val="18"/>
          <w:szCs w:val="18"/>
          <w:lang w:val="en-GB"/>
        </w:rPr>
      </w:pPr>
      <w:r w:rsidRPr="00AC6D5F">
        <w:rPr>
          <w:rFonts w:ascii="Georgia" w:eastAsia="MS Gothic" w:hAnsi="Georgia" w:cs="Segoe UI"/>
          <w:b/>
          <w:bCs/>
          <w:sz w:val="18"/>
          <w:szCs w:val="18"/>
          <w:lang w:val="en-GB"/>
        </w:rPr>
        <w:t>SEARCH ENGINE CHECK OF MANUFACTURER/SUB-SUPPLIER</w:t>
      </w:r>
    </w:p>
    <w:p w14:paraId="5157F62C" w14:textId="77777777" w:rsidR="00E2375B" w:rsidRPr="00AC6D5F" w:rsidRDefault="00E2375B" w:rsidP="00E2375B">
      <w:pPr>
        <w:keepNext/>
        <w:keepLines/>
        <w:spacing w:after="0" w:line="240" w:lineRule="auto"/>
        <w:jc w:val="both"/>
        <w:outlineLvl w:val="1"/>
        <w:rPr>
          <w:rFonts w:eastAsia="MS Gothic" w:cs="Segoe UI"/>
          <w:b/>
          <w:bCs/>
          <w:sz w:val="16"/>
          <w:szCs w:val="16"/>
          <w:lang w:val="en-GB"/>
        </w:rPr>
      </w:pPr>
    </w:p>
    <w:tbl>
      <w:tblPr>
        <w:tblpPr w:leftFromText="180" w:rightFromText="180" w:vertAnchor="text" w:horzAnchor="margin" w:tblpXSpec="center" w:tblpY="3"/>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4187"/>
        <w:gridCol w:w="4875"/>
      </w:tblGrid>
      <w:tr w:rsidR="00E2375B" w:rsidRPr="00AC6D5F" w14:paraId="229A864A" w14:textId="77777777" w:rsidTr="002C50AF">
        <w:trPr>
          <w:trHeight w:val="418"/>
        </w:trPr>
        <w:tc>
          <w:tcPr>
            <w:tcW w:w="2310" w:type="pct"/>
            <w:shd w:val="clear" w:color="auto" w:fill="DBE8C6"/>
            <w:vAlign w:val="center"/>
          </w:tcPr>
          <w:p w14:paraId="368BE5EE" w14:textId="6732375C" w:rsidR="00E2375B" w:rsidRPr="00AC6D5F" w:rsidRDefault="00691B43"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KEYWORD</w:t>
            </w:r>
          </w:p>
        </w:tc>
        <w:tc>
          <w:tcPr>
            <w:tcW w:w="2690" w:type="pct"/>
            <w:shd w:val="clear" w:color="auto" w:fill="DBE8C6"/>
            <w:vAlign w:val="center"/>
          </w:tcPr>
          <w:p w14:paraId="30009D2D" w14:textId="0DAF29B3" w:rsidR="00E2375B" w:rsidRPr="00AC6D5F" w:rsidRDefault="00691B43"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COMMENT</w:t>
            </w:r>
          </w:p>
        </w:tc>
      </w:tr>
      <w:tr w:rsidR="00E2375B" w:rsidRPr="00AC6D5F" w14:paraId="4BAB68BE" w14:textId="77777777" w:rsidTr="002C50AF">
        <w:trPr>
          <w:trHeight w:val="20"/>
        </w:trPr>
        <w:tc>
          <w:tcPr>
            <w:tcW w:w="2310" w:type="pct"/>
            <w:shd w:val="clear" w:color="auto" w:fill="F2F2F2" w:themeFill="background1" w:themeFillShade="F2"/>
          </w:tcPr>
          <w:p w14:paraId="1D1E8E8A" w14:textId="72B33973" w:rsidR="00E2375B" w:rsidRPr="00AC6D5F" w:rsidRDefault="00691B43"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Manufacturer (incl. website) </w:t>
            </w:r>
          </w:p>
        </w:tc>
        <w:tc>
          <w:tcPr>
            <w:tcW w:w="2690" w:type="pct"/>
            <w:shd w:val="clear" w:color="auto" w:fill="F2F2F2" w:themeFill="background1" w:themeFillShade="F2"/>
          </w:tcPr>
          <w:p w14:paraId="384F0CD0"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13BA4E7C" w14:textId="77777777" w:rsidTr="002C50AF">
        <w:trPr>
          <w:trHeight w:val="20"/>
        </w:trPr>
        <w:tc>
          <w:tcPr>
            <w:tcW w:w="2310" w:type="pct"/>
            <w:shd w:val="clear" w:color="auto" w:fill="F2F2F2" w:themeFill="background1" w:themeFillShade="F2"/>
          </w:tcPr>
          <w:p w14:paraId="09DE316B"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mänskliga</w:t>
            </w:r>
            <w:proofErr w:type="spellEnd"/>
            <w:r w:rsidRPr="00AC6D5F">
              <w:rPr>
                <w:rFonts w:eastAsia="MS Mincho" w:cs="Segoe UI"/>
                <w:sz w:val="18"/>
                <w:szCs w:val="18"/>
                <w:lang w:val="en-GB"/>
              </w:rPr>
              <w:t xml:space="preserve"> </w:t>
            </w:r>
            <w:proofErr w:type="spellStart"/>
            <w:r w:rsidRPr="00AC6D5F">
              <w:rPr>
                <w:rFonts w:eastAsia="MS Mincho" w:cs="Segoe UI"/>
                <w:sz w:val="18"/>
                <w:szCs w:val="18"/>
                <w:lang w:val="en-GB"/>
              </w:rPr>
              <w:t>rättigheter</w:t>
            </w:r>
            <w:proofErr w:type="spellEnd"/>
            <w:r w:rsidRPr="00AC6D5F">
              <w:rPr>
                <w:rFonts w:eastAsia="MS Mincho" w:cs="Segoe UI"/>
                <w:sz w:val="18"/>
                <w:szCs w:val="18"/>
                <w:lang w:val="en-GB"/>
              </w:rPr>
              <w:t xml:space="preserve"> / human rights</w:t>
            </w:r>
          </w:p>
        </w:tc>
        <w:tc>
          <w:tcPr>
            <w:tcW w:w="2690" w:type="pct"/>
            <w:shd w:val="clear" w:color="auto" w:fill="F2F2F2" w:themeFill="background1" w:themeFillShade="F2"/>
          </w:tcPr>
          <w:p w14:paraId="2C1A9B08"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1B27CA72" w14:textId="77777777" w:rsidTr="002C50AF">
        <w:trPr>
          <w:trHeight w:val="20"/>
        </w:trPr>
        <w:tc>
          <w:tcPr>
            <w:tcW w:w="2310" w:type="pct"/>
            <w:shd w:val="clear" w:color="auto" w:fill="F2F2F2" w:themeFill="background1" w:themeFillShade="F2"/>
          </w:tcPr>
          <w:p w14:paraId="6D61B6F2"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tvångsarbete</w:t>
            </w:r>
            <w:proofErr w:type="spellEnd"/>
            <w:r w:rsidRPr="00AC6D5F">
              <w:rPr>
                <w:rFonts w:eastAsia="MS Mincho" w:cs="Segoe UI"/>
                <w:sz w:val="18"/>
                <w:szCs w:val="18"/>
                <w:lang w:val="en-GB"/>
              </w:rPr>
              <w:t xml:space="preserve"> / forced labour</w:t>
            </w:r>
          </w:p>
        </w:tc>
        <w:tc>
          <w:tcPr>
            <w:tcW w:w="2690" w:type="pct"/>
            <w:shd w:val="clear" w:color="auto" w:fill="F2F2F2" w:themeFill="background1" w:themeFillShade="F2"/>
          </w:tcPr>
          <w:p w14:paraId="58B46231"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4873528F" w14:textId="77777777" w:rsidTr="002C50AF">
        <w:trPr>
          <w:trHeight w:val="20"/>
        </w:trPr>
        <w:tc>
          <w:tcPr>
            <w:tcW w:w="2310" w:type="pct"/>
            <w:shd w:val="clear" w:color="auto" w:fill="F2F2F2" w:themeFill="background1" w:themeFillShade="F2"/>
          </w:tcPr>
          <w:p w14:paraId="608E2651"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barnarbete</w:t>
            </w:r>
            <w:proofErr w:type="spellEnd"/>
            <w:r w:rsidRPr="00AC6D5F">
              <w:rPr>
                <w:rFonts w:eastAsia="MS Mincho" w:cs="Segoe UI"/>
                <w:sz w:val="18"/>
                <w:szCs w:val="18"/>
                <w:lang w:val="en-GB"/>
              </w:rPr>
              <w:t xml:space="preserve"> / child labour</w:t>
            </w:r>
          </w:p>
        </w:tc>
        <w:tc>
          <w:tcPr>
            <w:tcW w:w="2690" w:type="pct"/>
            <w:shd w:val="clear" w:color="auto" w:fill="F2F2F2" w:themeFill="background1" w:themeFillShade="F2"/>
          </w:tcPr>
          <w:p w14:paraId="4860E663"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731328C9" w14:textId="77777777" w:rsidTr="002C50AF">
        <w:trPr>
          <w:trHeight w:val="20"/>
        </w:trPr>
        <w:tc>
          <w:tcPr>
            <w:tcW w:w="2310" w:type="pct"/>
            <w:shd w:val="clear" w:color="auto" w:fill="F2F2F2" w:themeFill="background1" w:themeFillShade="F2"/>
          </w:tcPr>
          <w:p w14:paraId="0B3315B0"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arbetares</w:t>
            </w:r>
            <w:proofErr w:type="spellEnd"/>
            <w:r w:rsidRPr="00AC6D5F">
              <w:rPr>
                <w:rFonts w:eastAsia="MS Mincho" w:cs="Segoe UI"/>
                <w:sz w:val="18"/>
                <w:szCs w:val="18"/>
                <w:lang w:val="en-GB"/>
              </w:rPr>
              <w:t xml:space="preserve"> </w:t>
            </w:r>
            <w:proofErr w:type="spellStart"/>
            <w:r w:rsidRPr="00AC6D5F">
              <w:rPr>
                <w:rFonts w:eastAsia="MS Mincho" w:cs="Segoe UI"/>
                <w:sz w:val="18"/>
                <w:szCs w:val="18"/>
                <w:lang w:val="en-GB"/>
              </w:rPr>
              <w:t>rättigheter</w:t>
            </w:r>
            <w:proofErr w:type="spellEnd"/>
            <w:r w:rsidRPr="00AC6D5F">
              <w:rPr>
                <w:rFonts w:eastAsia="MS Mincho" w:cs="Segoe UI"/>
                <w:sz w:val="18"/>
                <w:szCs w:val="18"/>
                <w:lang w:val="en-GB"/>
              </w:rPr>
              <w:t xml:space="preserve"> / workers’ rights</w:t>
            </w:r>
          </w:p>
        </w:tc>
        <w:tc>
          <w:tcPr>
            <w:tcW w:w="2690" w:type="pct"/>
            <w:shd w:val="clear" w:color="auto" w:fill="F2F2F2" w:themeFill="background1" w:themeFillShade="F2"/>
          </w:tcPr>
          <w:p w14:paraId="41D3BD54"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52C55C26" w14:textId="77777777" w:rsidTr="002C50AF">
        <w:trPr>
          <w:trHeight w:val="20"/>
        </w:trPr>
        <w:tc>
          <w:tcPr>
            <w:tcW w:w="2310" w:type="pct"/>
            <w:shd w:val="clear" w:color="auto" w:fill="F2F2F2" w:themeFill="background1" w:themeFillShade="F2"/>
          </w:tcPr>
          <w:p w14:paraId="4110AF17" w14:textId="77777777" w:rsidR="00E2375B" w:rsidRPr="006D671E" w:rsidRDefault="00E2375B" w:rsidP="002C50AF">
            <w:pPr>
              <w:spacing w:after="0" w:line="240" w:lineRule="auto"/>
              <w:rPr>
                <w:rFonts w:eastAsia="MS Mincho" w:cs="Segoe UI"/>
                <w:sz w:val="18"/>
                <w:szCs w:val="18"/>
              </w:rPr>
            </w:pPr>
            <w:r w:rsidRPr="006D671E">
              <w:rPr>
                <w:rFonts w:eastAsia="MS Mincho" w:cs="Segoe UI"/>
                <w:sz w:val="18"/>
                <w:szCs w:val="18"/>
              </w:rPr>
              <w:t>+ hälsa och säkerhet / health &amp; safety</w:t>
            </w:r>
          </w:p>
        </w:tc>
        <w:tc>
          <w:tcPr>
            <w:tcW w:w="2690" w:type="pct"/>
            <w:shd w:val="clear" w:color="auto" w:fill="F2F2F2" w:themeFill="background1" w:themeFillShade="F2"/>
          </w:tcPr>
          <w:p w14:paraId="3819D9CD" w14:textId="77777777" w:rsidR="00E2375B" w:rsidRPr="006D671E" w:rsidRDefault="00E2375B" w:rsidP="002C50AF">
            <w:pPr>
              <w:spacing w:after="0" w:line="240" w:lineRule="auto"/>
              <w:rPr>
                <w:rFonts w:eastAsia="MS Mincho" w:cs="Segoe UI"/>
                <w:sz w:val="18"/>
                <w:szCs w:val="18"/>
              </w:rPr>
            </w:pPr>
          </w:p>
        </w:tc>
      </w:tr>
      <w:tr w:rsidR="00E2375B" w:rsidRPr="00AC6D5F" w14:paraId="284411F4" w14:textId="77777777" w:rsidTr="002C50AF">
        <w:trPr>
          <w:trHeight w:val="20"/>
        </w:trPr>
        <w:tc>
          <w:tcPr>
            <w:tcW w:w="2310" w:type="pct"/>
            <w:shd w:val="clear" w:color="auto" w:fill="F2F2F2" w:themeFill="background1" w:themeFillShade="F2"/>
          </w:tcPr>
          <w:p w14:paraId="786CED00"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miljö</w:t>
            </w:r>
            <w:proofErr w:type="spellEnd"/>
            <w:r w:rsidRPr="00AC6D5F">
              <w:rPr>
                <w:rFonts w:eastAsia="MS Mincho" w:cs="Segoe UI"/>
                <w:sz w:val="18"/>
                <w:szCs w:val="18"/>
                <w:lang w:val="en-GB"/>
              </w:rPr>
              <w:t xml:space="preserve"> / environment</w:t>
            </w:r>
          </w:p>
        </w:tc>
        <w:tc>
          <w:tcPr>
            <w:tcW w:w="2690" w:type="pct"/>
            <w:shd w:val="clear" w:color="auto" w:fill="F2F2F2" w:themeFill="background1" w:themeFillShade="F2"/>
          </w:tcPr>
          <w:p w14:paraId="05CD18FB"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6E87480B" w14:textId="77777777" w:rsidTr="002C50AF">
        <w:trPr>
          <w:trHeight w:val="20"/>
        </w:trPr>
        <w:tc>
          <w:tcPr>
            <w:tcW w:w="2310" w:type="pct"/>
            <w:shd w:val="clear" w:color="auto" w:fill="F2F2F2" w:themeFill="background1" w:themeFillShade="F2"/>
          </w:tcPr>
          <w:p w14:paraId="56717D07"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 </w:t>
            </w:r>
            <w:proofErr w:type="spellStart"/>
            <w:r w:rsidRPr="00AC6D5F">
              <w:rPr>
                <w:rFonts w:eastAsia="MS Mincho" w:cs="Segoe UI"/>
                <w:sz w:val="18"/>
                <w:szCs w:val="18"/>
                <w:lang w:val="en-GB"/>
              </w:rPr>
              <w:t>korruption</w:t>
            </w:r>
            <w:proofErr w:type="spellEnd"/>
            <w:r w:rsidRPr="00AC6D5F">
              <w:rPr>
                <w:rFonts w:eastAsia="MS Mincho" w:cs="Segoe UI"/>
                <w:sz w:val="18"/>
                <w:szCs w:val="18"/>
                <w:lang w:val="en-GB"/>
              </w:rPr>
              <w:t xml:space="preserve"> / corruption</w:t>
            </w:r>
          </w:p>
        </w:tc>
        <w:tc>
          <w:tcPr>
            <w:tcW w:w="2690" w:type="pct"/>
            <w:shd w:val="clear" w:color="auto" w:fill="F2F2F2" w:themeFill="background1" w:themeFillShade="F2"/>
          </w:tcPr>
          <w:p w14:paraId="5AD66902" w14:textId="77777777" w:rsidR="00E2375B" w:rsidRPr="00AC6D5F" w:rsidRDefault="00E2375B" w:rsidP="002C50AF">
            <w:pPr>
              <w:spacing w:after="0" w:line="240" w:lineRule="auto"/>
              <w:rPr>
                <w:rFonts w:eastAsia="MS Mincho" w:cs="Segoe UI"/>
                <w:sz w:val="18"/>
                <w:szCs w:val="18"/>
                <w:lang w:val="en-GB"/>
              </w:rPr>
            </w:pPr>
          </w:p>
        </w:tc>
      </w:tr>
      <w:tr w:rsidR="00E2375B" w:rsidRPr="006D671E" w14:paraId="2B5E23C6" w14:textId="77777777" w:rsidTr="002C50AF">
        <w:trPr>
          <w:trHeight w:val="20"/>
        </w:trPr>
        <w:tc>
          <w:tcPr>
            <w:tcW w:w="2310" w:type="pct"/>
            <w:shd w:val="clear" w:color="auto" w:fill="F2F2F2" w:themeFill="background1" w:themeFillShade="F2"/>
          </w:tcPr>
          <w:p w14:paraId="56E3B16D" w14:textId="36006D0C" w:rsidR="00E2375B" w:rsidRPr="00AC6D5F" w:rsidRDefault="00691B43" w:rsidP="002C50AF">
            <w:pPr>
              <w:spacing w:after="0" w:line="240" w:lineRule="auto"/>
              <w:rPr>
                <w:rFonts w:eastAsia="MS Mincho" w:cs="Segoe UI"/>
                <w:sz w:val="18"/>
                <w:szCs w:val="18"/>
                <w:lang w:val="en-GB"/>
              </w:rPr>
            </w:pPr>
            <w:r w:rsidRPr="00AC6D5F">
              <w:rPr>
                <w:rFonts w:eastAsia="MS Mincho" w:cs="Segoe UI"/>
                <w:sz w:val="18"/>
                <w:szCs w:val="18"/>
                <w:lang w:val="en-GB"/>
              </w:rPr>
              <w:t xml:space="preserve">Search for manufacturer at </w:t>
            </w:r>
            <w:hyperlink r:id="rId12" w:history="1">
              <w:r w:rsidR="00E2375B" w:rsidRPr="00AC6D5F">
                <w:rPr>
                  <w:rStyle w:val="Hyperlnk"/>
                  <w:rFonts w:eastAsia="MS Mincho" w:cs="Segoe UI"/>
                  <w:sz w:val="18"/>
                  <w:szCs w:val="18"/>
                  <w:lang w:val="en-GB"/>
                </w:rPr>
                <w:t>https://www.business-humanrights.org/en/</w:t>
              </w:r>
            </w:hyperlink>
            <w:r w:rsidR="00E2375B" w:rsidRPr="00AC6D5F">
              <w:rPr>
                <w:rFonts w:eastAsia="MS Mincho" w:cs="Segoe UI"/>
                <w:sz w:val="18"/>
                <w:szCs w:val="18"/>
                <w:lang w:val="en-GB"/>
              </w:rPr>
              <w:t xml:space="preserve"> </w:t>
            </w:r>
          </w:p>
        </w:tc>
        <w:tc>
          <w:tcPr>
            <w:tcW w:w="2690" w:type="pct"/>
            <w:shd w:val="clear" w:color="auto" w:fill="F2F2F2" w:themeFill="background1" w:themeFillShade="F2"/>
          </w:tcPr>
          <w:p w14:paraId="781A7DEF" w14:textId="77777777" w:rsidR="00E2375B" w:rsidRPr="00AC6D5F" w:rsidRDefault="00E2375B" w:rsidP="002C50AF">
            <w:pPr>
              <w:spacing w:after="0" w:line="240" w:lineRule="auto"/>
              <w:rPr>
                <w:rFonts w:eastAsia="MS Mincho" w:cs="Segoe UI"/>
                <w:sz w:val="18"/>
                <w:szCs w:val="18"/>
                <w:lang w:val="en-GB"/>
              </w:rPr>
            </w:pPr>
          </w:p>
        </w:tc>
      </w:tr>
    </w:tbl>
    <w:p w14:paraId="558F36C6" w14:textId="77777777" w:rsidR="00E2375B" w:rsidRPr="00AC6D5F" w:rsidRDefault="00E2375B" w:rsidP="00E2375B">
      <w:pPr>
        <w:spacing w:after="0" w:line="240" w:lineRule="auto"/>
        <w:jc w:val="both"/>
        <w:rPr>
          <w:rFonts w:eastAsia="MS Mincho" w:cs="Segoe UI"/>
          <w:sz w:val="16"/>
          <w:szCs w:val="16"/>
          <w:lang w:val="en-GB"/>
        </w:rPr>
      </w:pPr>
    </w:p>
    <w:p w14:paraId="027BD018" w14:textId="77777777" w:rsidR="00E2375B" w:rsidRPr="00AC6D5F" w:rsidRDefault="00E2375B" w:rsidP="00E2375B">
      <w:pPr>
        <w:keepNext/>
        <w:keepLines/>
        <w:spacing w:after="0" w:line="240" w:lineRule="auto"/>
        <w:jc w:val="both"/>
        <w:outlineLvl w:val="1"/>
        <w:rPr>
          <w:rFonts w:eastAsia="MS Gothic" w:cs="Segoe UI"/>
          <w:b/>
          <w:bCs/>
          <w:sz w:val="16"/>
          <w:szCs w:val="16"/>
          <w:lang w:val="en-GB"/>
        </w:rPr>
      </w:pPr>
    </w:p>
    <w:p w14:paraId="62EAD8BF" w14:textId="61D56A97" w:rsidR="00E2375B" w:rsidRPr="00AC6D5F" w:rsidRDefault="00E2375B" w:rsidP="00E2375B">
      <w:pPr>
        <w:keepNext/>
        <w:keepLines/>
        <w:spacing w:after="0" w:line="240" w:lineRule="auto"/>
        <w:jc w:val="both"/>
        <w:outlineLvl w:val="1"/>
        <w:rPr>
          <w:rFonts w:ascii="Georgia" w:eastAsia="MS Gothic" w:hAnsi="Georgia" w:cs="Segoe UI"/>
          <w:b/>
          <w:bCs/>
          <w:sz w:val="18"/>
          <w:szCs w:val="18"/>
          <w:lang w:val="en-GB"/>
        </w:rPr>
      </w:pPr>
      <w:r w:rsidRPr="00AC6D5F">
        <w:rPr>
          <w:rFonts w:ascii="Georgia" w:eastAsia="MS Gothic" w:hAnsi="Georgia" w:cs="Segoe UI"/>
          <w:b/>
          <w:bCs/>
          <w:sz w:val="18"/>
          <w:szCs w:val="18"/>
          <w:lang w:val="en-GB"/>
        </w:rPr>
        <w:t>INTERVIEWED OR INQUIRED PERSONS</w:t>
      </w:r>
      <w:r w:rsidRPr="00AC6D5F">
        <w:rPr>
          <w:rFonts w:ascii="Georgia" w:eastAsia="MS Gothic" w:hAnsi="Georgia" w:cs="Segoe UI"/>
          <w:b/>
          <w:bCs/>
          <w:sz w:val="18"/>
          <w:szCs w:val="18"/>
          <w:lang w:val="en-GB"/>
        </w:rPr>
        <w:tab/>
      </w:r>
    </w:p>
    <w:p w14:paraId="668A01C9" w14:textId="77777777" w:rsidR="00E2375B" w:rsidRPr="00AC6D5F" w:rsidRDefault="00E2375B" w:rsidP="00E2375B">
      <w:pPr>
        <w:keepNext/>
        <w:keepLines/>
        <w:spacing w:after="0" w:line="240" w:lineRule="auto"/>
        <w:jc w:val="both"/>
        <w:outlineLvl w:val="1"/>
        <w:rPr>
          <w:rFonts w:eastAsia="MS Gothic" w:cs="Segoe UI"/>
          <w:b/>
          <w:bCs/>
          <w:sz w:val="16"/>
          <w:szCs w:val="16"/>
          <w:lang w:val="en-GB"/>
        </w:rPr>
      </w:pPr>
    </w:p>
    <w:p w14:paraId="57736A2A" w14:textId="77777777" w:rsidR="00E2375B" w:rsidRPr="00AC6D5F" w:rsidRDefault="00E2375B" w:rsidP="00E2375B">
      <w:pPr>
        <w:spacing w:after="0" w:line="240" w:lineRule="auto"/>
        <w:jc w:val="both"/>
        <w:rPr>
          <w:rFonts w:eastAsia="MS Mincho" w:cs="Segoe UI"/>
          <w:sz w:val="18"/>
          <w:szCs w:val="18"/>
          <w:lang w:val="en-GB"/>
        </w:rPr>
      </w:pPr>
      <w:r w:rsidRPr="00AC6D5F">
        <w:rPr>
          <w:rFonts w:eastAsia="MS Mincho" w:cs="Segoe UI"/>
          <w:sz w:val="18"/>
          <w:szCs w:val="18"/>
          <w:lang w:val="en-GB"/>
        </w:rPr>
        <w:t>The following people were interviewed or inquired in connection with the audit:</w:t>
      </w:r>
    </w:p>
    <w:p w14:paraId="01BCA78D" w14:textId="77777777" w:rsidR="00E2375B" w:rsidRPr="00AC6D5F" w:rsidRDefault="00E2375B" w:rsidP="00E2375B">
      <w:pPr>
        <w:spacing w:after="0" w:line="240" w:lineRule="auto"/>
        <w:jc w:val="both"/>
        <w:rPr>
          <w:rFonts w:eastAsia="MS Mincho" w:cs="Segoe UI"/>
          <w:sz w:val="16"/>
          <w:szCs w:val="16"/>
          <w:lang w:val="en-GB"/>
        </w:rPr>
      </w:pPr>
    </w:p>
    <w:tbl>
      <w:tblPr>
        <w:tblpPr w:leftFromText="180" w:rightFromText="180" w:vertAnchor="text" w:horzAnchor="margin" w:tblpXSpec="center" w:tblpY="3"/>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4078"/>
        <w:gridCol w:w="4984"/>
      </w:tblGrid>
      <w:tr w:rsidR="00E2375B" w:rsidRPr="00AC6D5F" w14:paraId="3ACCFF4F" w14:textId="77777777" w:rsidTr="002C50AF">
        <w:trPr>
          <w:trHeight w:val="418"/>
        </w:trPr>
        <w:tc>
          <w:tcPr>
            <w:tcW w:w="2250" w:type="pct"/>
            <w:shd w:val="clear" w:color="auto" w:fill="DBE8C6"/>
            <w:vAlign w:val="center"/>
          </w:tcPr>
          <w:p w14:paraId="3D747AFA" w14:textId="77777777" w:rsidR="00E2375B" w:rsidRPr="00AC6D5F" w:rsidRDefault="00E2375B"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NAME</w:t>
            </w:r>
          </w:p>
        </w:tc>
        <w:tc>
          <w:tcPr>
            <w:tcW w:w="2750" w:type="pct"/>
            <w:shd w:val="clear" w:color="auto" w:fill="DBE8C6"/>
            <w:vAlign w:val="center"/>
          </w:tcPr>
          <w:p w14:paraId="389EAFDA" w14:textId="77777777" w:rsidR="00E2375B" w:rsidRPr="00AC6D5F" w:rsidRDefault="00E2375B"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TITLE/FUNCTION</w:t>
            </w:r>
          </w:p>
        </w:tc>
      </w:tr>
      <w:tr w:rsidR="00E2375B" w:rsidRPr="00AC6D5F" w14:paraId="320158DD" w14:textId="77777777" w:rsidTr="002C50AF">
        <w:trPr>
          <w:trHeight w:val="20"/>
        </w:trPr>
        <w:tc>
          <w:tcPr>
            <w:tcW w:w="2250" w:type="pct"/>
            <w:shd w:val="clear" w:color="auto" w:fill="F2F2F2" w:themeFill="background1" w:themeFillShade="F2"/>
            <w:vAlign w:val="center"/>
          </w:tcPr>
          <w:p w14:paraId="656B4D9E" w14:textId="77777777" w:rsidR="00E2375B" w:rsidRPr="00AC6D5F" w:rsidRDefault="00E2375B" w:rsidP="002C50AF">
            <w:pPr>
              <w:spacing w:after="0" w:line="240" w:lineRule="auto"/>
              <w:rPr>
                <w:rFonts w:eastAsia="MS Mincho" w:cs="Segoe UI"/>
                <w:sz w:val="18"/>
                <w:szCs w:val="18"/>
                <w:lang w:val="en-GB"/>
              </w:rPr>
            </w:pPr>
          </w:p>
        </w:tc>
        <w:tc>
          <w:tcPr>
            <w:tcW w:w="2750" w:type="pct"/>
            <w:shd w:val="clear" w:color="auto" w:fill="F2F2F2" w:themeFill="background1" w:themeFillShade="F2"/>
            <w:vAlign w:val="center"/>
          </w:tcPr>
          <w:p w14:paraId="608D9105"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0D4EFE28" w14:textId="77777777" w:rsidTr="002C50AF">
        <w:trPr>
          <w:trHeight w:val="20"/>
        </w:trPr>
        <w:tc>
          <w:tcPr>
            <w:tcW w:w="2250" w:type="pct"/>
            <w:shd w:val="clear" w:color="auto" w:fill="F2F2F2" w:themeFill="background1" w:themeFillShade="F2"/>
            <w:vAlign w:val="center"/>
          </w:tcPr>
          <w:p w14:paraId="78BAED46" w14:textId="77777777" w:rsidR="00E2375B" w:rsidRPr="00AC6D5F" w:rsidRDefault="00E2375B" w:rsidP="002C50AF">
            <w:pPr>
              <w:spacing w:after="0" w:line="240" w:lineRule="auto"/>
              <w:rPr>
                <w:rFonts w:eastAsia="MS Mincho" w:cs="Segoe UI"/>
                <w:sz w:val="18"/>
                <w:szCs w:val="18"/>
                <w:lang w:val="en-GB"/>
              </w:rPr>
            </w:pPr>
          </w:p>
        </w:tc>
        <w:tc>
          <w:tcPr>
            <w:tcW w:w="2750" w:type="pct"/>
            <w:shd w:val="clear" w:color="auto" w:fill="F2F2F2" w:themeFill="background1" w:themeFillShade="F2"/>
            <w:vAlign w:val="center"/>
          </w:tcPr>
          <w:p w14:paraId="362D9236"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0155D430" w14:textId="77777777" w:rsidTr="002C50AF">
        <w:trPr>
          <w:trHeight w:val="20"/>
        </w:trPr>
        <w:tc>
          <w:tcPr>
            <w:tcW w:w="2250" w:type="pct"/>
            <w:shd w:val="clear" w:color="auto" w:fill="F2F2F2" w:themeFill="background1" w:themeFillShade="F2"/>
            <w:vAlign w:val="center"/>
          </w:tcPr>
          <w:p w14:paraId="2A790486" w14:textId="77777777" w:rsidR="00E2375B" w:rsidRPr="00AC6D5F" w:rsidRDefault="00E2375B" w:rsidP="002C50AF">
            <w:pPr>
              <w:spacing w:after="0" w:line="240" w:lineRule="auto"/>
              <w:rPr>
                <w:rFonts w:eastAsia="MS Mincho" w:cs="Segoe UI"/>
                <w:sz w:val="18"/>
                <w:szCs w:val="18"/>
                <w:lang w:val="en-GB"/>
              </w:rPr>
            </w:pPr>
          </w:p>
        </w:tc>
        <w:tc>
          <w:tcPr>
            <w:tcW w:w="2750" w:type="pct"/>
            <w:shd w:val="clear" w:color="auto" w:fill="F2F2F2" w:themeFill="background1" w:themeFillShade="F2"/>
            <w:vAlign w:val="center"/>
          </w:tcPr>
          <w:p w14:paraId="7FAF40CC"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538CB7B2" w14:textId="77777777" w:rsidTr="002C50AF">
        <w:trPr>
          <w:trHeight w:val="20"/>
        </w:trPr>
        <w:tc>
          <w:tcPr>
            <w:tcW w:w="2250" w:type="pct"/>
            <w:shd w:val="clear" w:color="auto" w:fill="F2F2F2" w:themeFill="background1" w:themeFillShade="F2"/>
            <w:vAlign w:val="center"/>
          </w:tcPr>
          <w:p w14:paraId="54B9F580" w14:textId="77777777" w:rsidR="00E2375B" w:rsidRPr="00AC6D5F" w:rsidRDefault="00E2375B" w:rsidP="002C50AF">
            <w:pPr>
              <w:spacing w:after="0" w:line="240" w:lineRule="auto"/>
              <w:rPr>
                <w:rFonts w:eastAsia="MS Mincho" w:cs="Segoe UI"/>
                <w:sz w:val="18"/>
                <w:szCs w:val="18"/>
                <w:lang w:val="en-GB"/>
              </w:rPr>
            </w:pPr>
          </w:p>
        </w:tc>
        <w:tc>
          <w:tcPr>
            <w:tcW w:w="2750" w:type="pct"/>
            <w:shd w:val="clear" w:color="auto" w:fill="F2F2F2" w:themeFill="background1" w:themeFillShade="F2"/>
            <w:vAlign w:val="center"/>
          </w:tcPr>
          <w:p w14:paraId="7D0C14F3"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65D518B9" w14:textId="77777777" w:rsidTr="002C50AF">
        <w:trPr>
          <w:trHeight w:val="20"/>
        </w:trPr>
        <w:tc>
          <w:tcPr>
            <w:tcW w:w="2250" w:type="pct"/>
            <w:shd w:val="clear" w:color="auto" w:fill="F2F2F2" w:themeFill="background1" w:themeFillShade="F2"/>
            <w:vAlign w:val="center"/>
          </w:tcPr>
          <w:p w14:paraId="58700699" w14:textId="77777777" w:rsidR="00E2375B" w:rsidRPr="00AC6D5F" w:rsidRDefault="00E2375B" w:rsidP="002C50AF">
            <w:pPr>
              <w:spacing w:after="0" w:line="240" w:lineRule="auto"/>
              <w:rPr>
                <w:rFonts w:eastAsia="MS Mincho" w:cs="Segoe UI"/>
                <w:sz w:val="18"/>
                <w:szCs w:val="18"/>
                <w:lang w:val="en-GB"/>
              </w:rPr>
            </w:pPr>
          </w:p>
        </w:tc>
        <w:tc>
          <w:tcPr>
            <w:tcW w:w="2750" w:type="pct"/>
            <w:shd w:val="clear" w:color="auto" w:fill="F2F2F2" w:themeFill="background1" w:themeFillShade="F2"/>
            <w:vAlign w:val="center"/>
          </w:tcPr>
          <w:p w14:paraId="5CB9FABD" w14:textId="77777777" w:rsidR="00E2375B" w:rsidRPr="00AC6D5F" w:rsidRDefault="00E2375B" w:rsidP="002C50AF">
            <w:pPr>
              <w:spacing w:after="0" w:line="240" w:lineRule="auto"/>
              <w:rPr>
                <w:rFonts w:eastAsia="MS Mincho" w:cs="Segoe UI"/>
                <w:sz w:val="18"/>
                <w:szCs w:val="18"/>
                <w:lang w:val="en-GB"/>
              </w:rPr>
            </w:pPr>
          </w:p>
        </w:tc>
      </w:tr>
    </w:tbl>
    <w:p w14:paraId="3B2258E9" w14:textId="77777777" w:rsidR="00E2375B" w:rsidRPr="00AC6D5F" w:rsidRDefault="00E2375B" w:rsidP="00E2375B">
      <w:pPr>
        <w:keepNext/>
        <w:keepLines/>
        <w:spacing w:before="120"/>
        <w:jc w:val="both"/>
        <w:outlineLvl w:val="1"/>
        <w:rPr>
          <w:rFonts w:eastAsia="MS Gothic" w:cs="Segoe UI"/>
          <w:b/>
          <w:bCs/>
          <w:sz w:val="16"/>
          <w:szCs w:val="16"/>
          <w:lang w:val="en-GB"/>
        </w:rPr>
      </w:pPr>
    </w:p>
    <w:p w14:paraId="2FB9A51B" w14:textId="77777777" w:rsidR="00E2375B" w:rsidRPr="00AC6D5F" w:rsidRDefault="00E2375B" w:rsidP="00E2375B">
      <w:pPr>
        <w:keepNext/>
        <w:keepLines/>
        <w:spacing w:after="0" w:line="240" w:lineRule="auto"/>
        <w:jc w:val="both"/>
        <w:outlineLvl w:val="1"/>
        <w:rPr>
          <w:rFonts w:ascii="Georgia" w:eastAsia="MS Gothic" w:hAnsi="Georgia" w:cs="Segoe UI"/>
          <w:b/>
          <w:bCs/>
          <w:sz w:val="18"/>
          <w:szCs w:val="18"/>
          <w:lang w:val="en-GB"/>
        </w:rPr>
      </w:pPr>
      <w:r w:rsidRPr="00AC6D5F">
        <w:rPr>
          <w:rFonts w:ascii="Georgia" w:eastAsia="MS Gothic" w:hAnsi="Georgia" w:cs="Segoe UI"/>
          <w:b/>
          <w:bCs/>
          <w:sz w:val="18"/>
          <w:szCs w:val="18"/>
          <w:lang w:val="en-GB"/>
        </w:rPr>
        <w:t>DOCUMENT REVIEW</w:t>
      </w:r>
      <w:r w:rsidRPr="00AC6D5F">
        <w:rPr>
          <w:rFonts w:ascii="Georgia" w:eastAsia="MS Gothic" w:hAnsi="Georgia" w:cs="Segoe UI"/>
          <w:b/>
          <w:bCs/>
          <w:sz w:val="18"/>
          <w:szCs w:val="18"/>
          <w:lang w:val="en-GB"/>
        </w:rPr>
        <w:tab/>
      </w:r>
    </w:p>
    <w:p w14:paraId="7FFFDB11" w14:textId="77777777" w:rsidR="00E2375B" w:rsidRPr="00AC6D5F" w:rsidRDefault="00E2375B" w:rsidP="00E2375B">
      <w:pPr>
        <w:keepNext/>
        <w:keepLines/>
        <w:spacing w:after="0" w:line="240" w:lineRule="auto"/>
        <w:jc w:val="both"/>
        <w:outlineLvl w:val="1"/>
        <w:rPr>
          <w:rFonts w:eastAsia="MS Gothic" w:cs="Segoe UI"/>
          <w:b/>
          <w:bCs/>
          <w:sz w:val="16"/>
          <w:szCs w:val="16"/>
          <w:lang w:val="en-GB"/>
        </w:rPr>
      </w:pPr>
    </w:p>
    <w:p w14:paraId="15840859" w14:textId="77777777" w:rsidR="00E2375B" w:rsidRPr="00AC6D5F" w:rsidRDefault="00E2375B" w:rsidP="00E2375B">
      <w:pPr>
        <w:spacing w:after="0" w:line="240" w:lineRule="auto"/>
        <w:jc w:val="both"/>
        <w:rPr>
          <w:rFonts w:eastAsia="MS Mincho" w:cs="Segoe UI"/>
          <w:sz w:val="18"/>
          <w:szCs w:val="18"/>
          <w:lang w:val="en-GB"/>
        </w:rPr>
      </w:pPr>
      <w:r w:rsidRPr="00AC6D5F">
        <w:rPr>
          <w:rFonts w:eastAsia="MS Mincho" w:cs="Segoe UI"/>
          <w:sz w:val="18"/>
          <w:szCs w:val="18"/>
          <w:lang w:val="en-GB"/>
        </w:rPr>
        <w:t>The following documents were reviewed in connection with the audit:</w:t>
      </w:r>
    </w:p>
    <w:p w14:paraId="05410AD6" w14:textId="77777777" w:rsidR="00E2375B" w:rsidRPr="00AC6D5F" w:rsidRDefault="00E2375B" w:rsidP="00E2375B">
      <w:pPr>
        <w:spacing w:after="0" w:line="240" w:lineRule="auto"/>
        <w:jc w:val="both"/>
        <w:rPr>
          <w:rFonts w:eastAsia="MS Mincho" w:cs="Segoe UI"/>
          <w:sz w:val="16"/>
          <w:szCs w:val="16"/>
          <w:lang w:val="en-GB"/>
        </w:rPr>
      </w:pPr>
    </w:p>
    <w:tbl>
      <w:tblPr>
        <w:tblpPr w:leftFromText="180" w:rightFromText="180" w:vertAnchor="text" w:horzAnchor="margin" w:tblpXSpec="center" w:tblpY="3"/>
        <w:tblW w:w="497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618"/>
        <w:gridCol w:w="3459"/>
        <w:gridCol w:w="4932"/>
      </w:tblGrid>
      <w:tr w:rsidR="00E2375B" w:rsidRPr="00AC6D5F" w14:paraId="3ADCFEF0" w14:textId="77777777" w:rsidTr="002C50AF">
        <w:trPr>
          <w:trHeight w:val="418"/>
        </w:trPr>
        <w:tc>
          <w:tcPr>
            <w:tcW w:w="343" w:type="pct"/>
            <w:shd w:val="clear" w:color="auto" w:fill="DBE8C6"/>
            <w:vAlign w:val="center"/>
          </w:tcPr>
          <w:p w14:paraId="2B4978AE" w14:textId="77777777" w:rsidR="00E2375B" w:rsidRPr="00AC6D5F" w:rsidRDefault="00E2375B"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NO</w:t>
            </w:r>
          </w:p>
        </w:tc>
        <w:tc>
          <w:tcPr>
            <w:tcW w:w="1920" w:type="pct"/>
            <w:shd w:val="clear" w:color="auto" w:fill="DBE8C6"/>
            <w:vAlign w:val="center"/>
          </w:tcPr>
          <w:p w14:paraId="3CA762E2" w14:textId="77777777" w:rsidR="00E2375B" w:rsidRPr="00AC6D5F" w:rsidRDefault="00E2375B"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DOCUMENT</w:t>
            </w:r>
          </w:p>
        </w:tc>
        <w:tc>
          <w:tcPr>
            <w:tcW w:w="2737" w:type="pct"/>
            <w:shd w:val="clear" w:color="auto" w:fill="DBE8C6"/>
            <w:vAlign w:val="center"/>
          </w:tcPr>
          <w:p w14:paraId="7C89505D" w14:textId="77777777" w:rsidR="00E2375B" w:rsidRPr="00AC6D5F" w:rsidRDefault="00E2375B" w:rsidP="002C50AF">
            <w:pPr>
              <w:spacing w:after="0" w:line="240" w:lineRule="auto"/>
              <w:jc w:val="both"/>
              <w:rPr>
                <w:rFonts w:eastAsia="MS Mincho" w:cs="Segoe UI"/>
                <w:b/>
                <w:sz w:val="18"/>
                <w:szCs w:val="18"/>
                <w:lang w:val="en-GB"/>
              </w:rPr>
            </w:pPr>
            <w:r w:rsidRPr="00AC6D5F">
              <w:rPr>
                <w:rFonts w:eastAsia="MS Mincho" w:cs="Segoe UI"/>
                <w:b/>
                <w:sz w:val="18"/>
                <w:szCs w:val="18"/>
                <w:lang w:val="en-GB"/>
              </w:rPr>
              <w:t>COMMENT</w:t>
            </w:r>
          </w:p>
        </w:tc>
      </w:tr>
      <w:tr w:rsidR="00E2375B" w:rsidRPr="006D671E" w14:paraId="73F1ECE7" w14:textId="77777777" w:rsidTr="002C50AF">
        <w:trPr>
          <w:trHeight w:val="20"/>
        </w:trPr>
        <w:tc>
          <w:tcPr>
            <w:tcW w:w="343" w:type="pct"/>
            <w:shd w:val="clear" w:color="auto" w:fill="D9D9D9" w:themeFill="background1" w:themeFillShade="D9"/>
            <w:vAlign w:val="center"/>
          </w:tcPr>
          <w:p w14:paraId="4B2D2078"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1</w:t>
            </w:r>
          </w:p>
        </w:tc>
        <w:tc>
          <w:tcPr>
            <w:tcW w:w="1920" w:type="pct"/>
            <w:shd w:val="clear" w:color="auto" w:fill="F2F2F2" w:themeFill="background1" w:themeFillShade="F2"/>
            <w:vAlign w:val="center"/>
          </w:tcPr>
          <w:p w14:paraId="1D4368EC"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Name of document /</w:t>
            </w:r>
          </w:p>
          <w:p w14:paraId="3E1CEA98" w14:textId="77777777" w:rsidR="00E2375B" w:rsidRPr="00AC6D5F" w:rsidRDefault="00E2375B" w:rsidP="002C50AF">
            <w:pPr>
              <w:spacing w:after="0" w:line="240" w:lineRule="auto"/>
              <w:rPr>
                <w:rFonts w:eastAsia="MS Mincho" w:cs="Segoe UI"/>
                <w:sz w:val="18"/>
                <w:szCs w:val="18"/>
                <w:lang w:val="en-GB"/>
              </w:rPr>
            </w:pPr>
            <w:proofErr w:type="gramStart"/>
            <w:r w:rsidRPr="00AC6D5F">
              <w:rPr>
                <w:rFonts w:eastAsia="MS Mincho" w:cs="Segoe UI"/>
                <w:sz w:val="18"/>
                <w:szCs w:val="18"/>
                <w:lang w:val="en-GB"/>
              </w:rPr>
              <w:t>alternatively</w:t>
            </w:r>
            <w:proofErr w:type="gramEnd"/>
            <w:r w:rsidRPr="00AC6D5F">
              <w:rPr>
                <w:rFonts w:eastAsia="MS Mincho" w:cs="Segoe UI"/>
                <w:sz w:val="18"/>
                <w:szCs w:val="18"/>
                <w:lang w:val="en-GB"/>
              </w:rPr>
              <w:t xml:space="preserve"> collection name</w:t>
            </w:r>
          </w:p>
        </w:tc>
        <w:tc>
          <w:tcPr>
            <w:tcW w:w="2737" w:type="pct"/>
            <w:shd w:val="clear" w:color="auto" w:fill="F2F2F2" w:themeFill="background1" w:themeFillShade="F2"/>
            <w:vAlign w:val="center"/>
          </w:tcPr>
          <w:p w14:paraId="7660A048" w14:textId="1C28DCB0" w:rsidR="00E2375B" w:rsidRPr="00AC6D5F" w:rsidRDefault="0064572C" w:rsidP="002C50AF">
            <w:pPr>
              <w:spacing w:after="0" w:line="240" w:lineRule="auto"/>
              <w:rPr>
                <w:rFonts w:eastAsia="MS Mincho" w:cs="Segoe UI"/>
                <w:sz w:val="18"/>
                <w:szCs w:val="18"/>
                <w:lang w:val="en-GB"/>
              </w:rPr>
            </w:pPr>
            <w:r>
              <w:rPr>
                <w:rFonts w:eastAsia="MS Mincho" w:cs="Segoe UI"/>
                <w:sz w:val="18"/>
                <w:szCs w:val="18"/>
                <w:lang w:val="en-GB"/>
              </w:rPr>
              <w:t xml:space="preserve">The </w:t>
            </w:r>
            <w:r w:rsidR="00E2375B" w:rsidRPr="00AC6D5F">
              <w:rPr>
                <w:rFonts w:eastAsia="MS Mincho" w:cs="Segoe UI"/>
                <w:sz w:val="18"/>
                <w:szCs w:val="18"/>
                <w:lang w:val="en-GB"/>
              </w:rPr>
              <w:t>document's content, possible signature, dating</w:t>
            </w:r>
          </w:p>
        </w:tc>
      </w:tr>
      <w:tr w:rsidR="00E2375B" w:rsidRPr="00AC6D5F" w14:paraId="0A8EFC73" w14:textId="77777777" w:rsidTr="002C50AF">
        <w:trPr>
          <w:trHeight w:val="20"/>
        </w:trPr>
        <w:tc>
          <w:tcPr>
            <w:tcW w:w="343" w:type="pct"/>
            <w:shd w:val="clear" w:color="auto" w:fill="D9D9D9" w:themeFill="background1" w:themeFillShade="D9"/>
            <w:vAlign w:val="center"/>
          </w:tcPr>
          <w:p w14:paraId="231A58C6"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2</w:t>
            </w:r>
          </w:p>
        </w:tc>
        <w:tc>
          <w:tcPr>
            <w:tcW w:w="1920" w:type="pct"/>
            <w:shd w:val="clear" w:color="auto" w:fill="F2F2F2" w:themeFill="background1" w:themeFillShade="F2"/>
            <w:vAlign w:val="center"/>
          </w:tcPr>
          <w:p w14:paraId="44CC6B56" w14:textId="77777777" w:rsidR="00E2375B" w:rsidRPr="00AC6D5F" w:rsidRDefault="00E2375B" w:rsidP="002C50AF">
            <w:pPr>
              <w:spacing w:after="0" w:line="240" w:lineRule="auto"/>
              <w:rPr>
                <w:rFonts w:eastAsia="MS Mincho" w:cs="Segoe UI"/>
                <w:sz w:val="18"/>
                <w:szCs w:val="18"/>
                <w:lang w:val="en-GB"/>
              </w:rPr>
            </w:pPr>
          </w:p>
        </w:tc>
        <w:tc>
          <w:tcPr>
            <w:tcW w:w="2737" w:type="pct"/>
            <w:shd w:val="clear" w:color="auto" w:fill="F2F2F2" w:themeFill="background1" w:themeFillShade="F2"/>
            <w:vAlign w:val="center"/>
          </w:tcPr>
          <w:p w14:paraId="713EA00D"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1AB00AB1" w14:textId="77777777" w:rsidTr="002C50AF">
        <w:trPr>
          <w:trHeight w:val="20"/>
        </w:trPr>
        <w:tc>
          <w:tcPr>
            <w:tcW w:w="343" w:type="pct"/>
            <w:shd w:val="clear" w:color="auto" w:fill="D9D9D9" w:themeFill="background1" w:themeFillShade="D9"/>
            <w:vAlign w:val="center"/>
          </w:tcPr>
          <w:p w14:paraId="2A7786A5"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3</w:t>
            </w:r>
          </w:p>
        </w:tc>
        <w:tc>
          <w:tcPr>
            <w:tcW w:w="1920" w:type="pct"/>
            <w:shd w:val="clear" w:color="auto" w:fill="F2F2F2" w:themeFill="background1" w:themeFillShade="F2"/>
            <w:vAlign w:val="center"/>
          </w:tcPr>
          <w:p w14:paraId="46752AA1" w14:textId="77777777" w:rsidR="00E2375B" w:rsidRPr="00AC6D5F" w:rsidRDefault="00E2375B" w:rsidP="002C50AF">
            <w:pPr>
              <w:spacing w:after="0" w:line="240" w:lineRule="auto"/>
              <w:rPr>
                <w:rFonts w:eastAsia="MS Mincho" w:cs="Segoe UI"/>
                <w:sz w:val="18"/>
                <w:szCs w:val="18"/>
                <w:lang w:val="en-GB"/>
              </w:rPr>
            </w:pPr>
          </w:p>
        </w:tc>
        <w:tc>
          <w:tcPr>
            <w:tcW w:w="2737" w:type="pct"/>
            <w:shd w:val="clear" w:color="auto" w:fill="F2F2F2" w:themeFill="background1" w:themeFillShade="F2"/>
            <w:vAlign w:val="center"/>
          </w:tcPr>
          <w:p w14:paraId="17F12F4B"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4F9AC4CA" w14:textId="77777777" w:rsidTr="002C50AF">
        <w:trPr>
          <w:trHeight w:val="20"/>
        </w:trPr>
        <w:tc>
          <w:tcPr>
            <w:tcW w:w="343" w:type="pct"/>
            <w:shd w:val="clear" w:color="auto" w:fill="D9D9D9" w:themeFill="background1" w:themeFillShade="D9"/>
            <w:vAlign w:val="center"/>
          </w:tcPr>
          <w:p w14:paraId="6E96F5D9"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4</w:t>
            </w:r>
          </w:p>
        </w:tc>
        <w:tc>
          <w:tcPr>
            <w:tcW w:w="1920" w:type="pct"/>
            <w:shd w:val="clear" w:color="auto" w:fill="F2F2F2" w:themeFill="background1" w:themeFillShade="F2"/>
            <w:vAlign w:val="center"/>
          </w:tcPr>
          <w:p w14:paraId="306285F6" w14:textId="77777777" w:rsidR="00E2375B" w:rsidRPr="00AC6D5F" w:rsidRDefault="00E2375B" w:rsidP="002C50AF">
            <w:pPr>
              <w:spacing w:after="0" w:line="240" w:lineRule="auto"/>
              <w:rPr>
                <w:rFonts w:eastAsia="MS Mincho" w:cs="Segoe UI"/>
                <w:sz w:val="18"/>
                <w:szCs w:val="18"/>
                <w:lang w:val="en-GB"/>
              </w:rPr>
            </w:pPr>
          </w:p>
        </w:tc>
        <w:tc>
          <w:tcPr>
            <w:tcW w:w="2737" w:type="pct"/>
            <w:shd w:val="clear" w:color="auto" w:fill="F2F2F2" w:themeFill="background1" w:themeFillShade="F2"/>
            <w:vAlign w:val="center"/>
          </w:tcPr>
          <w:p w14:paraId="4EB9F938" w14:textId="77777777" w:rsidR="00E2375B" w:rsidRPr="00AC6D5F" w:rsidRDefault="00E2375B" w:rsidP="002C50AF">
            <w:pPr>
              <w:spacing w:after="0" w:line="240" w:lineRule="auto"/>
              <w:rPr>
                <w:rFonts w:eastAsia="MS Mincho" w:cs="Segoe UI"/>
                <w:sz w:val="18"/>
                <w:szCs w:val="18"/>
                <w:lang w:val="en-GB"/>
              </w:rPr>
            </w:pPr>
          </w:p>
        </w:tc>
      </w:tr>
      <w:tr w:rsidR="00E2375B" w:rsidRPr="00AC6D5F" w14:paraId="56BE34C8" w14:textId="77777777" w:rsidTr="002C50AF">
        <w:trPr>
          <w:trHeight w:val="20"/>
        </w:trPr>
        <w:tc>
          <w:tcPr>
            <w:tcW w:w="343" w:type="pct"/>
            <w:shd w:val="clear" w:color="auto" w:fill="D9D9D9" w:themeFill="background1" w:themeFillShade="D9"/>
            <w:vAlign w:val="center"/>
          </w:tcPr>
          <w:p w14:paraId="7F7C655A" w14:textId="77777777" w:rsidR="00E2375B" w:rsidRPr="00AC6D5F" w:rsidRDefault="00E2375B" w:rsidP="002C50AF">
            <w:pPr>
              <w:spacing w:after="0" w:line="240" w:lineRule="auto"/>
              <w:rPr>
                <w:rFonts w:eastAsia="MS Mincho" w:cs="Segoe UI"/>
                <w:sz w:val="18"/>
                <w:szCs w:val="18"/>
                <w:lang w:val="en-GB"/>
              </w:rPr>
            </w:pPr>
            <w:r w:rsidRPr="00AC6D5F">
              <w:rPr>
                <w:rFonts w:eastAsia="MS Mincho" w:cs="Segoe UI"/>
                <w:sz w:val="18"/>
                <w:szCs w:val="18"/>
                <w:lang w:val="en-GB"/>
              </w:rPr>
              <w:t>5</w:t>
            </w:r>
          </w:p>
        </w:tc>
        <w:tc>
          <w:tcPr>
            <w:tcW w:w="1920" w:type="pct"/>
            <w:shd w:val="clear" w:color="auto" w:fill="F2F2F2" w:themeFill="background1" w:themeFillShade="F2"/>
            <w:vAlign w:val="center"/>
          </w:tcPr>
          <w:p w14:paraId="62492415" w14:textId="77777777" w:rsidR="00E2375B" w:rsidRPr="00AC6D5F" w:rsidRDefault="00E2375B" w:rsidP="002C50AF">
            <w:pPr>
              <w:spacing w:after="0" w:line="240" w:lineRule="auto"/>
              <w:rPr>
                <w:rFonts w:eastAsia="MS Mincho" w:cs="Segoe UI"/>
                <w:sz w:val="18"/>
                <w:szCs w:val="18"/>
                <w:lang w:val="en-GB"/>
              </w:rPr>
            </w:pPr>
          </w:p>
        </w:tc>
        <w:tc>
          <w:tcPr>
            <w:tcW w:w="2737" w:type="pct"/>
            <w:shd w:val="clear" w:color="auto" w:fill="F2F2F2" w:themeFill="background1" w:themeFillShade="F2"/>
            <w:vAlign w:val="center"/>
          </w:tcPr>
          <w:p w14:paraId="2AFA132B" w14:textId="77777777" w:rsidR="00E2375B" w:rsidRPr="00AC6D5F" w:rsidRDefault="00E2375B" w:rsidP="002C50AF">
            <w:pPr>
              <w:spacing w:after="0" w:line="240" w:lineRule="auto"/>
              <w:rPr>
                <w:rFonts w:eastAsia="MS Mincho" w:cs="Segoe UI"/>
                <w:sz w:val="18"/>
                <w:szCs w:val="18"/>
                <w:lang w:val="en-GB"/>
              </w:rPr>
            </w:pPr>
          </w:p>
        </w:tc>
      </w:tr>
    </w:tbl>
    <w:p w14:paraId="59FBC687" w14:textId="77777777" w:rsidR="00E2375B" w:rsidRPr="00AC6D5F" w:rsidRDefault="00E2375B" w:rsidP="00E2375B">
      <w:pPr>
        <w:rPr>
          <w:sz w:val="16"/>
          <w:szCs w:val="16"/>
          <w:lang w:val="en-GB"/>
        </w:rPr>
      </w:pPr>
    </w:p>
    <w:p w14:paraId="2CB5D906" w14:textId="77777777" w:rsidR="00680202" w:rsidRPr="00AC6D5F" w:rsidRDefault="00680202" w:rsidP="00680202">
      <w:pPr>
        <w:spacing w:after="200" w:line="276" w:lineRule="auto"/>
        <w:rPr>
          <w:rFonts w:eastAsia="MS Gothic" w:cs="Segoe UI"/>
          <w:b/>
          <w:bCs/>
          <w:sz w:val="16"/>
          <w:szCs w:val="16"/>
          <w:lang w:val="en-GB"/>
        </w:rPr>
      </w:pPr>
      <w:r w:rsidRPr="00AC6D5F">
        <w:rPr>
          <w:rFonts w:eastAsia="MS Gothic" w:cs="Segoe UI"/>
          <w:b/>
          <w:bCs/>
          <w:sz w:val="16"/>
          <w:szCs w:val="16"/>
          <w:lang w:val="en-GB"/>
        </w:rPr>
        <w:br w:type="page"/>
      </w:r>
    </w:p>
    <w:p w14:paraId="57538A3B" w14:textId="78EE1B91" w:rsidR="00680202" w:rsidRPr="00AC6D5F" w:rsidRDefault="00691B43" w:rsidP="00680202">
      <w:pPr>
        <w:keepNext/>
        <w:keepLines/>
        <w:spacing w:after="0" w:line="240" w:lineRule="auto"/>
        <w:jc w:val="both"/>
        <w:outlineLvl w:val="1"/>
        <w:rPr>
          <w:rFonts w:ascii="Georgia" w:eastAsia="MS Gothic" w:hAnsi="Georgia" w:cs="Segoe UI"/>
          <w:b/>
          <w:bCs/>
          <w:sz w:val="18"/>
          <w:szCs w:val="16"/>
          <w:lang w:val="en-GB"/>
        </w:rPr>
      </w:pPr>
      <w:r w:rsidRPr="00AC6D5F">
        <w:rPr>
          <w:rFonts w:ascii="Georgia" w:eastAsia="MS Gothic" w:hAnsi="Georgia" w:cs="Segoe UI"/>
          <w:b/>
          <w:bCs/>
          <w:sz w:val="18"/>
          <w:szCs w:val="16"/>
          <w:lang w:val="en-GB"/>
        </w:rPr>
        <w:lastRenderedPageBreak/>
        <w:t>AUDIT RESULTS</w:t>
      </w:r>
    </w:p>
    <w:p w14:paraId="4DCB7717" w14:textId="11A47E48" w:rsidR="00834677" w:rsidRPr="00AC6D5F" w:rsidRDefault="00834677" w:rsidP="00680202">
      <w:pPr>
        <w:keepNext/>
        <w:keepLines/>
        <w:spacing w:after="0" w:line="240" w:lineRule="auto"/>
        <w:jc w:val="both"/>
        <w:outlineLvl w:val="1"/>
        <w:rPr>
          <w:rFonts w:ascii="Georgia" w:eastAsia="MS Gothic" w:hAnsi="Georgia" w:cs="Segoe UI"/>
          <w:b/>
          <w:bCs/>
          <w:sz w:val="18"/>
          <w:szCs w:val="16"/>
          <w:lang w:val="en-GB"/>
        </w:rPr>
      </w:pPr>
    </w:p>
    <w:p w14:paraId="6DF6D4FC" w14:textId="77777777" w:rsidR="00834677" w:rsidRPr="00AC6D5F" w:rsidRDefault="00834677" w:rsidP="00834677">
      <w:pPr>
        <w:spacing w:after="0" w:line="240" w:lineRule="auto"/>
        <w:rPr>
          <w:sz w:val="16"/>
          <w:szCs w:val="16"/>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AC6D5F" w14:paraId="0A1A8236" w14:textId="77777777" w:rsidTr="00731587">
        <w:trPr>
          <w:trHeight w:val="427"/>
        </w:trPr>
        <w:tc>
          <w:tcPr>
            <w:tcW w:w="592" w:type="dxa"/>
            <w:shd w:val="clear" w:color="auto" w:fill="DBE8C6"/>
            <w:vAlign w:val="center"/>
          </w:tcPr>
          <w:p w14:paraId="3155B9F7" w14:textId="036B6A43" w:rsidR="00834677" w:rsidRPr="00AC6D5F" w:rsidRDefault="00834677" w:rsidP="00731587">
            <w:pPr>
              <w:keepNext/>
              <w:keepLines/>
              <w:spacing w:after="0" w:line="240" w:lineRule="auto"/>
              <w:jc w:val="both"/>
              <w:outlineLvl w:val="1"/>
              <w:rPr>
                <w:rFonts w:eastAsia="MS Gothic" w:cs="Segoe UI"/>
                <w:b/>
                <w:bCs/>
                <w:sz w:val="16"/>
                <w:szCs w:val="16"/>
                <w:lang w:val="en-GB"/>
              </w:rPr>
            </w:pPr>
            <w:r w:rsidRPr="00AC6D5F">
              <w:rPr>
                <w:rFonts w:eastAsia="MS Gothic" w:cs="Segoe UI"/>
                <w:b/>
                <w:bCs/>
                <w:sz w:val="16"/>
                <w:szCs w:val="16"/>
                <w:lang w:val="en-GB"/>
              </w:rPr>
              <w:t>N</w:t>
            </w:r>
            <w:r w:rsidR="00020827" w:rsidRPr="00AC6D5F">
              <w:rPr>
                <w:rFonts w:eastAsia="MS Gothic" w:cs="Segoe UI"/>
                <w:b/>
                <w:bCs/>
                <w:sz w:val="16"/>
                <w:szCs w:val="16"/>
                <w:lang w:val="en-GB"/>
              </w:rPr>
              <w:t>O</w:t>
            </w:r>
            <w:r w:rsidRPr="00AC6D5F">
              <w:rPr>
                <w:rFonts w:eastAsia="MS Gothic" w:cs="Segoe UI"/>
                <w:b/>
                <w:bCs/>
                <w:sz w:val="16"/>
                <w:szCs w:val="16"/>
                <w:lang w:val="en-GB"/>
              </w:rPr>
              <w:t>.</w:t>
            </w:r>
          </w:p>
        </w:tc>
        <w:tc>
          <w:tcPr>
            <w:tcW w:w="5557" w:type="dxa"/>
            <w:shd w:val="clear" w:color="auto" w:fill="DBE8C6"/>
            <w:vAlign w:val="center"/>
          </w:tcPr>
          <w:p w14:paraId="40CBFA4B" w14:textId="7F38EDE0" w:rsidR="00834677" w:rsidRPr="00AC6D5F" w:rsidRDefault="00020827" w:rsidP="00731587">
            <w:pPr>
              <w:keepNext/>
              <w:keepLines/>
              <w:spacing w:after="0" w:line="240" w:lineRule="auto"/>
              <w:outlineLvl w:val="1"/>
              <w:rPr>
                <w:rFonts w:eastAsia="MS Gothic" w:cs="Segoe UI"/>
                <w:b/>
                <w:bCs/>
                <w:sz w:val="16"/>
                <w:szCs w:val="16"/>
                <w:lang w:val="en-GB"/>
              </w:rPr>
            </w:pPr>
            <w:r w:rsidRPr="00AC6D5F">
              <w:rPr>
                <w:rFonts w:eastAsia="MS Gothic" w:cs="Segoe UI"/>
                <w:b/>
                <w:bCs/>
                <w:sz w:val="16"/>
                <w:szCs w:val="16"/>
                <w:lang w:val="en-GB"/>
              </w:rPr>
              <w:t>PROCESS REQUIREMENT</w:t>
            </w:r>
          </w:p>
        </w:tc>
        <w:tc>
          <w:tcPr>
            <w:tcW w:w="1305" w:type="dxa"/>
            <w:shd w:val="clear" w:color="auto" w:fill="92D050"/>
            <w:vAlign w:val="center"/>
          </w:tcPr>
          <w:p w14:paraId="6C4DE69C" w14:textId="46EBF55B" w:rsidR="00834677" w:rsidRPr="00AC6D5F" w:rsidRDefault="00020827"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According to requirement</w:t>
            </w:r>
          </w:p>
        </w:tc>
        <w:tc>
          <w:tcPr>
            <w:tcW w:w="1305" w:type="dxa"/>
            <w:shd w:val="clear" w:color="auto" w:fill="FFFF00"/>
            <w:vAlign w:val="center"/>
          </w:tcPr>
          <w:p w14:paraId="0394E6F0" w14:textId="6BA21B71" w:rsidR="00834677" w:rsidRPr="00AC6D5F" w:rsidRDefault="00020827"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Deviation</w:t>
            </w:r>
          </w:p>
        </w:tc>
        <w:tc>
          <w:tcPr>
            <w:tcW w:w="1306" w:type="dxa"/>
            <w:shd w:val="clear" w:color="auto" w:fill="7030A0"/>
            <w:vAlign w:val="center"/>
          </w:tcPr>
          <w:p w14:paraId="026C26D6" w14:textId="5E2A8FE4" w:rsidR="00834677" w:rsidRPr="00AC6D5F" w:rsidRDefault="00994F1D" w:rsidP="00731587">
            <w:pPr>
              <w:keepNext/>
              <w:keepLines/>
              <w:spacing w:after="0" w:line="240" w:lineRule="auto"/>
              <w:jc w:val="center"/>
              <w:outlineLvl w:val="1"/>
              <w:rPr>
                <w:rFonts w:eastAsia="MS Gothic" w:cs="Segoe UI"/>
                <w:b/>
                <w:bCs/>
                <w:color w:val="FFFFFF" w:themeColor="background1"/>
                <w:sz w:val="16"/>
                <w:szCs w:val="16"/>
                <w:lang w:val="en-GB"/>
              </w:rPr>
            </w:pPr>
            <w:r w:rsidRPr="00AC6D5F">
              <w:rPr>
                <w:rFonts w:eastAsia="MS Gothic" w:cs="Segoe UI"/>
                <w:b/>
                <w:bCs/>
                <w:color w:val="FFFFFF" w:themeColor="background1"/>
                <w:sz w:val="16"/>
                <w:szCs w:val="16"/>
                <w:lang w:val="en-GB"/>
              </w:rPr>
              <w:t>Improvement suggestion</w:t>
            </w:r>
          </w:p>
        </w:tc>
      </w:tr>
      <w:tr w:rsidR="00834677" w:rsidRPr="00AC6D5F" w14:paraId="598C12F0" w14:textId="77777777" w:rsidTr="00731587">
        <w:trPr>
          <w:trHeight w:val="402"/>
        </w:trPr>
        <w:tc>
          <w:tcPr>
            <w:tcW w:w="592" w:type="dxa"/>
            <w:shd w:val="clear" w:color="auto" w:fill="D9D9D9" w:themeFill="background1" w:themeFillShade="D9"/>
            <w:vAlign w:val="center"/>
          </w:tcPr>
          <w:p w14:paraId="36021A60" w14:textId="77777777" w:rsidR="00834677" w:rsidRPr="00AC6D5F" w:rsidRDefault="00834677" w:rsidP="00731587">
            <w:pPr>
              <w:spacing w:after="0" w:line="240" w:lineRule="auto"/>
              <w:rPr>
                <w:rFonts w:cstheme="minorHAnsi"/>
                <w:b/>
                <w:sz w:val="16"/>
                <w:szCs w:val="16"/>
                <w:lang w:val="en-GB"/>
              </w:rPr>
            </w:pPr>
            <w:r w:rsidRPr="00AC6D5F">
              <w:rPr>
                <w:rFonts w:cstheme="minorHAnsi"/>
                <w:b/>
                <w:sz w:val="16"/>
                <w:szCs w:val="16"/>
                <w:lang w:val="en-GB"/>
              </w:rPr>
              <w:t>1.</w:t>
            </w:r>
          </w:p>
        </w:tc>
        <w:tc>
          <w:tcPr>
            <w:tcW w:w="5557" w:type="dxa"/>
            <w:shd w:val="clear" w:color="auto" w:fill="D9D9D9" w:themeFill="background1" w:themeFillShade="D9"/>
            <w:vAlign w:val="center"/>
          </w:tcPr>
          <w:p w14:paraId="09BAADA9" w14:textId="187BA17E" w:rsidR="00834677" w:rsidRPr="00AC6D5F" w:rsidRDefault="00520E3F" w:rsidP="00731587">
            <w:pPr>
              <w:spacing w:after="0" w:line="240" w:lineRule="auto"/>
              <w:rPr>
                <w:rFonts w:cs="Segoe UI"/>
                <w:b/>
                <w:sz w:val="16"/>
                <w:szCs w:val="16"/>
                <w:lang w:val="en-GB"/>
              </w:rPr>
            </w:pPr>
            <w:r>
              <w:rPr>
                <w:rFonts w:cs="Calibri"/>
                <w:b/>
                <w:color w:val="000000"/>
                <w:sz w:val="16"/>
                <w:szCs w:val="16"/>
                <w:lang w:val="en-GB"/>
              </w:rPr>
              <w:t xml:space="preserve">INTEGRATE COMMITMENTS INTO </w:t>
            </w:r>
            <w:r w:rsidR="00994F1D" w:rsidRPr="00AC6D5F">
              <w:rPr>
                <w:rFonts w:cs="Calibri"/>
                <w:b/>
                <w:color w:val="000000"/>
                <w:sz w:val="16"/>
                <w:szCs w:val="16"/>
                <w:lang w:val="en-GB"/>
              </w:rPr>
              <w:t>POLICIES AND MANAGEMENT SYSTEMS</w:t>
            </w:r>
          </w:p>
        </w:tc>
        <w:sdt>
          <w:sdtPr>
            <w:rPr>
              <w:rFonts w:cs="Segoe UI"/>
              <w:b/>
              <w:sz w:val="22"/>
              <w:szCs w:val="16"/>
              <w:lang w:val="en-GB"/>
            </w:rPr>
            <w:id w:val="-279026343"/>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59A4D9F3"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1448891715"/>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244A29E7"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1257098137"/>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4C36489A"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tr>
      <w:tr w:rsidR="00834677" w:rsidRPr="006D671E" w14:paraId="606A54D8" w14:textId="77777777" w:rsidTr="00731587">
        <w:trPr>
          <w:trHeight w:val="402"/>
        </w:trPr>
        <w:tc>
          <w:tcPr>
            <w:tcW w:w="10065" w:type="dxa"/>
            <w:gridSpan w:val="5"/>
            <w:shd w:val="clear" w:color="auto" w:fill="D9D9D9" w:themeFill="background1" w:themeFillShade="D9"/>
            <w:vAlign w:val="center"/>
          </w:tcPr>
          <w:p w14:paraId="4CA3D729" w14:textId="51351AB8" w:rsidR="00CD7BD8" w:rsidRPr="00AC6D5F" w:rsidRDefault="00CD7BD8" w:rsidP="00CD7BD8">
            <w:pPr>
              <w:spacing w:after="0" w:line="240" w:lineRule="auto"/>
              <w:rPr>
                <w:rFonts w:cs="Segoe UI"/>
                <w:sz w:val="16"/>
                <w:szCs w:val="16"/>
                <w:lang w:val="en-GB"/>
              </w:rPr>
            </w:pPr>
            <w:r w:rsidRPr="00AC6D5F">
              <w:rPr>
                <w:rFonts w:cs="Segoe UI"/>
                <w:sz w:val="16"/>
                <w:szCs w:val="16"/>
                <w:lang w:val="en-GB"/>
              </w:rPr>
              <w:t>Supplier shall integrate the commitments into policies and management systems by:</w:t>
            </w:r>
          </w:p>
          <w:p w14:paraId="44822905" w14:textId="77777777" w:rsidR="00CD7BD8" w:rsidRPr="00AC6D5F" w:rsidRDefault="00CD7BD8" w:rsidP="00CD7BD8">
            <w:pPr>
              <w:pStyle w:val="Liststycke"/>
              <w:numPr>
                <w:ilvl w:val="0"/>
                <w:numId w:val="9"/>
              </w:numPr>
              <w:spacing w:after="0" w:line="240" w:lineRule="auto"/>
              <w:rPr>
                <w:rFonts w:cs="Segoe UI"/>
                <w:sz w:val="16"/>
                <w:szCs w:val="16"/>
                <w:lang w:val="en-GB"/>
              </w:rPr>
            </w:pPr>
            <w:r w:rsidRPr="00AC6D5F">
              <w:rPr>
                <w:rFonts w:cs="Segoe UI"/>
                <w:sz w:val="16"/>
                <w:szCs w:val="16"/>
                <w:lang w:val="en-GB"/>
              </w:rPr>
              <w:t xml:space="preserve">ensuring that relevant policies, established at the highest management level, are adopted or revised to comply with the </w:t>
            </w:r>
            <w:proofErr w:type="gramStart"/>
            <w:r w:rsidRPr="00AC6D5F">
              <w:rPr>
                <w:rFonts w:cs="Segoe UI"/>
                <w:sz w:val="16"/>
                <w:szCs w:val="16"/>
                <w:lang w:val="en-GB"/>
              </w:rPr>
              <w:t>commitments;</w:t>
            </w:r>
            <w:proofErr w:type="gramEnd"/>
          </w:p>
          <w:p w14:paraId="506C7896" w14:textId="77777777" w:rsidR="00CD7BD8" w:rsidRPr="00AC6D5F" w:rsidRDefault="00CD7BD8" w:rsidP="00CD7BD8">
            <w:pPr>
              <w:pStyle w:val="Liststycke"/>
              <w:numPr>
                <w:ilvl w:val="0"/>
                <w:numId w:val="9"/>
              </w:numPr>
              <w:spacing w:after="0" w:line="240" w:lineRule="auto"/>
              <w:rPr>
                <w:rFonts w:cs="Segoe UI"/>
                <w:sz w:val="16"/>
                <w:szCs w:val="16"/>
                <w:lang w:val="en-GB"/>
              </w:rPr>
            </w:pPr>
            <w:r w:rsidRPr="00AC6D5F">
              <w:rPr>
                <w:rFonts w:cs="Segoe UI"/>
                <w:sz w:val="16"/>
                <w:szCs w:val="16"/>
                <w:lang w:val="en-GB"/>
              </w:rPr>
              <w:t xml:space="preserve">publishing the </w:t>
            </w:r>
            <w:proofErr w:type="gramStart"/>
            <w:r w:rsidRPr="00AC6D5F">
              <w:rPr>
                <w:rFonts w:cs="Segoe UI"/>
                <w:sz w:val="16"/>
                <w:szCs w:val="16"/>
                <w:lang w:val="en-GB"/>
              </w:rPr>
              <w:t>policies;</w:t>
            </w:r>
            <w:proofErr w:type="gramEnd"/>
          </w:p>
          <w:p w14:paraId="6C5AEF2D" w14:textId="77777777" w:rsidR="00CD7BD8" w:rsidRPr="00AC6D5F" w:rsidRDefault="00CD7BD8" w:rsidP="00CD7BD8">
            <w:pPr>
              <w:pStyle w:val="Liststycke"/>
              <w:numPr>
                <w:ilvl w:val="0"/>
                <w:numId w:val="9"/>
              </w:numPr>
              <w:spacing w:after="0" w:line="240" w:lineRule="auto"/>
              <w:rPr>
                <w:rFonts w:cs="Segoe UI"/>
                <w:sz w:val="16"/>
                <w:szCs w:val="16"/>
                <w:lang w:val="en-GB"/>
              </w:rPr>
            </w:pPr>
            <w:r w:rsidRPr="00AC6D5F">
              <w:rPr>
                <w:rFonts w:cs="Segoe UI"/>
                <w:sz w:val="16"/>
                <w:szCs w:val="16"/>
                <w:lang w:val="en-GB"/>
              </w:rPr>
              <w:t xml:space="preserve">ensuring that the board takes the commitments into account when making </w:t>
            </w:r>
            <w:proofErr w:type="gramStart"/>
            <w:r w:rsidRPr="00AC6D5F">
              <w:rPr>
                <w:rFonts w:cs="Segoe UI"/>
                <w:sz w:val="16"/>
                <w:szCs w:val="16"/>
                <w:lang w:val="en-GB"/>
              </w:rPr>
              <w:t>decisions;</w:t>
            </w:r>
            <w:proofErr w:type="gramEnd"/>
          </w:p>
          <w:p w14:paraId="779685A2" w14:textId="77777777" w:rsidR="00CD7BD8" w:rsidRPr="00AC6D5F" w:rsidRDefault="00CD7BD8" w:rsidP="00CD7BD8">
            <w:pPr>
              <w:pStyle w:val="Liststycke"/>
              <w:numPr>
                <w:ilvl w:val="0"/>
                <w:numId w:val="9"/>
              </w:numPr>
              <w:spacing w:after="0" w:line="240" w:lineRule="auto"/>
              <w:rPr>
                <w:rFonts w:cs="Segoe UI"/>
                <w:sz w:val="16"/>
                <w:szCs w:val="16"/>
                <w:lang w:val="en-GB"/>
              </w:rPr>
            </w:pPr>
            <w:r w:rsidRPr="00AC6D5F">
              <w:rPr>
                <w:rFonts w:cs="Segoe UI"/>
                <w:sz w:val="16"/>
                <w:szCs w:val="16"/>
                <w:lang w:val="en-GB"/>
              </w:rPr>
              <w:t xml:space="preserve">appointing a responsible person in a management position to ensure compliance with the </w:t>
            </w:r>
            <w:proofErr w:type="gramStart"/>
            <w:r w:rsidRPr="00AC6D5F">
              <w:rPr>
                <w:rFonts w:cs="Segoe UI"/>
                <w:sz w:val="16"/>
                <w:szCs w:val="16"/>
                <w:lang w:val="en-GB"/>
              </w:rPr>
              <w:t>commitments;</w:t>
            </w:r>
            <w:proofErr w:type="gramEnd"/>
          </w:p>
          <w:p w14:paraId="64919475" w14:textId="77777777" w:rsidR="00CD7BD8" w:rsidRPr="00AC6D5F" w:rsidRDefault="00CD7BD8" w:rsidP="00CD7BD8">
            <w:pPr>
              <w:pStyle w:val="Liststycke"/>
              <w:numPr>
                <w:ilvl w:val="0"/>
                <w:numId w:val="9"/>
              </w:numPr>
              <w:spacing w:after="0" w:line="240" w:lineRule="auto"/>
              <w:rPr>
                <w:rFonts w:cs="Segoe UI"/>
                <w:sz w:val="16"/>
                <w:szCs w:val="16"/>
                <w:lang w:val="en-GB"/>
              </w:rPr>
            </w:pPr>
            <w:r w:rsidRPr="00AC6D5F">
              <w:rPr>
                <w:rFonts w:cs="Segoe UI"/>
                <w:sz w:val="16"/>
                <w:szCs w:val="16"/>
                <w:lang w:val="en-GB"/>
              </w:rPr>
              <w:t xml:space="preserve">assigning responsibility for the implementation of the policies to employees whose decisions are most likely to increase or decrease the risks of adverse </w:t>
            </w:r>
            <w:proofErr w:type="gramStart"/>
            <w:r w:rsidRPr="00AC6D5F">
              <w:rPr>
                <w:rFonts w:cs="Segoe UI"/>
                <w:sz w:val="16"/>
                <w:szCs w:val="16"/>
                <w:lang w:val="en-GB"/>
              </w:rPr>
              <w:t>impacts;</w:t>
            </w:r>
            <w:proofErr w:type="gramEnd"/>
          </w:p>
          <w:p w14:paraId="6DBF569A" w14:textId="6E178982" w:rsidR="00192321" w:rsidRPr="00AC6D5F" w:rsidRDefault="00CD7BD8" w:rsidP="00CD7BD8">
            <w:pPr>
              <w:pStyle w:val="Liststycke"/>
              <w:numPr>
                <w:ilvl w:val="0"/>
                <w:numId w:val="9"/>
              </w:numPr>
              <w:spacing w:after="0" w:line="240" w:lineRule="auto"/>
              <w:rPr>
                <w:rFonts w:cs="Segoe UI"/>
                <w:sz w:val="16"/>
                <w:szCs w:val="16"/>
                <w:lang w:val="en-GB"/>
              </w:rPr>
            </w:pPr>
            <w:r w:rsidRPr="00AC6D5F">
              <w:rPr>
                <w:rFonts w:cs="Segoe UI"/>
                <w:sz w:val="16"/>
                <w:szCs w:val="16"/>
                <w:lang w:val="en-GB"/>
              </w:rPr>
              <w:t>communicating the policies to affected rights-holders in its own operations.</w:t>
            </w:r>
          </w:p>
        </w:tc>
      </w:tr>
      <w:tr w:rsidR="007F19D6" w:rsidRPr="006D671E" w14:paraId="23E2E331" w14:textId="77777777" w:rsidTr="007F19D6">
        <w:trPr>
          <w:trHeight w:val="397"/>
        </w:trPr>
        <w:tc>
          <w:tcPr>
            <w:tcW w:w="10065" w:type="dxa"/>
            <w:gridSpan w:val="5"/>
            <w:shd w:val="clear" w:color="auto" w:fill="FFFFFF" w:themeFill="background1"/>
            <w:vAlign w:val="center"/>
          </w:tcPr>
          <w:p w14:paraId="6613E270" w14:textId="77777777" w:rsidR="007F19D6" w:rsidRPr="00AC6D5F" w:rsidRDefault="007F19D6" w:rsidP="00731587">
            <w:pPr>
              <w:pStyle w:val="Liststycke"/>
              <w:spacing w:after="0" w:line="240" w:lineRule="auto"/>
              <w:ind w:left="0"/>
              <w:jc w:val="both"/>
              <w:rPr>
                <w:rFonts w:cs="Segoe UI"/>
                <w:b/>
                <w:color w:val="000000" w:themeColor="text1"/>
                <w:sz w:val="16"/>
                <w:szCs w:val="16"/>
                <w:lang w:val="en-GB"/>
              </w:rPr>
            </w:pPr>
          </w:p>
        </w:tc>
      </w:tr>
      <w:tr w:rsidR="00834677" w:rsidRPr="00AC6D5F" w14:paraId="2382F859" w14:textId="77777777" w:rsidTr="00731587">
        <w:trPr>
          <w:trHeight w:val="397"/>
        </w:trPr>
        <w:tc>
          <w:tcPr>
            <w:tcW w:w="10065" w:type="dxa"/>
            <w:gridSpan w:val="5"/>
            <w:shd w:val="clear" w:color="auto" w:fill="F2F2F2" w:themeFill="background1" w:themeFillShade="F2"/>
            <w:vAlign w:val="center"/>
          </w:tcPr>
          <w:p w14:paraId="15D4E5DC" w14:textId="0F7AE0A7"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 xml:space="preserve">Processes </w:t>
            </w:r>
          </w:p>
        </w:tc>
      </w:tr>
      <w:tr w:rsidR="00834677" w:rsidRPr="006D671E" w14:paraId="3CF6D46C" w14:textId="77777777" w:rsidTr="00731587">
        <w:trPr>
          <w:trHeight w:val="159"/>
        </w:trPr>
        <w:tc>
          <w:tcPr>
            <w:tcW w:w="10065" w:type="dxa"/>
            <w:gridSpan w:val="5"/>
            <w:shd w:val="clear" w:color="auto" w:fill="auto"/>
          </w:tcPr>
          <w:p w14:paraId="727E367C" w14:textId="77777777" w:rsidR="00834677" w:rsidRPr="00AC6D5F" w:rsidRDefault="00834677" w:rsidP="00731587">
            <w:pPr>
              <w:pStyle w:val="Liststycke"/>
              <w:spacing w:after="0" w:line="240" w:lineRule="auto"/>
              <w:ind w:left="0"/>
              <w:jc w:val="both"/>
              <w:rPr>
                <w:rFonts w:cs="Segoe UI"/>
                <w:i/>
                <w:sz w:val="16"/>
                <w:szCs w:val="16"/>
                <w:lang w:val="en-GB"/>
              </w:rPr>
            </w:pPr>
          </w:p>
          <w:p w14:paraId="64A4FF3E" w14:textId="1425FB6F" w:rsidR="00AC6D5F" w:rsidRPr="00AC6D5F" w:rsidRDefault="00AC6D5F" w:rsidP="00AC6D5F">
            <w:pPr>
              <w:spacing w:after="0" w:line="240" w:lineRule="auto"/>
              <w:jc w:val="both"/>
              <w:rPr>
                <w:rFonts w:cs="Segoe UI"/>
                <w:b/>
                <w:bCs/>
                <w:i/>
                <w:sz w:val="16"/>
                <w:szCs w:val="16"/>
                <w:lang w:val="en-GB"/>
              </w:rPr>
            </w:pPr>
            <w:r w:rsidRPr="00AC6D5F">
              <w:rPr>
                <w:rFonts w:cs="Segoe UI"/>
                <w:b/>
                <w:bCs/>
                <w:i/>
                <w:sz w:val="16"/>
                <w:szCs w:val="16"/>
                <w:lang w:val="en-GB"/>
              </w:rPr>
              <w:t xml:space="preserve">Own </w:t>
            </w:r>
            <w:r>
              <w:rPr>
                <w:rFonts w:cs="Segoe UI"/>
                <w:b/>
                <w:bCs/>
                <w:i/>
                <w:sz w:val="16"/>
                <w:szCs w:val="16"/>
                <w:lang w:val="en-GB"/>
              </w:rPr>
              <w:t>operations</w:t>
            </w:r>
          </w:p>
          <w:p w14:paraId="28E0D2D4" w14:textId="77777777" w:rsidR="00AC6D5F" w:rsidRPr="00AC6D5F" w:rsidRDefault="00AC6D5F" w:rsidP="00AC6D5F">
            <w:pPr>
              <w:spacing w:after="0" w:line="240" w:lineRule="auto"/>
              <w:jc w:val="both"/>
              <w:rPr>
                <w:rFonts w:cs="Segoe UI"/>
                <w:b/>
                <w:bCs/>
                <w:i/>
                <w:sz w:val="16"/>
                <w:szCs w:val="16"/>
                <w:lang w:val="en-GB"/>
              </w:rPr>
            </w:pPr>
          </w:p>
          <w:p w14:paraId="5404D8AB" w14:textId="77777777" w:rsidR="00AC6D5F" w:rsidRPr="00AC6D5F" w:rsidRDefault="00AC6D5F" w:rsidP="00AC6D5F">
            <w:pPr>
              <w:spacing w:after="0" w:line="240" w:lineRule="auto"/>
              <w:jc w:val="both"/>
              <w:rPr>
                <w:rFonts w:cs="Segoe UI"/>
                <w:i/>
                <w:sz w:val="16"/>
                <w:szCs w:val="16"/>
                <w:lang w:val="en-GB"/>
              </w:rPr>
            </w:pPr>
            <w:r w:rsidRPr="00AC6D5F">
              <w:rPr>
                <w:rFonts w:cs="Segoe UI"/>
                <w:i/>
                <w:sz w:val="16"/>
                <w:szCs w:val="16"/>
                <w:lang w:val="en-GB"/>
              </w:rPr>
              <w:t>Briefly state what processes exist to meet the requirement.</w:t>
            </w:r>
          </w:p>
          <w:p w14:paraId="58F9072A" w14:textId="77777777" w:rsidR="00AC6D5F" w:rsidRPr="00AC6D5F" w:rsidRDefault="00AC6D5F" w:rsidP="00AC6D5F">
            <w:pPr>
              <w:pStyle w:val="Liststycke"/>
              <w:spacing w:after="0" w:line="240" w:lineRule="auto"/>
              <w:jc w:val="both"/>
              <w:rPr>
                <w:rFonts w:cs="Segoe UI"/>
                <w:b/>
                <w:bCs/>
                <w:i/>
                <w:sz w:val="16"/>
                <w:szCs w:val="16"/>
                <w:lang w:val="en-GB"/>
              </w:rPr>
            </w:pPr>
          </w:p>
          <w:p w14:paraId="6494B770" w14:textId="6188B000" w:rsidR="00AC6D5F" w:rsidRPr="00AC6D5F" w:rsidRDefault="00AC6D5F" w:rsidP="00AC6D5F">
            <w:pPr>
              <w:spacing w:after="0" w:line="240" w:lineRule="auto"/>
              <w:jc w:val="both"/>
              <w:rPr>
                <w:rFonts w:cs="Segoe UI"/>
                <w:b/>
                <w:bCs/>
                <w:i/>
                <w:sz w:val="16"/>
                <w:szCs w:val="16"/>
                <w:lang w:val="en-GB"/>
              </w:rPr>
            </w:pPr>
            <w:r>
              <w:rPr>
                <w:rFonts w:cs="Segoe UI"/>
                <w:b/>
                <w:bCs/>
                <w:i/>
                <w:sz w:val="16"/>
                <w:szCs w:val="16"/>
                <w:lang w:val="en-GB"/>
              </w:rPr>
              <w:t>S</w:t>
            </w:r>
            <w:r w:rsidRPr="00AC6D5F">
              <w:rPr>
                <w:rFonts w:cs="Segoe UI"/>
                <w:b/>
                <w:bCs/>
                <w:i/>
                <w:sz w:val="16"/>
                <w:szCs w:val="16"/>
                <w:lang w:val="en-GB"/>
              </w:rPr>
              <w:t>upply chain</w:t>
            </w:r>
          </w:p>
          <w:p w14:paraId="384E3415" w14:textId="77777777" w:rsidR="00AC6D5F" w:rsidRPr="00AC6D5F" w:rsidRDefault="00AC6D5F" w:rsidP="00AC6D5F">
            <w:pPr>
              <w:pStyle w:val="Liststycke"/>
              <w:spacing w:after="0" w:line="240" w:lineRule="auto"/>
              <w:jc w:val="both"/>
              <w:rPr>
                <w:rFonts w:cs="Segoe UI"/>
                <w:b/>
                <w:bCs/>
                <w:i/>
                <w:sz w:val="16"/>
                <w:szCs w:val="16"/>
                <w:lang w:val="en-GB"/>
              </w:rPr>
            </w:pPr>
          </w:p>
          <w:p w14:paraId="01C49446" w14:textId="77777777" w:rsidR="00192321" w:rsidRPr="00AC6D5F" w:rsidRDefault="00AC6D5F" w:rsidP="00AC6D5F">
            <w:pPr>
              <w:pStyle w:val="Liststycke"/>
              <w:spacing w:after="0" w:line="240" w:lineRule="auto"/>
              <w:ind w:left="0"/>
              <w:jc w:val="both"/>
              <w:rPr>
                <w:rFonts w:cs="Segoe UI"/>
                <w:i/>
                <w:sz w:val="16"/>
                <w:szCs w:val="16"/>
                <w:lang w:val="en-GB"/>
              </w:rPr>
            </w:pPr>
            <w:r w:rsidRPr="00AC6D5F">
              <w:rPr>
                <w:rFonts w:cs="Segoe UI"/>
                <w:i/>
                <w:sz w:val="16"/>
                <w:szCs w:val="16"/>
                <w:lang w:val="en-GB"/>
              </w:rPr>
              <w:t>Briefly state what processes exist to meet the requirement.</w:t>
            </w:r>
          </w:p>
          <w:p w14:paraId="022E1561" w14:textId="0A79E7F7" w:rsidR="00AC6D5F" w:rsidRPr="00AC6D5F" w:rsidRDefault="00AC6D5F" w:rsidP="00AC6D5F">
            <w:pPr>
              <w:pStyle w:val="Liststycke"/>
              <w:spacing w:after="0" w:line="240" w:lineRule="auto"/>
              <w:ind w:left="0"/>
              <w:jc w:val="both"/>
              <w:rPr>
                <w:rFonts w:cs="Segoe UI"/>
                <w:i/>
                <w:sz w:val="16"/>
                <w:szCs w:val="16"/>
                <w:lang w:val="en-GB"/>
              </w:rPr>
            </w:pPr>
          </w:p>
        </w:tc>
      </w:tr>
      <w:tr w:rsidR="00834677" w:rsidRPr="00AC6D5F" w14:paraId="09C6891F" w14:textId="77777777" w:rsidTr="00731587">
        <w:trPr>
          <w:trHeight w:val="397"/>
        </w:trPr>
        <w:tc>
          <w:tcPr>
            <w:tcW w:w="10065" w:type="dxa"/>
            <w:gridSpan w:val="5"/>
            <w:shd w:val="clear" w:color="auto" w:fill="F2F2F2" w:themeFill="background1" w:themeFillShade="F2"/>
            <w:vAlign w:val="center"/>
          </w:tcPr>
          <w:p w14:paraId="64401730" w14:textId="7777B63F"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Audit assessment</w:t>
            </w:r>
          </w:p>
        </w:tc>
      </w:tr>
      <w:tr w:rsidR="00834677" w:rsidRPr="006D671E" w14:paraId="0CFB9253" w14:textId="77777777" w:rsidTr="00731587">
        <w:trPr>
          <w:trHeight w:val="159"/>
        </w:trPr>
        <w:tc>
          <w:tcPr>
            <w:tcW w:w="10065" w:type="dxa"/>
            <w:gridSpan w:val="5"/>
            <w:shd w:val="clear" w:color="auto" w:fill="auto"/>
          </w:tcPr>
          <w:p w14:paraId="20872755" w14:textId="77777777" w:rsidR="00834677" w:rsidRPr="00AC6D5F" w:rsidRDefault="00834677" w:rsidP="00731587">
            <w:pPr>
              <w:pStyle w:val="Liststycke"/>
              <w:spacing w:after="0" w:line="240" w:lineRule="auto"/>
              <w:ind w:left="0"/>
              <w:jc w:val="both"/>
              <w:rPr>
                <w:rFonts w:cs="Segoe UI"/>
                <w:i/>
                <w:sz w:val="16"/>
                <w:szCs w:val="16"/>
                <w:lang w:val="en-GB"/>
              </w:rPr>
            </w:pPr>
          </w:p>
          <w:p w14:paraId="64554C6D" w14:textId="171868E2" w:rsidR="00B443DC" w:rsidRPr="00AC6D5F" w:rsidRDefault="00B443DC" w:rsidP="00731587">
            <w:pPr>
              <w:pStyle w:val="Liststycke"/>
              <w:spacing w:after="0" w:line="240" w:lineRule="auto"/>
              <w:ind w:left="0"/>
              <w:jc w:val="both"/>
              <w:rPr>
                <w:rFonts w:cs="Segoe UI"/>
                <w:i/>
                <w:sz w:val="16"/>
                <w:szCs w:val="16"/>
                <w:lang w:val="en-GB"/>
              </w:rPr>
            </w:pPr>
            <w:commentRangeStart w:id="4"/>
            <w:r w:rsidRPr="00B443DC">
              <w:rPr>
                <w:rFonts w:cs="Segoe UI"/>
                <w:i/>
                <w:sz w:val="16"/>
                <w:szCs w:val="16"/>
                <w:lang w:val="en-GB"/>
              </w:rPr>
              <w:t>[</w:t>
            </w:r>
            <w:r>
              <w:rPr>
                <w:rFonts w:cs="Segoe UI"/>
                <w:i/>
                <w:sz w:val="16"/>
                <w:szCs w:val="16"/>
                <w:lang w:val="en-GB"/>
              </w:rPr>
              <w:t>S</w:t>
            </w:r>
            <w:r w:rsidRPr="00B443DC">
              <w:rPr>
                <w:rFonts w:cs="Segoe UI"/>
                <w:i/>
                <w:sz w:val="16"/>
                <w:szCs w:val="16"/>
                <w:lang w:val="en-GB"/>
              </w:rPr>
              <w:t>upplier meets the requirement/</w:t>
            </w:r>
            <w:r>
              <w:rPr>
                <w:rFonts w:cs="Segoe UI"/>
                <w:i/>
                <w:sz w:val="16"/>
                <w:szCs w:val="16"/>
                <w:lang w:val="en-GB"/>
              </w:rPr>
              <w:t xml:space="preserve">Supplier </w:t>
            </w:r>
            <w:r w:rsidRPr="00B443DC">
              <w:rPr>
                <w:rFonts w:cs="Segoe UI"/>
                <w:i/>
                <w:sz w:val="16"/>
                <w:szCs w:val="16"/>
                <w:lang w:val="en-GB"/>
              </w:rPr>
              <w:t>partially meets the requirement/</w:t>
            </w:r>
            <w:r>
              <w:rPr>
                <w:rFonts w:cs="Segoe UI"/>
                <w:i/>
                <w:sz w:val="16"/>
                <w:szCs w:val="16"/>
                <w:lang w:val="en-GB"/>
              </w:rPr>
              <w:t xml:space="preserve">Supplier </w:t>
            </w:r>
            <w:r w:rsidRPr="00B443DC">
              <w:rPr>
                <w:rFonts w:cs="Segoe UI"/>
                <w:i/>
                <w:sz w:val="16"/>
                <w:szCs w:val="16"/>
                <w:lang w:val="en-GB"/>
              </w:rPr>
              <w:t>does not meet the requirement.]</w:t>
            </w:r>
            <w:commentRangeEnd w:id="4"/>
            <w:r>
              <w:rPr>
                <w:rStyle w:val="Kommentarsreferens"/>
                <w:rFonts w:ascii="Calibri" w:eastAsia="Calibri" w:hAnsi="Calibri" w:cs="Times New Roman"/>
              </w:rPr>
              <w:commentReference w:id="4"/>
            </w:r>
          </w:p>
          <w:p w14:paraId="25176146" w14:textId="77777777" w:rsidR="00834677" w:rsidRPr="00AC6D5F" w:rsidRDefault="00834677" w:rsidP="00731587">
            <w:pPr>
              <w:pStyle w:val="Liststycke"/>
              <w:spacing w:after="0" w:line="240" w:lineRule="auto"/>
              <w:ind w:left="0"/>
              <w:jc w:val="both"/>
              <w:rPr>
                <w:rFonts w:cs="Segoe UI"/>
                <w:i/>
                <w:sz w:val="16"/>
                <w:szCs w:val="16"/>
                <w:lang w:val="en-GB"/>
              </w:rPr>
            </w:pPr>
            <w:r w:rsidRPr="00AC6D5F">
              <w:rPr>
                <w:rFonts w:cs="Segoe UI"/>
                <w:i/>
                <w:sz w:val="16"/>
                <w:szCs w:val="16"/>
                <w:lang w:val="en-GB"/>
              </w:rPr>
              <w:t xml:space="preserve"> </w:t>
            </w:r>
          </w:p>
        </w:tc>
      </w:tr>
      <w:tr w:rsidR="00834677" w:rsidRPr="00AC6D5F" w14:paraId="092726E5" w14:textId="77777777" w:rsidTr="00731587">
        <w:trPr>
          <w:trHeight w:val="397"/>
        </w:trPr>
        <w:tc>
          <w:tcPr>
            <w:tcW w:w="10065" w:type="dxa"/>
            <w:gridSpan w:val="5"/>
            <w:shd w:val="clear" w:color="auto" w:fill="F2F2F2" w:themeFill="background1" w:themeFillShade="F2"/>
            <w:vAlign w:val="center"/>
          </w:tcPr>
          <w:p w14:paraId="2A29301A" w14:textId="1C3185C5" w:rsidR="00834677" w:rsidRPr="00AC6D5F" w:rsidRDefault="00B443DC" w:rsidP="00731587">
            <w:pPr>
              <w:pStyle w:val="Liststycke"/>
              <w:spacing w:after="0" w:line="240" w:lineRule="auto"/>
              <w:ind w:left="0"/>
              <w:jc w:val="both"/>
              <w:rPr>
                <w:rFonts w:cs="Segoe UI"/>
                <w:b/>
                <w:sz w:val="16"/>
                <w:szCs w:val="16"/>
                <w:lang w:val="en-GB"/>
              </w:rPr>
            </w:pPr>
            <w:r>
              <w:rPr>
                <w:rFonts w:cs="Segoe UI"/>
                <w:b/>
                <w:sz w:val="16"/>
                <w:szCs w:val="16"/>
                <w:lang w:val="en-GB"/>
              </w:rPr>
              <w:t>Deviation</w:t>
            </w:r>
          </w:p>
        </w:tc>
      </w:tr>
      <w:tr w:rsidR="00834677" w:rsidRPr="006D671E" w14:paraId="5C9A0EF7" w14:textId="77777777" w:rsidTr="00731587">
        <w:trPr>
          <w:trHeight w:val="159"/>
        </w:trPr>
        <w:tc>
          <w:tcPr>
            <w:tcW w:w="10065" w:type="dxa"/>
            <w:gridSpan w:val="5"/>
            <w:shd w:val="clear" w:color="auto" w:fill="auto"/>
          </w:tcPr>
          <w:p w14:paraId="3E0BE3AD" w14:textId="77777777" w:rsidR="00834677" w:rsidRPr="00AC6D5F" w:rsidRDefault="00834677" w:rsidP="00731587">
            <w:pPr>
              <w:pStyle w:val="Liststycke"/>
              <w:spacing w:after="0" w:line="240" w:lineRule="auto"/>
              <w:ind w:left="0"/>
              <w:jc w:val="both"/>
              <w:rPr>
                <w:rFonts w:cs="Segoe UI"/>
                <w:i/>
                <w:sz w:val="16"/>
                <w:szCs w:val="16"/>
                <w:lang w:val="en-GB"/>
              </w:rPr>
            </w:pPr>
          </w:p>
          <w:p w14:paraId="5AE7DEDA" w14:textId="7B973224" w:rsidR="00B443DC" w:rsidRPr="00AC6D5F" w:rsidRDefault="00B443DC" w:rsidP="00731587">
            <w:pPr>
              <w:pStyle w:val="Liststycke"/>
              <w:spacing w:after="0" w:line="240" w:lineRule="auto"/>
              <w:ind w:left="0"/>
              <w:jc w:val="both"/>
              <w:rPr>
                <w:rFonts w:cs="Segoe UI"/>
                <w:i/>
                <w:sz w:val="16"/>
                <w:szCs w:val="16"/>
                <w:lang w:val="en-GB"/>
              </w:rPr>
            </w:pPr>
            <w:r w:rsidRPr="00B443DC">
              <w:rPr>
                <w:rFonts w:cs="Segoe UI"/>
                <w:i/>
                <w:sz w:val="16"/>
                <w:szCs w:val="16"/>
                <w:lang w:val="en-GB"/>
              </w:rPr>
              <w:t>Summari</w:t>
            </w:r>
            <w:r>
              <w:rPr>
                <w:rFonts w:cs="Segoe UI"/>
                <w:i/>
                <w:sz w:val="16"/>
                <w:szCs w:val="16"/>
                <w:lang w:val="en-GB"/>
              </w:rPr>
              <w:t>s</w:t>
            </w:r>
            <w:r w:rsidRPr="00B443DC">
              <w:rPr>
                <w:rFonts w:cs="Segoe UI"/>
                <w:i/>
                <w:sz w:val="16"/>
                <w:szCs w:val="16"/>
                <w:lang w:val="en-GB"/>
              </w:rPr>
              <w:t xml:space="preserve">e what causes </w:t>
            </w:r>
            <w:r>
              <w:rPr>
                <w:rFonts w:cs="Segoe UI"/>
                <w:i/>
                <w:sz w:val="16"/>
                <w:szCs w:val="16"/>
                <w:lang w:val="en-GB"/>
              </w:rPr>
              <w:t>S</w:t>
            </w:r>
            <w:r w:rsidRPr="00B443DC">
              <w:rPr>
                <w:rFonts w:cs="Segoe UI"/>
                <w:i/>
                <w:sz w:val="16"/>
                <w:szCs w:val="16"/>
                <w:lang w:val="en-GB"/>
              </w:rPr>
              <w:t xml:space="preserve">upplier to deviate from the requirement, </w:t>
            </w:r>
            <w:proofErr w:type="gramStart"/>
            <w:r w:rsidRPr="00B443DC">
              <w:rPr>
                <w:rFonts w:cs="Segoe UI"/>
                <w:i/>
                <w:sz w:val="16"/>
                <w:szCs w:val="16"/>
                <w:lang w:val="en-GB"/>
              </w:rPr>
              <w:t>i</w:t>
            </w:r>
            <w:r>
              <w:rPr>
                <w:rFonts w:cs="Segoe UI"/>
                <w:i/>
                <w:sz w:val="16"/>
                <w:szCs w:val="16"/>
                <w:lang w:val="en-GB"/>
              </w:rPr>
              <w:t>.</w:t>
            </w:r>
            <w:r w:rsidRPr="00B443DC">
              <w:rPr>
                <w:rFonts w:cs="Segoe UI"/>
                <w:i/>
                <w:sz w:val="16"/>
                <w:szCs w:val="16"/>
                <w:lang w:val="en-GB"/>
              </w:rPr>
              <w:t>e.</w:t>
            </w:r>
            <w:proofErr w:type="gramEnd"/>
            <w:r w:rsidRPr="00B443DC">
              <w:rPr>
                <w:rFonts w:cs="Segoe UI"/>
                <w:i/>
                <w:sz w:val="16"/>
                <w:szCs w:val="16"/>
                <w:lang w:val="en-GB"/>
              </w:rPr>
              <w:t xml:space="preserve"> write </w:t>
            </w:r>
            <w:r>
              <w:rPr>
                <w:rFonts w:cs="Segoe UI"/>
                <w:i/>
                <w:sz w:val="16"/>
                <w:szCs w:val="16"/>
                <w:lang w:val="en-GB"/>
              </w:rPr>
              <w:t>one</w:t>
            </w:r>
            <w:r w:rsidRPr="00B443DC">
              <w:rPr>
                <w:rFonts w:cs="Segoe UI"/>
                <w:i/>
                <w:sz w:val="16"/>
                <w:szCs w:val="16"/>
                <w:lang w:val="en-GB"/>
              </w:rPr>
              <w:t xml:space="preserve"> deviation per process requirement. Copy the deviation to the </w:t>
            </w:r>
            <w:r>
              <w:rPr>
                <w:rFonts w:cs="Segoe UI"/>
                <w:i/>
                <w:sz w:val="16"/>
                <w:szCs w:val="16"/>
                <w:lang w:val="en-GB"/>
              </w:rPr>
              <w:t xml:space="preserve">corrective </w:t>
            </w:r>
            <w:r w:rsidRPr="00B443DC">
              <w:rPr>
                <w:rFonts w:cs="Segoe UI"/>
                <w:i/>
                <w:sz w:val="16"/>
                <w:szCs w:val="16"/>
                <w:lang w:val="en-GB"/>
              </w:rPr>
              <w:t xml:space="preserve">action plan. Delete the </w:t>
            </w:r>
            <w:r>
              <w:rPr>
                <w:rFonts w:cs="Segoe UI"/>
                <w:i/>
                <w:sz w:val="16"/>
                <w:szCs w:val="16"/>
                <w:lang w:val="en-GB"/>
              </w:rPr>
              <w:t xml:space="preserve">section </w:t>
            </w:r>
            <w:r w:rsidRPr="00B443DC">
              <w:rPr>
                <w:rFonts w:cs="Segoe UI"/>
                <w:i/>
                <w:sz w:val="16"/>
                <w:szCs w:val="16"/>
                <w:lang w:val="en-GB"/>
              </w:rPr>
              <w:t>if no deviation has been identified.</w:t>
            </w:r>
          </w:p>
          <w:p w14:paraId="14AA1952" w14:textId="77777777" w:rsidR="00834677" w:rsidRPr="00AC6D5F" w:rsidRDefault="00834677" w:rsidP="00731587">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4AEAE513" w14:textId="77777777" w:rsidTr="00731587">
        <w:trPr>
          <w:trHeight w:val="397"/>
        </w:trPr>
        <w:tc>
          <w:tcPr>
            <w:tcW w:w="10065" w:type="dxa"/>
            <w:gridSpan w:val="5"/>
            <w:shd w:val="clear" w:color="auto" w:fill="F2F2F2" w:themeFill="background1" w:themeFillShade="F2"/>
            <w:vAlign w:val="center"/>
          </w:tcPr>
          <w:p w14:paraId="1D3D1211" w14:textId="38E51B50" w:rsidR="00834677" w:rsidRPr="00AC6D5F" w:rsidRDefault="00B443DC" w:rsidP="00731587">
            <w:pPr>
              <w:pStyle w:val="Liststycke"/>
              <w:spacing w:after="0" w:line="240" w:lineRule="auto"/>
              <w:ind w:left="0"/>
              <w:jc w:val="both"/>
              <w:rPr>
                <w:rFonts w:cs="Segoe UI"/>
                <w:b/>
                <w:sz w:val="16"/>
                <w:szCs w:val="16"/>
                <w:lang w:val="en-GB"/>
              </w:rPr>
            </w:pPr>
            <w:r>
              <w:rPr>
                <w:rFonts w:cs="Segoe UI"/>
                <w:b/>
                <w:sz w:val="16"/>
                <w:szCs w:val="16"/>
                <w:lang w:val="en-GB"/>
              </w:rPr>
              <w:t>Improvement suggestion</w:t>
            </w:r>
          </w:p>
        </w:tc>
      </w:tr>
      <w:tr w:rsidR="00834677" w:rsidRPr="006D671E" w14:paraId="6B790A16" w14:textId="77777777" w:rsidTr="00731587">
        <w:trPr>
          <w:trHeight w:val="159"/>
        </w:trPr>
        <w:tc>
          <w:tcPr>
            <w:tcW w:w="10065" w:type="dxa"/>
            <w:gridSpan w:val="5"/>
            <w:shd w:val="clear" w:color="auto" w:fill="auto"/>
          </w:tcPr>
          <w:p w14:paraId="3062EE02" w14:textId="77777777" w:rsidR="00834677" w:rsidRPr="00AC6D5F" w:rsidRDefault="00834677" w:rsidP="00731587">
            <w:pPr>
              <w:pStyle w:val="Liststycke"/>
              <w:spacing w:after="0" w:line="240" w:lineRule="auto"/>
              <w:ind w:left="0"/>
              <w:jc w:val="both"/>
              <w:rPr>
                <w:rFonts w:cs="Segoe UI"/>
                <w:i/>
                <w:sz w:val="16"/>
                <w:szCs w:val="16"/>
                <w:lang w:val="en-GB"/>
              </w:rPr>
            </w:pPr>
          </w:p>
          <w:p w14:paraId="39F78587" w14:textId="5D0BEEF5" w:rsidR="00445700" w:rsidRPr="00AC6D5F"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 xml:space="preserve">Specify how the </w:t>
            </w:r>
            <w:r>
              <w:rPr>
                <w:rFonts w:cs="Segoe UI"/>
                <w:i/>
                <w:sz w:val="16"/>
                <w:szCs w:val="16"/>
                <w:lang w:val="en-GB"/>
              </w:rPr>
              <w:t>processes</w:t>
            </w:r>
            <w:r w:rsidRPr="00445700">
              <w:rPr>
                <w:rFonts w:cs="Segoe UI"/>
                <w:i/>
                <w:sz w:val="16"/>
                <w:szCs w:val="16"/>
                <w:lang w:val="en-GB"/>
              </w:rPr>
              <w:t xml:space="preserve"> can be improved. Please refer to the </w:t>
            </w:r>
            <w:r>
              <w:rPr>
                <w:rFonts w:cs="Segoe UI"/>
                <w:i/>
                <w:sz w:val="16"/>
                <w:szCs w:val="16"/>
                <w:lang w:val="en-GB"/>
              </w:rPr>
              <w:t xml:space="preserve">National Agency for Public Procurement’s guidance </w:t>
            </w:r>
            <w:r w:rsidRPr="00445700">
              <w:rPr>
                <w:rFonts w:cs="Segoe UI"/>
                <w:i/>
                <w:sz w:val="16"/>
                <w:szCs w:val="16"/>
                <w:lang w:val="en-GB"/>
              </w:rPr>
              <w:t xml:space="preserve">for </w:t>
            </w:r>
            <w:r>
              <w:rPr>
                <w:rFonts w:cs="Segoe UI"/>
                <w:i/>
                <w:sz w:val="16"/>
                <w:szCs w:val="16"/>
                <w:lang w:val="en-GB"/>
              </w:rPr>
              <w:t>sustainability due diligence</w:t>
            </w:r>
            <w:r w:rsidRPr="00445700">
              <w:rPr>
                <w:rFonts w:cs="Segoe UI"/>
                <w:i/>
                <w:sz w:val="16"/>
                <w:szCs w:val="16"/>
                <w:lang w:val="en-GB"/>
              </w:rPr>
              <w:t xml:space="preserve">. Copy the improvement </w:t>
            </w:r>
            <w:r>
              <w:rPr>
                <w:rFonts w:cs="Segoe UI"/>
                <w:i/>
                <w:sz w:val="16"/>
                <w:szCs w:val="16"/>
                <w:lang w:val="en-GB"/>
              </w:rPr>
              <w:t xml:space="preserve">suggestion </w:t>
            </w:r>
            <w:r w:rsidRPr="00445700">
              <w:rPr>
                <w:rFonts w:cs="Segoe UI"/>
                <w:i/>
                <w:sz w:val="16"/>
                <w:szCs w:val="16"/>
                <w:lang w:val="en-GB"/>
              </w:rPr>
              <w:t xml:space="preserve">to the </w:t>
            </w:r>
            <w:r>
              <w:rPr>
                <w:rFonts w:cs="Segoe UI"/>
                <w:i/>
                <w:sz w:val="16"/>
                <w:szCs w:val="16"/>
                <w:lang w:val="en-GB"/>
              </w:rPr>
              <w:t xml:space="preserve">corrective </w:t>
            </w:r>
            <w:r w:rsidRPr="00445700">
              <w:rPr>
                <w:rFonts w:cs="Segoe UI"/>
                <w:i/>
                <w:sz w:val="16"/>
                <w:szCs w:val="16"/>
                <w:lang w:val="en-GB"/>
              </w:rPr>
              <w:t xml:space="preserve">action plan. Delete the </w:t>
            </w:r>
            <w:r>
              <w:rPr>
                <w:rFonts w:cs="Segoe UI"/>
                <w:i/>
                <w:sz w:val="16"/>
                <w:szCs w:val="16"/>
                <w:lang w:val="en-GB"/>
              </w:rPr>
              <w:t xml:space="preserve">section </w:t>
            </w:r>
            <w:r w:rsidRPr="00445700">
              <w:rPr>
                <w:rFonts w:cs="Segoe UI"/>
                <w:i/>
                <w:sz w:val="16"/>
                <w:szCs w:val="16"/>
                <w:lang w:val="en-GB"/>
              </w:rPr>
              <w:t xml:space="preserve">if no improvement suggestion has been </w:t>
            </w:r>
            <w:r>
              <w:rPr>
                <w:rFonts w:cs="Segoe UI"/>
                <w:i/>
                <w:sz w:val="16"/>
                <w:szCs w:val="16"/>
                <w:lang w:val="en-GB"/>
              </w:rPr>
              <w:t>identified</w:t>
            </w:r>
            <w:r w:rsidRPr="00445700">
              <w:rPr>
                <w:rFonts w:cs="Segoe UI"/>
                <w:i/>
                <w:sz w:val="16"/>
                <w:szCs w:val="16"/>
                <w:lang w:val="en-GB"/>
              </w:rPr>
              <w:t>.</w:t>
            </w:r>
          </w:p>
          <w:p w14:paraId="7A0D4E12" w14:textId="77777777" w:rsidR="00834677" w:rsidRPr="00AC6D5F" w:rsidRDefault="00834677" w:rsidP="00731587">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10090209" w14:textId="77777777" w:rsidTr="00731587">
        <w:trPr>
          <w:trHeight w:val="397"/>
        </w:trPr>
        <w:tc>
          <w:tcPr>
            <w:tcW w:w="10065" w:type="dxa"/>
            <w:gridSpan w:val="5"/>
            <w:shd w:val="clear" w:color="auto" w:fill="F2F2F2" w:themeFill="background1" w:themeFillShade="F2"/>
            <w:vAlign w:val="center"/>
          </w:tcPr>
          <w:p w14:paraId="1D84F072" w14:textId="1BAB54CC" w:rsidR="00834677" w:rsidRPr="00AC6D5F" w:rsidRDefault="00445700" w:rsidP="00731587">
            <w:pPr>
              <w:pStyle w:val="Liststycke"/>
              <w:spacing w:after="0" w:line="240" w:lineRule="auto"/>
              <w:ind w:left="0"/>
              <w:jc w:val="both"/>
              <w:rPr>
                <w:rFonts w:cs="Segoe UI"/>
                <w:b/>
                <w:sz w:val="16"/>
                <w:szCs w:val="16"/>
                <w:lang w:val="en-GB"/>
              </w:rPr>
            </w:pPr>
            <w:r>
              <w:rPr>
                <w:rFonts w:cs="Segoe UI"/>
                <w:b/>
                <w:sz w:val="16"/>
                <w:szCs w:val="16"/>
                <w:lang w:val="en-GB"/>
              </w:rPr>
              <w:t>Reviewed documents</w:t>
            </w:r>
          </w:p>
        </w:tc>
      </w:tr>
      <w:tr w:rsidR="00834677" w:rsidRPr="006D671E" w14:paraId="6AF1DFDB" w14:textId="77777777" w:rsidTr="00731587">
        <w:trPr>
          <w:trHeight w:val="159"/>
        </w:trPr>
        <w:tc>
          <w:tcPr>
            <w:tcW w:w="10065" w:type="dxa"/>
            <w:gridSpan w:val="5"/>
            <w:shd w:val="clear" w:color="auto" w:fill="auto"/>
          </w:tcPr>
          <w:p w14:paraId="449FC4B9" w14:textId="77777777" w:rsidR="00834677" w:rsidRPr="00AC6D5F" w:rsidRDefault="00834677" w:rsidP="00731587">
            <w:pPr>
              <w:pStyle w:val="Liststycke"/>
              <w:spacing w:after="0" w:line="240" w:lineRule="auto"/>
              <w:ind w:left="0"/>
              <w:jc w:val="both"/>
              <w:rPr>
                <w:rFonts w:cs="Segoe UI"/>
                <w:i/>
                <w:sz w:val="16"/>
                <w:szCs w:val="16"/>
                <w:lang w:val="en-GB"/>
              </w:rPr>
            </w:pPr>
          </w:p>
          <w:p w14:paraId="77418CE3" w14:textId="77777777" w:rsidR="00834677"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Briefly state which documents (</w:t>
            </w:r>
            <w:r w:rsidRPr="00445700">
              <w:rPr>
                <w:rFonts w:cs="Segoe UI"/>
                <w:b/>
                <w:bCs/>
                <w:i/>
                <w:sz w:val="16"/>
                <w:szCs w:val="16"/>
                <w:lang w:val="en-GB"/>
              </w:rPr>
              <w:t>numbers and names</w:t>
            </w:r>
            <w:r w:rsidRPr="00445700">
              <w:rPr>
                <w:rFonts w:cs="Segoe UI"/>
                <w:i/>
                <w:sz w:val="16"/>
                <w:szCs w:val="16"/>
                <w:lang w:val="en-GB"/>
              </w:rPr>
              <w:t xml:space="preserve"> from the document review table) </w:t>
            </w:r>
            <w:r>
              <w:rPr>
                <w:rFonts w:cs="Segoe UI"/>
                <w:i/>
                <w:sz w:val="16"/>
                <w:szCs w:val="16"/>
                <w:lang w:val="en-GB"/>
              </w:rPr>
              <w:t xml:space="preserve">that </w:t>
            </w:r>
            <w:r w:rsidRPr="00445700">
              <w:rPr>
                <w:rFonts w:cs="Segoe UI"/>
                <w:i/>
                <w:sz w:val="16"/>
                <w:szCs w:val="16"/>
                <w:lang w:val="en-GB"/>
              </w:rPr>
              <w:t>have been reviewed.</w:t>
            </w:r>
          </w:p>
          <w:p w14:paraId="0F1670CB" w14:textId="45DE2BC2" w:rsidR="00445700" w:rsidRPr="00AC6D5F" w:rsidRDefault="00445700" w:rsidP="00731587">
            <w:pPr>
              <w:pStyle w:val="Liststycke"/>
              <w:spacing w:after="0" w:line="240" w:lineRule="auto"/>
              <w:ind w:left="0"/>
              <w:jc w:val="both"/>
              <w:rPr>
                <w:rFonts w:cs="Segoe UI"/>
                <w:i/>
                <w:sz w:val="16"/>
                <w:szCs w:val="16"/>
                <w:lang w:val="en-GB"/>
              </w:rPr>
            </w:pPr>
          </w:p>
        </w:tc>
      </w:tr>
    </w:tbl>
    <w:p w14:paraId="5639952D" w14:textId="77777777" w:rsidR="00834677" w:rsidRPr="00AC6D5F" w:rsidRDefault="00834677" w:rsidP="00834677">
      <w:pPr>
        <w:spacing w:after="0" w:line="240" w:lineRule="auto"/>
        <w:rPr>
          <w:sz w:val="16"/>
          <w:szCs w:val="16"/>
          <w:lang w:val="en-GB"/>
        </w:rPr>
      </w:pPr>
    </w:p>
    <w:p w14:paraId="7A1CC6BF" w14:textId="77777777" w:rsidR="00834677" w:rsidRPr="00AC6D5F" w:rsidRDefault="00834677" w:rsidP="00834677">
      <w:pPr>
        <w:spacing w:after="0" w:line="240" w:lineRule="auto"/>
        <w:rPr>
          <w:sz w:val="16"/>
          <w:szCs w:val="16"/>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4257"/>
        <w:gridCol w:w="1300"/>
        <w:gridCol w:w="1305"/>
        <w:gridCol w:w="1305"/>
        <w:gridCol w:w="1306"/>
      </w:tblGrid>
      <w:tr w:rsidR="000E29A8" w:rsidRPr="006D671E" w14:paraId="4DE1A50A" w14:textId="77777777" w:rsidTr="000E29A8">
        <w:trPr>
          <w:trHeight w:val="427"/>
        </w:trPr>
        <w:tc>
          <w:tcPr>
            <w:tcW w:w="592" w:type="dxa"/>
            <w:shd w:val="clear" w:color="auto" w:fill="DBE8C6"/>
            <w:vAlign w:val="center"/>
          </w:tcPr>
          <w:p w14:paraId="3D0180B4" w14:textId="7121683A" w:rsidR="000E29A8" w:rsidRPr="00AC6D5F" w:rsidRDefault="00020827" w:rsidP="00731587">
            <w:pPr>
              <w:keepNext/>
              <w:keepLines/>
              <w:spacing w:after="0" w:line="240" w:lineRule="auto"/>
              <w:jc w:val="both"/>
              <w:outlineLvl w:val="1"/>
              <w:rPr>
                <w:rFonts w:eastAsia="MS Gothic" w:cs="Segoe UI"/>
                <w:b/>
                <w:bCs/>
                <w:sz w:val="16"/>
                <w:szCs w:val="16"/>
                <w:lang w:val="en-GB"/>
              </w:rPr>
            </w:pPr>
            <w:r w:rsidRPr="00AC6D5F">
              <w:rPr>
                <w:rFonts w:eastAsia="MS Gothic" w:cs="Segoe UI"/>
                <w:b/>
                <w:bCs/>
                <w:sz w:val="16"/>
                <w:szCs w:val="16"/>
                <w:lang w:val="en-GB"/>
              </w:rPr>
              <w:t>NO.</w:t>
            </w:r>
          </w:p>
        </w:tc>
        <w:tc>
          <w:tcPr>
            <w:tcW w:w="4257" w:type="dxa"/>
            <w:shd w:val="clear" w:color="auto" w:fill="DBE8C6"/>
            <w:vAlign w:val="center"/>
          </w:tcPr>
          <w:p w14:paraId="2AF71037" w14:textId="7ED3633A" w:rsidR="000E29A8" w:rsidRPr="00AC6D5F" w:rsidRDefault="00020827" w:rsidP="00731587">
            <w:pPr>
              <w:keepNext/>
              <w:keepLines/>
              <w:spacing w:after="0" w:line="240" w:lineRule="auto"/>
              <w:outlineLvl w:val="1"/>
              <w:rPr>
                <w:rFonts w:eastAsia="MS Gothic" w:cs="Segoe UI"/>
                <w:b/>
                <w:bCs/>
                <w:sz w:val="16"/>
                <w:szCs w:val="16"/>
                <w:lang w:val="en-GB"/>
              </w:rPr>
            </w:pPr>
            <w:r w:rsidRPr="00AC6D5F">
              <w:rPr>
                <w:rFonts w:eastAsia="MS Gothic" w:cs="Segoe UI"/>
                <w:b/>
                <w:bCs/>
                <w:sz w:val="16"/>
                <w:szCs w:val="16"/>
                <w:lang w:val="en-GB"/>
              </w:rPr>
              <w:t>PROCESS REQUIREMENT</w:t>
            </w:r>
          </w:p>
        </w:tc>
        <w:tc>
          <w:tcPr>
            <w:tcW w:w="1300" w:type="dxa"/>
            <w:shd w:val="clear" w:color="auto" w:fill="92D050"/>
            <w:vAlign w:val="center"/>
          </w:tcPr>
          <w:p w14:paraId="7DB341D8" w14:textId="188ED5D0" w:rsidR="000E29A8" w:rsidRPr="00AC6D5F" w:rsidRDefault="00020827" w:rsidP="000E29A8">
            <w:pPr>
              <w:keepNext/>
              <w:keepLines/>
              <w:spacing w:after="0" w:line="240" w:lineRule="auto"/>
              <w:jc w:val="center"/>
              <w:outlineLvl w:val="1"/>
              <w:rPr>
                <w:rFonts w:eastAsia="MS Gothic" w:cs="Segoe UI"/>
                <w:b/>
                <w:bCs/>
                <w:sz w:val="16"/>
                <w:szCs w:val="16"/>
                <w:lang w:val="en-GB"/>
              </w:rPr>
            </w:pPr>
            <w:r w:rsidRPr="00AC6D5F">
              <w:rPr>
                <w:rFonts w:eastAsia="MS Gothic" w:cs="Segoe UI"/>
                <w:b/>
                <w:bCs/>
                <w:color w:val="000000" w:themeColor="text1"/>
                <w:sz w:val="16"/>
                <w:szCs w:val="16"/>
                <w:lang w:val="en-GB"/>
              </w:rPr>
              <w:t>According to requirement</w:t>
            </w:r>
          </w:p>
        </w:tc>
        <w:tc>
          <w:tcPr>
            <w:tcW w:w="1305" w:type="dxa"/>
            <w:shd w:val="clear" w:color="auto" w:fill="FFFF00"/>
            <w:vAlign w:val="center"/>
          </w:tcPr>
          <w:p w14:paraId="60F1EE1B" w14:textId="3957FD7A" w:rsidR="000E29A8" w:rsidRPr="00AC6D5F" w:rsidRDefault="00994F1D" w:rsidP="000E29A8">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Deviation</w:t>
            </w:r>
          </w:p>
        </w:tc>
        <w:tc>
          <w:tcPr>
            <w:tcW w:w="1305" w:type="dxa"/>
            <w:shd w:val="clear" w:color="auto" w:fill="7030A0"/>
            <w:vAlign w:val="center"/>
          </w:tcPr>
          <w:p w14:paraId="3C487EB7" w14:textId="22D1DE9C" w:rsidR="000E29A8" w:rsidRPr="00AC6D5F" w:rsidRDefault="00994F1D" w:rsidP="000E29A8">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FFFFFF" w:themeColor="background1"/>
                <w:sz w:val="16"/>
                <w:szCs w:val="16"/>
                <w:lang w:val="en-GB"/>
              </w:rPr>
              <w:t>Improvement suggestion</w:t>
            </w:r>
          </w:p>
        </w:tc>
        <w:tc>
          <w:tcPr>
            <w:tcW w:w="1306" w:type="dxa"/>
            <w:shd w:val="clear" w:color="auto" w:fill="FF0000"/>
            <w:vAlign w:val="center"/>
          </w:tcPr>
          <w:p w14:paraId="44320474" w14:textId="45630DBC" w:rsidR="000E29A8" w:rsidRPr="00AC6D5F" w:rsidRDefault="00994F1D" w:rsidP="000E29A8">
            <w:pPr>
              <w:keepNext/>
              <w:keepLines/>
              <w:spacing w:after="0" w:line="240" w:lineRule="auto"/>
              <w:jc w:val="center"/>
              <w:outlineLvl w:val="1"/>
              <w:rPr>
                <w:rFonts w:eastAsia="MS Gothic" w:cs="Segoe UI"/>
                <w:b/>
                <w:bCs/>
                <w:sz w:val="16"/>
                <w:szCs w:val="16"/>
                <w:lang w:val="en-GB"/>
              </w:rPr>
            </w:pPr>
            <w:r w:rsidRPr="00AC6D5F">
              <w:rPr>
                <w:rFonts w:eastAsia="MS Gothic" w:cs="Segoe UI"/>
                <w:b/>
                <w:bCs/>
                <w:sz w:val="16"/>
                <w:szCs w:val="16"/>
                <w:lang w:val="en-GB"/>
              </w:rPr>
              <w:t>Risk for zero tolerance deviation</w:t>
            </w:r>
          </w:p>
        </w:tc>
      </w:tr>
      <w:tr w:rsidR="000E29A8" w:rsidRPr="00AC6D5F" w14:paraId="656A9134" w14:textId="77777777" w:rsidTr="000E29A8">
        <w:trPr>
          <w:trHeight w:val="402"/>
        </w:trPr>
        <w:tc>
          <w:tcPr>
            <w:tcW w:w="592" w:type="dxa"/>
            <w:shd w:val="clear" w:color="auto" w:fill="D9D9D9" w:themeFill="background1" w:themeFillShade="D9"/>
            <w:vAlign w:val="center"/>
          </w:tcPr>
          <w:p w14:paraId="648554BC" w14:textId="149647F0" w:rsidR="000E29A8" w:rsidRPr="00AC6D5F" w:rsidRDefault="000E29A8" w:rsidP="00731587">
            <w:pPr>
              <w:spacing w:after="0" w:line="240" w:lineRule="auto"/>
              <w:rPr>
                <w:rFonts w:cstheme="minorHAnsi"/>
                <w:b/>
                <w:sz w:val="16"/>
                <w:szCs w:val="16"/>
                <w:lang w:val="en-GB"/>
              </w:rPr>
            </w:pPr>
            <w:r w:rsidRPr="00AC6D5F">
              <w:rPr>
                <w:rFonts w:cstheme="minorHAnsi"/>
                <w:b/>
                <w:sz w:val="16"/>
                <w:szCs w:val="16"/>
                <w:lang w:val="en-GB"/>
              </w:rPr>
              <w:t>2.</w:t>
            </w:r>
          </w:p>
        </w:tc>
        <w:tc>
          <w:tcPr>
            <w:tcW w:w="4257" w:type="dxa"/>
            <w:shd w:val="clear" w:color="auto" w:fill="D9D9D9" w:themeFill="background1" w:themeFillShade="D9"/>
            <w:vAlign w:val="center"/>
          </w:tcPr>
          <w:p w14:paraId="7C9076A7" w14:textId="70DD390A" w:rsidR="000E29A8" w:rsidRPr="00AC6D5F" w:rsidRDefault="00994F1D" w:rsidP="00731587">
            <w:pPr>
              <w:spacing w:after="0" w:line="240" w:lineRule="auto"/>
              <w:rPr>
                <w:rFonts w:cs="Segoe UI"/>
                <w:b/>
                <w:sz w:val="16"/>
                <w:szCs w:val="16"/>
                <w:lang w:val="en-GB"/>
              </w:rPr>
            </w:pPr>
            <w:r w:rsidRPr="00AC6D5F">
              <w:rPr>
                <w:rFonts w:cs="Calibri"/>
                <w:b/>
                <w:color w:val="000000"/>
                <w:sz w:val="16"/>
                <w:szCs w:val="16"/>
                <w:lang w:val="en-GB"/>
              </w:rPr>
              <w:t>IDENTIFY AND ASSESS ADVERSE IMPACTS</w:t>
            </w:r>
          </w:p>
        </w:tc>
        <w:sdt>
          <w:sdtPr>
            <w:rPr>
              <w:rFonts w:cs="Segoe UI"/>
              <w:b/>
              <w:sz w:val="22"/>
              <w:szCs w:val="16"/>
              <w:lang w:val="en-GB"/>
            </w:rPr>
            <w:id w:val="-898664292"/>
            <w14:checkbox>
              <w14:checked w14:val="0"/>
              <w14:checkedState w14:val="2612" w14:font="MS Gothic"/>
              <w14:uncheckedState w14:val="2610" w14:font="MS Gothic"/>
            </w14:checkbox>
          </w:sdtPr>
          <w:sdtEndPr/>
          <w:sdtContent>
            <w:tc>
              <w:tcPr>
                <w:tcW w:w="1300" w:type="dxa"/>
                <w:shd w:val="clear" w:color="auto" w:fill="D9D9D9" w:themeFill="background1" w:themeFillShade="D9"/>
                <w:vAlign w:val="center"/>
              </w:tcPr>
              <w:p w14:paraId="6A10A3E9" w14:textId="24E59204" w:rsidR="000E29A8" w:rsidRPr="00AC6D5F" w:rsidRDefault="00A67DD6" w:rsidP="00A67DD6">
                <w:pPr>
                  <w:spacing w:after="0" w:line="240" w:lineRule="auto"/>
                  <w:jc w:val="center"/>
                  <w:rPr>
                    <w:rFonts w:cs="Segoe UI"/>
                    <w:b/>
                    <w:sz w:val="16"/>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463850707"/>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1B6D05E7" w14:textId="77777777" w:rsidR="000E29A8" w:rsidRPr="00AC6D5F" w:rsidRDefault="000E29A8"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664900268"/>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408823BE" w14:textId="77777777" w:rsidR="000E29A8" w:rsidRPr="00AC6D5F" w:rsidRDefault="000E29A8"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705761735"/>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41D00C09" w14:textId="77777777" w:rsidR="000E29A8" w:rsidRPr="00AC6D5F" w:rsidRDefault="000E29A8"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tr>
      <w:tr w:rsidR="00834677" w:rsidRPr="006D671E" w14:paraId="03BE2ACD" w14:textId="77777777" w:rsidTr="00731587">
        <w:trPr>
          <w:trHeight w:val="402"/>
        </w:trPr>
        <w:tc>
          <w:tcPr>
            <w:tcW w:w="10065" w:type="dxa"/>
            <w:gridSpan w:val="6"/>
            <w:shd w:val="clear" w:color="auto" w:fill="D9D9D9" w:themeFill="background1" w:themeFillShade="D9"/>
            <w:vAlign w:val="center"/>
          </w:tcPr>
          <w:p w14:paraId="6E9D04BE" w14:textId="7DE57991" w:rsidR="00CD7BD8" w:rsidRPr="00AC6D5F" w:rsidRDefault="00CD7BD8" w:rsidP="00CD7BD8">
            <w:pPr>
              <w:spacing w:after="0" w:line="240" w:lineRule="auto"/>
              <w:rPr>
                <w:rFonts w:cstheme="minorHAnsi"/>
                <w:sz w:val="16"/>
                <w:szCs w:val="16"/>
                <w:lang w:val="en-GB"/>
              </w:rPr>
            </w:pPr>
            <w:r w:rsidRPr="00AC6D5F">
              <w:rPr>
                <w:rFonts w:cstheme="minorHAnsi"/>
                <w:sz w:val="16"/>
                <w:szCs w:val="16"/>
                <w:lang w:val="en-GB"/>
              </w:rPr>
              <w:t>Supplier shall identify and assess actual and potential adverse impacts by:</w:t>
            </w:r>
          </w:p>
          <w:p w14:paraId="18CBD58D" w14:textId="77777777" w:rsidR="00CD7BD8" w:rsidRPr="00AC6D5F" w:rsidRDefault="00CD7BD8" w:rsidP="00CD7BD8">
            <w:pPr>
              <w:pStyle w:val="Liststycke"/>
              <w:numPr>
                <w:ilvl w:val="0"/>
                <w:numId w:val="11"/>
              </w:numPr>
              <w:spacing w:after="0" w:line="240" w:lineRule="auto"/>
              <w:rPr>
                <w:rFonts w:cstheme="minorHAnsi"/>
                <w:sz w:val="16"/>
                <w:szCs w:val="16"/>
                <w:lang w:val="en-GB"/>
              </w:rPr>
            </w:pPr>
            <w:r w:rsidRPr="00AC6D5F">
              <w:rPr>
                <w:rFonts w:cstheme="minorHAnsi"/>
                <w:sz w:val="16"/>
                <w:szCs w:val="16"/>
                <w:lang w:val="en-GB"/>
              </w:rPr>
              <w:t xml:space="preserve">mapping the supply chains of significant </w:t>
            </w:r>
            <w:proofErr w:type="gramStart"/>
            <w:r w:rsidRPr="00AC6D5F">
              <w:rPr>
                <w:rFonts w:cstheme="minorHAnsi"/>
                <w:sz w:val="16"/>
                <w:szCs w:val="16"/>
                <w:lang w:val="en-GB"/>
              </w:rPr>
              <w:t>suppliers;</w:t>
            </w:r>
            <w:proofErr w:type="gramEnd"/>
          </w:p>
          <w:p w14:paraId="5ECC44AF" w14:textId="6D0E9659" w:rsidR="00CD7BD8" w:rsidRPr="00AC6D5F" w:rsidRDefault="00CD7BD8" w:rsidP="00CD7BD8">
            <w:pPr>
              <w:pStyle w:val="Liststycke"/>
              <w:numPr>
                <w:ilvl w:val="0"/>
                <w:numId w:val="11"/>
              </w:numPr>
              <w:spacing w:after="0" w:line="240" w:lineRule="auto"/>
              <w:rPr>
                <w:rFonts w:cstheme="minorHAnsi"/>
                <w:sz w:val="16"/>
                <w:szCs w:val="16"/>
                <w:lang w:val="en-GB"/>
              </w:rPr>
            </w:pPr>
            <w:r w:rsidRPr="00AC6D5F">
              <w:rPr>
                <w:rFonts w:cstheme="minorHAnsi"/>
                <w:sz w:val="16"/>
                <w:szCs w:val="16"/>
                <w:lang w:val="en-GB"/>
              </w:rPr>
              <w:t>regularly examining the risks of adverse impacts in its own operations and in the supply chains of significant suppliers with focus on geographical risks, sector risks and product risks [including minerals from conflict-affected and high-risk areas</w:t>
            </w:r>
            <w:r w:rsidRPr="00AC6D5F">
              <w:rPr>
                <w:rStyle w:val="Fotnotsreferens"/>
                <w:rFonts w:cstheme="minorHAnsi"/>
                <w:sz w:val="16"/>
                <w:szCs w:val="16"/>
                <w:lang w:val="en-GB"/>
              </w:rPr>
              <w:footnoteReference w:id="1"/>
            </w:r>
            <w:r w:rsidRPr="00AC6D5F">
              <w:rPr>
                <w:rFonts w:cstheme="minorHAnsi"/>
                <w:sz w:val="16"/>
                <w:szCs w:val="16"/>
                <w:lang w:val="en-GB"/>
              </w:rPr>
              <w:t xml:space="preserve">] and with the support of the information gathered through the grievance mechanism in clause </w:t>
            </w:r>
            <w:proofErr w:type="gramStart"/>
            <w:r w:rsidRPr="00AC6D5F">
              <w:rPr>
                <w:rFonts w:cstheme="minorHAnsi"/>
                <w:sz w:val="16"/>
                <w:szCs w:val="16"/>
                <w:lang w:val="en-GB"/>
              </w:rPr>
              <w:t>2.6;</w:t>
            </w:r>
            <w:proofErr w:type="gramEnd"/>
          </w:p>
          <w:p w14:paraId="5D73CBD5" w14:textId="77777777" w:rsidR="00CD7BD8" w:rsidRPr="00AC6D5F" w:rsidRDefault="00CD7BD8" w:rsidP="00CD7BD8">
            <w:pPr>
              <w:pStyle w:val="Liststycke"/>
              <w:numPr>
                <w:ilvl w:val="0"/>
                <w:numId w:val="11"/>
              </w:numPr>
              <w:spacing w:after="0" w:line="240" w:lineRule="auto"/>
              <w:rPr>
                <w:rFonts w:cstheme="minorHAnsi"/>
                <w:sz w:val="16"/>
                <w:szCs w:val="16"/>
                <w:lang w:val="en-GB"/>
              </w:rPr>
            </w:pPr>
            <w:r w:rsidRPr="00AC6D5F">
              <w:rPr>
                <w:rFonts w:cstheme="minorHAnsi"/>
                <w:sz w:val="16"/>
                <w:szCs w:val="16"/>
                <w:lang w:val="en-GB"/>
              </w:rPr>
              <w:lastRenderedPageBreak/>
              <w:t xml:space="preserve">consulting with rights-holders affected by its own operations, or their representatives, and by retrieving information from credible and independent sources if it is not possible to consult with rights-holders, or their representatives, in the supply chains of significant </w:t>
            </w:r>
            <w:proofErr w:type="gramStart"/>
            <w:r w:rsidRPr="00AC6D5F">
              <w:rPr>
                <w:rFonts w:cstheme="minorHAnsi"/>
                <w:sz w:val="16"/>
                <w:szCs w:val="16"/>
                <w:lang w:val="en-GB"/>
              </w:rPr>
              <w:t>suppliers;</w:t>
            </w:r>
            <w:proofErr w:type="gramEnd"/>
          </w:p>
          <w:p w14:paraId="3E5F978D" w14:textId="77777777" w:rsidR="00CD7BD8" w:rsidRPr="00AC6D5F" w:rsidRDefault="00CD7BD8" w:rsidP="00CD7BD8">
            <w:pPr>
              <w:pStyle w:val="Liststycke"/>
              <w:numPr>
                <w:ilvl w:val="0"/>
                <w:numId w:val="11"/>
              </w:numPr>
              <w:spacing w:after="0" w:line="240" w:lineRule="auto"/>
              <w:rPr>
                <w:rFonts w:cstheme="minorHAnsi"/>
                <w:sz w:val="16"/>
                <w:szCs w:val="16"/>
                <w:lang w:val="en-GB"/>
              </w:rPr>
            </w:pPr>
            <w:r w:rsidRPr="00AC6D5F">
              <w:rPr>
                <w:rFonts w:cstheme="minorHAnsi"/>
                <w:sz w:val="16"/>
                <w:szCs w:val="16"/>
                <w:lang w:val="en-GB"/>
              </w:rPr>
              <w:t xml:space="preserve">paying special attention to adverse impact on individuals from groups and populations that are at heightened risk of vulnerability or marginalisation and adverse impact on environmental and human rights </w:t>
            </w:r>
            <w:proofErr w:type="gramStart"/>
            <w:r w:rsidRPr="00AC6D5F">
              <w:rPr>
                <w:rFonts w:cstheme="minorHAnsi"/>
                <w:sz w:val="16"/>
                <w:szCs w:val="16"/>
                <w:lang w:val="en-GB"/>
              </w:rPr>
              <w:t>defenders;</w:t>
            </w:r>
            <w:proofErr w:type="gramEnd"/>
          </w:p>
          <w:p w14:paraId="44517339" w14:textId="32006B88" w:rsidR="00834677" w:rsidRPr="00AC6D5F" w:rsidRDefault="00CD7BD8" w:rsidP="00CD7BD8">
            <w:pPr>
              <w:pStyle w:val="Liststycke"/>
              <w:numPr>
                <w:ilvl w:val="0"/>
                <w:numId w:val="11"/>
              </w:numPr>
              <w:spacing w:after="0" w:line="240" w:lineRule="auto"/>
              <w:rPr>
                <w:rFonts w:cstheme="minorHAnsi"/>
                <w:sz w:val="16"/>
                <w:szCs w:val="16"/>
                <w:lang w:val="en-GB"/>
              </w:rPr>
            </w:pPr>
            <w:r w:rsidRPr="00AC6D5F">
              <w:rPr>
                <w:rFonts w:cstheme="minorHAnsi"/>
                <w:sz w:val="16"/>
                <w:szCs w:val="16"/>
                <w:lang w:val="en-GB"/>
              </w:rPr>
              <w:t>prioritising the most significant risks based on likelihood and severity.</w:t>
            </w:r>
          </w:p>
        </w:tc>
      </w:tr>
    </w:tbl>
    <w:p w14:paraId="317CACD3" w14:textId="77777777" w:rsidR="00834677" w:rsidRPr="00AC6D5F" w:rsidRDefault="00834677" w:rsidP="00834677">
      <w:pPr>
        <w:rPr>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10065"/>
      </w:tblGrid>
      <w:tr w:rsidR="00834677" w:rsidRPr="00AC6D5F" w14:paraId="4E52534E" w14:textId="77777777" w:rsidTr="00731587">
        <w:trPr>
          <w:trHeight w:val="397"/>
        </w:trPr>
        <w:tc>
          <w:tcPr>
            <w:tcW w:w="10065" w:type="dxa"/>
            <w:shd w:val="clear" w:color="auto" w:fill="F2F2F2"/>
            <w:vAlign w:val="center"/>
          </w:tcPr>
          <w:p w14:paraId="16FEF6E4" w14:textId="59495F94" w:rsidR="00834677" w:rsidRPr="00AC6D5F" w:rsidRDefault="00AC6D5F" w:rsidP="00731587">
            <w:pPr>
              <w:pStyle w:val="Liststycke"/>
              <w:spacing w:after="0" w:line="240" w:lineRule="auto"/>
              <w:ind w:left="0"/>
              <w:jc w:val="both"/>
              <w:rPr>
                <w:rFonts w:cs="Segoe UI"/>
                <w:b/>
                <w:color w:val="FFFFFF" w:themeColor="background1"/>
                <w:sz w:val="16"/>
                <w:szCs w:val="16"/>
                <w:lang w:val="en-GB"/>
              </w:rPr>
            </w:pPr>
            <w:r>
              <w:rPr>
                <w:rFonts w:cs="Segoe UI"/>
                <w:b/>
                <w:color w:val="000000" w:themeColor="text1"/>
                <w:sz w:val="16"/>
                <w:szCs w:val="16"/>
                <w:lang w:val="en-GB"/>
              </w:rPr>
              <w:t>Sample check</w:t>
            </w:r>
          </w:p>
        </w:tc>
      </w:tr>
      <w:tr w:rsidR="00834677" w:rsidRPr="006D671E" w14:paraId="1B5D32A9" w14:textId="77777777" w:rsidTr="00731587">
        <w:trPr>
          <w:trHeight w:val="397"/>
        </w:trPr>
        <w:tc>
          <w:tcPr>
            <w:tcW w:w="10065" w:type="dxa"/>
            <w:shd w:val="clear" w:color="auto" w:fill="auto"/>
          </w:tcPr>
          <w:p w14:paraId="4752C64E" w14:textId="77777777" w:rsidR="00834677" w:rsidRPr="00AC6D5F" w:rsidRDefault="00834677" w:rsidP="00731587">
            <w:pPr>
              <w:pStyle w:val="Liststycke"/>
              <w:spacing w:after="0" w:line="240" w:lineRule="auto"/>
              <w:ind w:left="0"/>
              <w:jc w:val="both"/>
              <w:rPr>
                <w:rFonts w:cs="Segoe UI"/>
                <w:i/>
                <w:sz w:val="16"/>
                <w:szCs w:val="16"/>
                <w:lang w:val="en-GB"/>
              </w:rPr>
            </w:pPr>
          </w:p>
          <w:p w14:paraId="21CB8B00" w14:textId="78CE5856" w:rsidR="006802BB" w:rsidRPr="006802BB" w:rsidRDefault="006802BB" w:rsidP="006802BB">
            <w:pPr>
              <w:pStyle w:val="Liststycke"/>
              <w:spacing w:after="0" w:line="240" w:lineRule="auto"/>
              <w:ind w:left="0"/>
              <w:jc w:val="both"/>
              <w:rPr>
                <w:rFonts w:cs="Segoe UI"/>
                <w:i/>
                <w:sz w:val="16"/>
                <w:szCs w:val="16"/>
                <w:lang w:val="en-GB"/>
              </w:rPr>
            </w:pPr>
            <w:r w:rsidRPr="006802BB">
              <w:rPr>
                <w:rFonts w:cs="Segoe UI"/>
                <w:i/>
                <w:sz w:val="16"/>
                <w:szCs w:val="16"/>
                <w:lang w:val="en-GB"/>
              </w:rPr>
              <w:t xml:space="preserve">Briefly state how </w:t>
            </w:r>
            <w:r>
              <w:rPr>
                <w:rFonts w:cs="Segoe UI"/>
                <w:i/>
                <w:sz w:val="16"/>
                <w:szCs w:val="16"/>
                <w:lang w:val="en-GB"/>
              </w:rPr>
              <w:t>S</w:t>
            </w:r>
            <w:r w:rsidRPr="006802BB">
              <w:rPr>
                <w:rFonts w:cs="Segoe UI"/>
                <w:i/>
                <w:sz w:val="16"/>
                <w:szCs w:val="16"/>
                <w:lang w:val="en-GB"/>
              </w:rPr>
              <w:t xml:space="preserve">upplier has applied the requirement in its operations based on the </w:t>
            </w:r>
            <w:r>
              <w:rPr>
                <w:rFonts w:cs="Segoe UI"/>
                <w:i/>
                <w:sz w:val="16"/>
                <w:szCs w:val="16"/>
                <w:lang w:val="en-GB"/>
              </w:rPr>
              <w:t xml:space="preserve">sample </w:t>
            </w:r>
            <w:r w:rsidRPr="006802BB">
              <w:rPr>
                <w:rFonts w:cs="Segoe UI"/>
                <w:i/>
                <w:sz w:val="16"/>
                <w:szCs w:val="16"/>
                <w:lang w:val="en-GB"/>
              </w:rPr>
              <w:t xml:space="preserve">products. Use the </w:t>
            </w:r>
            <w:r w:rsidRPr="006802BB">
              <w:rPr>
                <w:rFonts w:cs="Segoe UI"/>
                <w:b/>
                <w:bCs/>
                <w:i/>
                <w:sz w:val="16"/>
                <w:szCs w:val="16"/>
                <w:lang w:val="en-GB"/>
              </w:rPr>
              <w:t>letter codes</w:t>
            </w:r>
            <w:r w:rsidRPr="006802BB">
              <w:rPr>
                <w:rFonts w:cs="Segoe UI"/>
                <w:i/>
                <w:sz w:val="16"/>
                <w:szCs w:val="16"/>
                <w:lang w:val="en-GB"/>
              </w:rPr>
              <w:t xml:space="preserve"> in the sample table above.</w:t>
            </w:r>
          </w:p>
          <w:p w14:paraId="18A036AD" w14:textId="77777777" w:rsidR="006802BB" w:rsidRPr="006802BB" w:rsidRDefault="006802BB" w:rsidP="006802BB">
            <w:pPr>
              <w:pStyle w:val="Liststycke"/>
              <w:spacing w:after="0" w:line="240" w:lineRule="auto"/>
              <w:jc w:val="both"/>
              <w:rPr>
                <w:rFonts w:cs="Segoe UI"/>
                <w:i/>
                <w:sz w:val="16"/>
                <w:szCs w:val="16"/>
                <w:lang w:val="en-GB"/>
              </w:rPr>
            </w:pPr>
          </w:p>
          <w:p w14:paraId="27C4A644" w14:textId="7382D022" w:rsidR="006802BB" w:rsidRPr="00AC6D5F" w:rsidRDefault="006802BB" w:rsidP="006802BB">
            <w:pPr>
              <w:pStyle w:val="Liststycke"/>
              <w:spacing w:after="0" w:line="240" w:lineRule="auto"/>
              <w:ind w:left="0"/>
              <w:jc w:val="both"/>
              <w:rPr>
                <w:rFonts w:cs="Segoe UI"/>
                <w:i/>
                <w:sz w:val="16"/>
                <w:szCs w:val="16"/>
                <w:lang w:val="en-GB"/>
              </w:rPr>
            </w:pPr>
            <w:r w:rsidRPr="006802BB">
              <w:rPr>
                <w:rFonts w:cs="Segoe UI"/>
                <w:i/>
                <w:sz w:val="16"/>
                <w:szCs w:val="16"/>
                <w:lang w:val="en-GB"/>
              </w:rPr>
              <w:t xml:space="preserve">Indicate if </w:t>
            </w:r>
            <w:r>
              <w:rPr>
                <w:rFonts w:cs="Segoe UI"/>
                <w:i/>
                <w:sz w:val="16"/>
                <w:szCs w:val="16"/>
                <w:lang w:val="en-GB"/>
              </w:rPr>
              <w:t>S</w:t>
            </w:r>
            <w:r w:rsidRPr="006802BB">
              <w:rPr>
                <w:rFonts w:cs="Segoe UI"/>
                <w:i/>
                <w:sz w:val="16"/>
                <w:szCs w:val="16"/>
                <w:lang w:val="en-GB"/>
              </w:rPr>
              <w:t xml:space="preserve">upplier or auditor has identified a risk </w:t>
            </w:r>
            <w:r>
              <w:rPr>
                <w:rFonts w:cs="Segoe UI"/>
                <w:i/>
                <w:sz w:val="16"/>
                <w:szCs w:val="16"/>
                <w:lang w:val="en-GB"/>
              </w:rPr>
              <w:t xml:space="preserve">for a </w:t>
            </w:r>
            <w:proofErr w:type="gramStart"/>
            <w:r w:rsidRPr="006802BB">
              <w:rPr>
                <w:rFonts w:cs="Segoe UI"/>
                <w:i/>
                <w:sz w:val="16"/>
                <w:szCs w:val="16"/>
                <w:lang w:val="en-GB"/>
              </w:rPr>
              <w:t>zero tolerance</w:t>
            </w:r>
            <w:proofErr w:type="gramEnd"/>
            <w:r w:rsidRPr="006802BB">
              <w:rPr>
                <w:rFonts w:cs="Segoe UI"/>
                <w:i/>
                <w:sz w:val="16"/>
                <w:szCs w:val="16"/>
                <w:lang w:val="en-GB"/>
              </w:rPr>
              <w:t xml:space="preserve"> deviation.</w:t>
            </w:r>
          </w:p>
          <w:p w14:paraId="6DB3875F"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39487B06" w14:textId="77777777" w:rsidTr="00731587">
        <w:trPr>
          <w:trHeight w:val="397"/>
        </w:trPr>
        <w:tc>
          <w:tcPr>
            <w:tcW w:w="10065" w:type="dxa"/>
            <w:shd w:val="clear" w:color="auto" w:fill="F2F2F2" w:themeFill="background1" w:themeFillShade="F2"/>
            <w:vAlign w:val="center"/>
          </w:tcPr>
          <w:p w14:paraId="616D4DA4" w14:textId="4A1A69D3"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Processes</w:t>
            </w:r>
          </w:p>
        </w:tc>
      </w:tr>
      <w:tr w:rsidR="00834677" w:rsidRPr="006D671E" w14:paraId="2F4C5387" w14:textId="77777777" w:rsidTr="00731587">
        <w:trPr>
          <w:trHeight w:val="159"/>
        </w:trPr>
        <w:tc>
          <w:tcPr>
            <w:tcW w:w="10065" w:type="dxa"/>
            <w:shd w:val="clear" w:color="auto" w:fill="auto"/>
          </w:tcPr>
          <w:p w14:paraId="2CA464FB" w14:textId="77777777" w:rsidR="00834677" w:rsidRPr="00AC6D5F" w:rsidRDefault="00834677" w:rsidP="00731587">
            <w:pPr>
              <w:pStyle w:val="Liststycke"/>
              <w:spacing w:after="0" w:line="240" w:lineRule="auto"/>
              <w:ind w:left="0"/>
              <w:jc w:val="both"/>
              <w:rPr>
                <w:rFonts w:cs="Segoe UI"/>
                <w:i/>
                <w:sz w:val="16"/>
                <w:szCs w:val="16"/>
                <w:lang w:val="en-GB"/>
              </w:rPr>
            </w:pPr>
          </w:p>
          <w:p w14:paraId="681E0EE7" w14:textId="77777777" w:rsidR="00AC6D5F" w:rsidRPr="00AC6D5F" w:rsidRDefault="00AC6D5F" w:rsidP="00AC6D5F">
            <w:pPr>
              <w:spacing w:after="0" w:line="240" w:lineRule="auto"/>
              <w:jc w:val="both"/>
              <w:rPr>
                <w:rFonts w:cs="Segoe UI"/>
                <w:b/>
                <w:bCs/>
                <w:i/>
                <w:sz w:val="16"/>
                <w:szCs w:val="16"/>
                <w:lang w:val="en-GB"/>
              </w:rPr>
            </w:pPr>
            <w:r w:rsidRPr="00AC6D5F">
              <w:rPr>
                <w:rFonts w:cs="Segoe UI"/>
                <w:b/>
                <w:bCs/>
                <w:i/>
                <w:sz w:val="16"/>
                <w:szCs w:val="16"/>
                <w:lang w:val="en-GB"/>
              </w:rPr>
              <w:t xml:space="preserve">Own </w:t>
            </w:r>
            <w:r>
              <w:rPr>
                <w:rFonts w:cs="Segoe UI"/>
                <w:b/>
                <w:bCs/>
                <w:i/>
                <w:sz w:val="16"/>
                <w:szCs w:val="16"/>
                <w:lang w:val="en-GB"/>
              </w:rPr>
              <w:t>operations</w:t>
            </w:r>
          </w:p>
          <w:p w14:paraId="642EAE20" w14:textId="77777777" w:rsidR="00AC6D5F" w:rsidRPr="00AC6D5F" w:rsidRDefault="00AC6D5F" w:rsidP="00AC6D5F">
            <w:pPr>
              <w:spacing w:after="0" w:line="240" w:lineRule="auto"/>
              <w:jc w:val="both"/>
              <w:rPr>
                <w:rFonts w:cs="Segoe UI"/>
                <w:b/>
                <w:bCs/>
                <w:i/>
                <w:sz w:val="16"/>
                <w:szCs w:val="16"/>
                <w:lang w:val="en-GB"/>
              </w:rPr>
            </w:pPr>
          </w:p>
          <w:p w14:paraId="6DDAE547" w14:textId="77777777" w:rsidR="00AC6D5F" w:rsidRPr="00AC6D5F" w:rsidRDefault="00AC6D5F" w:rsidP="00AC6D5F">
            <w:pPr>
              <w:spacing w:after="0" w:line="240" w:lineRule="auto"/>
              <w:jc w:val="both"/>
              <w:rPr>
                <w:rFonts w:cs="Segoe UI"/>
                <w:i/>
                <w:sz w:val="16"/>
                <w:szCs w:val="16"/>
                <w:lang w:val="en-GB"/>
              </w:rPr>
            </w:pPr>
            <w:r w:rsidRPr="00AC6D5F">
              <w:rPr>
                <w:rFonts w:cs="Segoe UI"/>
                <w:i/>
                <w:sz w:val="16"/>
                <w:szCs w:val="16"/>
                <w:lang w:val="en-GB"/>
              </w:rPr>
              <w:t>Briefly state what processes exist to meet the requirement.</w:t>
            </w:r>
          </w:p>
          <w:p w14:paraId="019AC4F7" w14:textId="77777777" w:rsidR="00AC6D5F" w:rsidRPr="00AC6D5F" w:rsidRDefault="00AC6D5F" w:rsidP="00AC6D5F">
            <w:pPr>
              <w:pStyle w:val="Liststycke"/>
              <w:spacing w:after="0" w:line="240" w:lineRule="auto"/>
              <w:jc w:val="both"/>
              <w:rPr>
                <w:rFonts w:cs="Segoe UI"/>
                <w:b/>
                <w:bCs/>
                <w:i/>
                <w:sz w:val="16"/>
                <w:szCs w:val="16"/>
                <w:lang w:val="en-GB"/>
              </w:rPr>
            </w:pPr>
          </w:p>
          <w:p w14:paraId="2982E810" w14:textId="77777777" w:rsidR="00AC6D5F" w:rsidRPr="00AC6D5F" w:rsidRDefault="00AC6D5F" w:rsidP="00AC6D5F">
            <w:pPr>
              <w:spacing w:after="0" w:line="240" w:lineRule="auto"/>
              <w:jc w:val="both"/>
              <w:rPr>
                <w:rFonts w:cs="Segoe UI"/>
                <w:b/>
                <w:bCs/>
                <w:i/>
                <w:sz w:val="16"/>
                <w:szCs w:val="16"/>
                <w:lang w:val="en-GB"/>
              </w:rPr>
            </w:pPr>
            <w:r>
              <w:rPr>
                <w:rFonts w:cs="Segoe UI"/>
                <w:b/>
                <w:bCs/>
                <w:i/>
                <w:sz w:val="16"/>
                <w:szCs w:val="16"/>
                <w:lang w:val="en-GB"/>
              </w:rPr>
              <w:t>S</w:t>
            </w:r>
            <w:r w:rsidRPr="00AC6D5F">
              <w:rPr>
                <w:rFonts w:cs="Segoe UI"/>
                <w:b/>
                <w:bCs/>
                <w:i/>
                <w:sz w:val="16"/>
                <w:szCs w:val="16"/>
                <w:lang w:val="en-GB"/>
              </w:rPr>
              <w:t>upply chain</w:t>
            </w:r>
          </w:p>
          <w:p w14:paraId="1E0D675C" w14:textId="77777777" w:rsidR="00AC6D5F" w:rsidRPr="00AC6D5F" w:rsidRDefault="00AC6D5F" w:rsidP="00AC6D5F">
            <w:pPr>
              <w:pStyle w:val="Liststycke"/>
              <w:spacing w:after="0" w:line="240" w:lineRule="auto"/>
              <w:jc w:val="both"/>
              <w:rPr>
                <w:rFonts w:cs="Segoe UI"/>
                <w:b/>
                <w:bCs/>
                <w:i/>
                <w:sz w:val="16"/>
                <w:szCs w:val="16"/>
                <w:lang w:val="en-GB"/>
              </w:rPr>
            </w:pPr>
          </w:p>
          <w:p w14:paraId="03430696" w14:textId="77777777" w:rsidR="00AC6D5F" w:rsidRPr="00AC6D5F" w:rsidRDefault="00AC6D5F" w:rsidP="00AC6D5F">
            <w:pPr>
              <w:pStyle w:val="Liststycke"/>
              <w:spacing w:after="0" w:line="240" w:lineRule="auto"/>
              <w:ind w:left="0"/>
              <w:jc w:val="both"/>
              <w:rPr>
                <w:rFonts w:cs="Segoe UI"/>
                <w:i/>
                <w:sz w:val="16"/>
                <w:szCs w:val="16"/>
                <w:lang w:val="en-GB"/>
              </w:rPr>
            </w:pPr>
            <w:r w:rsidRPr="00AC6D5F">
              <w:rPr>
                <w:rFonts w:cs="Segoe UI"/>
                <w:i/>
                <w:sz w:val="16"/>
                <w:szCs w:val="16"/>
                <w:lang w:val="en-GB"/>
              </w:rPr>
              <w:t>Briefly state what processes exist to meet the requirement.</w:t>
            </w:r>
          </w:p>
          <w:p w14:paraId="7DC5FB73"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480322E9" w14:textId="77777777" w:rsidTr="00731587">
        <w:trPr>
          <w:trHeight w:val="397"/>
        </w:trPr>
        <w:tc>
          <w:tcPr>
            <w:tcW w:w="10065" w:type="dxa"/>
            <w:shd w:val="clear" w:color="auto" w:fill="F2F2F2" w:themeFill="background1" w:themeFillShade="F2"/>
            <w:vAlign w:val="center"/>
          </w:tcPr>
          <w:p w14:paraId="1E2D397D" w14:textId="332698A5"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Audit assessment</w:t>
            </w:r>
          </w:p>
        </w:tc>
      </w:tr>
      <w:tr w:rsidR="00834677" w:rsidRPr="006D671E" w14:paraId="0E0A003A" w14:textId="77777777" w:rsidTr="00731587">
        <w:trPr>
          <w:trHeight w:val="159"/>
        </w:trPr>
        <w:tc>
          <w:tcPr>
            <w:tcW w:w="10065" w:type="dxa"/>
            <w:shd w:val="clear" w:color="auto" w:fill="auto"/>
          </w:tcPr>
          <w:p w14:paraId="3B5F2ED2" w14:textId="77777777" w:rsidR="00834677" w:rsidRPr="00AC6D5F" w:rsidRDefault="00834677" w:rsidP="00731587">
            <w:pPr>
              <w:pStyle w:val="Liststycke"/>
              <w:spacing w:after="0" w:line="240" w:lineRule="auto"/>
              <w:ind w:left="0"/>
              <w:jc w:val="both"/>
              <w:rPr>
                <w:rFonts w:cs="Segoe UI"/>
                <w:i/>
                <w:sz w:val="16"/>
                <w:szCs w:val="16"/>
                <w:lang w:val="en-GB"/>
              </w:rPr>
            </w:pPr>
          </w:p>
          <w:p w14:paraId="6339A9E7" w14:textId="77777777" w:rsidR="00B443DC" w:rsidRPr="00AC6D5F" w:rsidRDefault="00B443DC" w:rsidP="00B443DC">
            <w:pPr>
              <w:pStyle w:val="Liststycke"/>
              <w:spacing w:after="0" w:line="240" w:lineRule="auto"/>
              <w:ind w:left="0"/>
              <w:jc w:val="both"/>
              <w:rPr>
                <w:rFonts w:cs="Segoe UI"/>
                <w:i/>
                <w:sz w:val="16"/>
                <w:szCs w:val="16"/>
                <w:lang w:val="en-GB"/>
              </w:rPr>
            </w:pPr>
            <w:r w:rsidRPr="00B443DC">
              <w:rPr>
                <w:rFonts w:cs="Segoe UI"/>
                <w:i/>
                <w:sz w:val="16"/>
                <w:szCs w:val="16"/>
                <w:lang w:val="en-GB"/>
              </w:rPr>
              <w:t>[</w:t>
            </w:r>
            <w:r>
              <w:rPr>
                <w:rFonts w:cs="Segoe UI"/>
                <w:i/>
                <w:sz w:val="16"/>
                <w:szCs w:val="16"/>
                <w:lang w:val="en-GB"/>
              </w:rPr>
              <w:t>S</w:t>
            </w:r>
            <w:r w:rsidRPr="00B443DC">
              <w:rPr>
                <w:rFonts w:cs="Segoe UI"/>
                <w:i/>
                <w:sz w:val="16"/>
                <w:szCs w:val="16"/>
                <w:lang w:val="en-GB"/>
              </w:rPr>
              <w:t>upplier meets the requirement/</w:t>
            </w:r>
            <w:r>
              <w:rPr>
                <w:rFonts w:cs="Segoe UI"/>
                <w:i/>
                <w:sz w:val="16"/>
                <w:szCs w:val="16"/>
                <w:lang w:val="en-GB"/>
              </w:rPr>
              <w:t xml:space="preserve">Supplier </w:t>
            </w:r>
            <w:r w:rsidRPr="00B443DC">
              <w:rPr>
                <w:rFonts w:cs="Segoe UI"/>
                <w:i/>
                <w:sz w:val="16"/>
                <w:szCs w:val="16"/>
                <w:lang w:val="en-GB"/>
              </w:rPr>
              <w:t>partially meets the requirement/</w:t>
            </w:r>
            <w:r>
              <w:rPr>
                <w:rFonts w:cs="Segoe UI"/>
                <w:i/>
                <w:sz w:val="16"/>
                <w:szCs w:val="16"/>
                <w:lang w:val="en-GB"/>
              </w:rPr>
              <w:t xml:space="preserve">Supplier </w:t>
            </w:r>
            <w:r w:rsidRPr="00B443DC">
              <w:rPr>
                <w:rFonts w:cs="Segoe UI"/>
                <w:i/>
                <w:sz w:val="16"/>
                <w:szCs w:val="16"/>
                <w:lang w:val="en-GB"/>
              </w:rPr>
              <w:t>does not meet the requirement.]</w:t>
            </w:r>
          </w:p>
          <w:p w14:paraId="3F7F3466" w14:textId="77777777" w:rsidR="00834677" w:rsidRPr="00AC6D5F" w:rsidRDefault="00834677" w:rsidP="00731587">
            <w:pPr>
              <w:pStyle w:val="Liststycke"/>
              <w:spacing w:after="0" w:line="240" w:lineRule="auto"/>
              <w:ind w:left="0"/>
              <w:jc w:val="both"/>
              <w:rPr>
                <w:rFonts w:cs="Segoe UI"/>
                <w:i/>
                <w:sz w:val="16"/>
                <w:szCs w:val="16"/>
                <w:lang w:val="en-GB"/>
              </w:rPr>
            </w:pPr>
            <w:r w:rsidRPr="00AC6D5F">
              <w:rPr>
                <w:rFonts w:cs="Segoe UI"/>
                <w:i/>
                <w:sz w:val="16"/>
                <w:szCs w:val="16"/>
                <w:lang w:val="en-GB"/>
              </w:rPr>
              <w:t xml:space="preserve"> </w:t>
            </w:r>
          </w:p>
        </w:tc>
      </w:tr>
      <w:tr w:rsidR="00D91CB8" w:rsidRPr="00AC6D5F" w14:paraId="0A2B3769" w14:textId="77777777" w:rsidTr="00731587">
        <w:trPr>
          <w:trHeight w:val="397"/>
        </w:trPr>
        <w:tc>
          <w:tcPr>
            <w:tcW w:w="10065" w:type="dxa"/>
            <w:shd w:val="clear" w:color="auto" w:fill="F2F2F2" w:themeFill="background1" w:themeFillShade="F2"/>
            <w:vAlign w:val="center"/>
          </w:tcPr>
          <w:p w14:paraId="30B77C60" w14:textId="2717193F"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Deviation</w:t>
            </w:r>
          </w:p>
        </w:tc>
      </w:tr>
      <w:tr w:rsidR="00D91CB8" w:rsidRPr="006D671E" w14:paraId="7729F6DC" w14:textId="77777777" w:rsidTr="00731587">
        <w:trPr>
          <w:trHeight w:val="159"/>
        </w:trPr>
        <w:tc>
          <w:tcPr>
            <w:tcW w:w="10065" w:type="dxa"/>
            <w:shd w:val="clear" w:color="auto" w:fill="auto"/>
          </w:tcPr>
          <w:p w14:paraId="61ECCD28" w14:textId="77777777" w:rsidR="00D91CB8" w:rsidRPr="00AC6D5F" w:rsidRDefault="00D91CB8" w:rsidP="00D91CB8">
            <w:pPr>
              <w:pStyle w:val="Liststycke"/>
              <w:spacing w:after="0" w:line="240" w:lineRule="auto"/>
              <w:ind w:left="0"/>
              <w:jc w:val="both"/>
              <w:rPr>
                <w:rFonts w:cs="Segoe UI"/>
                <w:i/>
                <w:sz w:val="16"/>
                <w:szCs w:val="16"/>
                <w:lang w:val="en-GB"/>
              </w:rPr>
            </w:pPr>
          </w:p>
          <w:p w14:paraId="5C6DBE4F" w14:textId="77777777" w:rsidR="00B443DC" w:rsidRPr="00AC6D5F" w:rsidRDefault="00B443DC" w:rsidP="00B443DC">
            <w:pPr>
              <w:pStyle w:val="Liststycke"/>
              <w:spacing w:after="0" w:line="240" w:lineRule="auto"/>
              <w:ind w:left="0"/>
              <w:jc w:val="both"/>
              <w:rPr>
                <w:rFonts w:cs="Segoe UI"/>
                <w:i/>
                <w:sz w:val="16"/>
                <w:szCs w:val="16"/>
                <w:lang w:val="en-GB"/>
              </w:rPr>
            </w:pPr>
            <w:r w:rsidRPr="00B443DC">
              <w:rPr>
                <w:rFonts w:cs="Segoe UI"/>
                <w:i/>
                <w:sz w:val="16"/>
                <w:szCs w:val="16"/>
                <w:lang w:val="en-GB"/>
              </w:rPr>
              <w:t>Summari</w:t>
            </w:r>
            <w:r>
              <w:rPr>
                <w:rFonts w:cs="Segoe UI"/>
                <w:i/>
                <w:sz w:val="16"/>
                <w:szCs w:val="16"/>
                <w:lang w:val="en-GB"/>
              </w:rPr>
              <w:t>s</w:t>
            </w:r>
            <w:r w:rsidRPr="00B443DC">
              <w:rPr>
                <w:rFonts w:cs="Segoe UI"/>
                <w:i/>
                <w:sz w:val="16"/>
                <w:szCs w:val="16"/>
                <w:lang w:val="en-GB"/>
              </w:rPr>
              <w:t xml:space="preserve">e what causes </w:t>
            </w:r>
            <w:r>
              <w:rPr>
                <w:rFonts w:cs="Segoe UI"/>
                <w:i/>
                <w:sz w:val="16"/>
                <w:szCs w:val="16"/>
                <w:lang w:val="en-GB"/>
              </w:rPr>
              <w:t>S</w:t>
            </w:r>
            <w:r w:rsidRPr="00B443DC">
              <w:rPr>
                <w:rFonts w:cs="Segoe UI"/>
                <w:i/>
                <w:sz w:val="16"/>
                <w:szCs w:val="16"/>
                <w:lang w:val="en-GB"/>
              </w:rPr>
              <w:t xml:space="preserve">upplier to deviate from the requirement, </w:t>
            </w:r>
            <w:proofErr w:type="gramStart"/>
            <w:r w:rsidRPr="00B443DC">
              <w:rPr>
                <w:rFonts w:cs="Segoe UI"/>
                <w:i/>
                <w:sz w:val="16"/>
                <w:szCs w:val="16"/>
                <w:lang w:val="en-GB"/>
              </w:rPr>
              <w:t>i</w:t>
            </w:r>
            <w:r>
              <w:rPr>
                <w:rFonts w:cs="Segoe UI"/>
                <w:i/>
                <w:sz w:val="16"/>
                <w:szCs w:val="16"/>
                <w:lang w:val="en-GB"/>
              </w:rPr>
              <w:t>.</w:t>
            </w:r>
            <w:r w:rsidRPr="00B443DC">
              <w:rPr>
                <w:rFonts w:cs="Segoe UI"/>
                <w:i/>
                <w:sz w:val="16"/>
                <w:szCs w:val="16"/>
                <w:lang w:val="en-GB"/>
              </w:rPr>
              <w:t>e.</w:t>
            </w:r>
            <w:proofErr w:type="gramEnd"/>
            <w:r w:rsidRPr="00B443DC">
              <w:rPr>
                <w:rFonts w:cs="Segoe UI"/>
                <w:i/>
                <w:sz w:val="16"/>
                <w:szCs w:val="16"/>
                <w:lang w:val="en-GB"/>
              </w:rPr>
              <w:t xml:space="preserve"> write </w:t>
            </w:r>
            <w:r>
              <w:rPr>
                <w:rFonts w:cs="Segoe UI"/>
                <w:i/>
                <w:sz w:val="16"/>
                <w:szCs w:val="16"/>
                <w:lang w:val="en-GB"/>
              </w:rPr>
              <w:t>one</w:t>
            </w:r>
            <w:r w:rsidRPr="00B443DC">
              <w:rPr>
                <w:rFonts w:cs="Segoe UI"/>
                <w:i/>
                <w:sz w:val="16"/>
                <w:szCs w:val="16"/>
                <w:lang w:val="en-GB"/>
              </w:rPr>
              <w:t xml:space="preserve"> deviation per process requirement. Copy the deviation to the </w:t>
            </w:r>
            <w:r>
              <w:rPr>
                <w:rFonts w:cs="Segoe UI"/>
                <w:i/>
                <w:sz w:val="16"/>
                <w:szCs w:val="16"/>
                <w:lang w:val="en-GB"/>
              </w:rPr>
              <w:t xml:space="preserve">corrective </w:t>
            </w:r>
            <w:r w:rsidRPr="00B443DC">
              <w:rPr>
                <w:rFonts w:cs="Segoe UI"/>
                <w:i/>
                <w:sz w:val="16"/>
                <w:szCs w:val="16"/>
                <w:lang w:val="en-GB"/>
              </w:rPr>
              <w:t xml:space="preserve">action plan. Delete the </w:t>
            </w:r>
            <w:r>
              <w:rPr>
                <w:rFonts w:cs="Segoe UI"/>
                <w:i/>
                <w:sz w:val="16"/>
                <w:szCs w:val="16"/>
                <w:lang w:val="en-GB"/>
              </w:rPr>
              <w:t xml:space="preserve">section </w:t>
            </w:r>
            <w:r w:rsidRPr="00B443DC">
              <w:rPr>
                <w:rFonts w:cs="Segoe UI"/>
                <w:i/>
                <w:sz w:val="16"/>
                <w:szCs w:val="16"/>
                <w:lang w:val="en-GB"/>
              </w:rPr>
              <w:t>if no deviation has been identified.</w:t>
            </w:r>
          </w:p>
          <w:p w14:paraId="62CD4055" w14:textId="6612DDA4"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D91CB8" w:rsidRPr="00AC6D5F" w14:paraId="607B6E83" w14:textId="77777777" w:rsidTr="00731587">
        <w:trPr>
          <w:trHeight w:val="397"/>
        </w:trPr>
        <w:tc>
          <w:tcPr>
            <w:tcW w:w="10065" w:type="dxa"/>
            <w:shd w:val="clear" w:color="auto" w:fill="F2F2F2" w:themeFill="background1" w:themeFillShade="F2"/>
            <w:vAlign w:val="center"/>
          </w:tcPr>
          <w:p w14:paraId="1FF04B09" w14:textId="1715A834"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Improvement suggestion</w:t>
            </w:r>
          </w:p>
        </w:tc>
      </w:tr>
      <w:tr w:rsidR="00D91CB8" w:rsidRPr="006D671E" w14:paraId="436039B7" w14:textId="77777777" w:rsidTr="00731587">
        <w:trPr>
          <w:trHeight w:val="159"/>
        </w:trPr>
        <w:tc>
          <w:tcPr>
            <w:tcW w:w="10065" w:type="dxa"/>
            <w:shd w:val="clear" w:color="auto" w:fill="auto"/>
          </w:tcPr>
          <w:p w14:paraId="0C61F6AE" w14:textId="77777777" w:rsidR="00D91CB8" w:rsidRPr="00AC6D5F" w:rsidRDefault="00D91CB8" w:rsidP="00D91CB8">
            <w:pPr>
              <w:pStyle w:val="Liststycke"/>
              <w:spacing w:after="0" w:line="240" w:lineRule="auto"/>
              <w:ind w:left="0"/>
              <w:jc w:val="both"/>
              <w:rPr>
                <w:rFonts w:cs="Segoe UI"/>
                <w:i/>
                <w:sz w:val="16"/>
                <w:szCs w:val="16"/>
                <w:lang w:val="en-GB"/>
              </w:rPr>
            </w:pPr>
          </w:p>
          <w:p w14:paraId="0CCC8C0E" w14:textId="77777777" w:rsidR="00445700" w:rsidRPr="00AC6D5F" w:rsidRDefault="00445700" w:rsidP="00445700">
            <w:pPr>
              <w:pStyle w:val="Liststycke"/>
              <w:spacing w:after="0" w:line="240" w:lineRule="auto"/>
              <w:ind w:left="0"/>
              <w:jc w:val="both"/>
              <w:rPr>
                <w:rFonts w:cs="Segoe UI"/>
                <w:i/>
                <w:sz w:val="16"/>
                <w:szCs w:val="16"/>
                <w:lang w:val="en-GB"/>
              </w:rPr>
            </w:pPr>
            <w:r w:rsidRPr="00445700">
              <w:rPr>
                <w:rFonts w:cs="Segoe UI"/>
                <w:i/>
                <w:sz w:val="16"/>
                <w:szCs w:val="16"/>
                <w:lang w:val="en-GB"/>
              </w:rPr>
              <w:t xml:space="preserve">Specify how the </w:t>
            </w:r>
            <w:r>
              <w:rPr>
                <w:rFonts w:cs="Segoe UI"/>
                <w:i/>
                <w:sz w:val="16"/>
                <w:szCs w:val="16"/>
                <w:lang w:val="en-GB"/>
              </w:rPr>
              <w:t>processes</w:t>
            </w:r>
            <w:r w:rsidRPr="00445700">
              <w:rPr>
                <w:rFonts w:cs="Segoe UI"/>
                <w:i/>
                <w:sz w:val="16"/>
                <w:szCs w:val="16"/>
                <w:lang w:val="en-GB"/>
              </w:rPr>
              <w:t xml:space="preserve"> can be improved. Please refer to the </w:t>
            </w:r>
            <w:r>
              <w:rPr>
                <w:rFonts w:cs="Segoe UI"/>
                <w:i/>
                <w:sz w:val="16"/>
                <w:szCs w:val="16"/>
                <w:lang w:val="en-GB"/>
              </w:rPr>
              <w:t xml:space="preserve">National Agency for Public Procurement’s guidance </w:t>
            </w:r>
            <w:r w:rsidRPr="00445700">
              <w:rPr>
                <w:rFonts w:cs="Segoe UI"/>
                <w:i/>
                <w:sz w:val="16"/>
                <w:szCs w:val="16"/>
                <w:lang w:val="en-GB"/>
              </w:rPr>
              <w:t xml:space="preserve">for </w:t>
            </w:r>
            <w:r>
              <w:rPr>
                <w:rFonts w:cs="Segoe UI"/>
                <w:i/>
                <w:sz w:val="16"/>
                <w:szCs w:val="16"/>
                <w:lang w:val="en-GB"/>
              </w:rPr>
              <w:t>sustainability due diligence</w:t>
            </w:r>
            <w:r w:rsidRPr="00445700">
              <w:rPr>
                <w:rFonts w:cs="Segoe UI"/>
                <w:i/>
                <w:sz w:val="16"/>
                <w:szCs w:val="16"/>
                <w:lang w:val="en-GB"/>
              </w:rPr>
              <w:t xml:space="preserve">. Copy the improvement </w:t>
            </w:r>
            <w:r>
              <w:rPr>
                <w:rFonts w:cs="Segoe UI"/>
                <w:i/>
                <w:sz w:val="16"/>
                <w:szCs w:val="16"/>
                <w:lang w:val="en-GB"/>
              </w:rPr>
              <w:t xml:space="preserve">suggestion </w:t>
            </w:r>
            <w:r w:rsidRPr="00445700">
              <w:rPr>
                <w:rFonts w:cs="Segoe UI"/>
                <w:i/>
                <w:sz w:val="16"/>
                <w:szCs w:val="16"/>
                <w:lang w:val="en-GB"/>
              </w:rPr>
              <w:t xml:space="preserve">to the </w:t>
            </w:r>
            <w:r>
              <w:rPr>
                <w:rFonts w:cs="Segoe UI"/>
                <w:i/>
                <w:sz w:val="16"/>
                <w:szCs w:val="16"/>
                <w:lang w:val="en-GB"/>
              </w:rPr>
              <w:t xml:space="preserve">corrective </w:t>
            </w:r>
            <w:r w:rsidRPr="00445700">
              <w:rPr>
                <w:rFonts w:cs="Segoe UI"/>
                <w:i/>
                <w:sz w:val="16"/>
                <w:szCs w:val="16"/>
                <w:lang w:val="en-GB"/>
              </w:rPr>
              <w:t xml:space="preserve">action plan. Delete the </w:t>
            </w:r>
            <w:r>
              <w:rPr>
                <w:rFonts w:cs="Segoe UI"/>
                <w:i/>
                <w:sz w:val="16"/>
                <w:szCs w:val="16"/>
                <w:lang w:val="en-GB"/>
              </w:rPr>
              <w:t xml:space="preserve">section </w:t>
            </w:r>
            <w:r w:rsidRPr="00445700">
              <w:rPr>
                <w:rFonts w:cs="Segoe UI"/>
                <w:i/>
                <w:sz w:val="16"/>
                <w:szCs w:val="16"/>
                <w:lang w:val="en-GB"/>
              </w:rPr>
              <w:t xml:space="preserve">if no improvement suggestion has been </w:t>
            </w:r>
            <w:r>
              <w:rPr>
                <w:rFonts w:cs="Segoe UI"/>
                <w:i/>
                <w:sz w:val="16"/>
                <w:szCs w:val="16"/>
                <w:lang w:val="en-GB"/>
              </w:rPr>
              <w:t>identified</w:t>
            </w:r>
            <w:r w:rsidRPr="00445700">
              <w:rPr>
                <w:rFonts w:cs="Segoe UI"/>
                <w:i/>
                <w:sz w:val="16"/>
                <w:szCs w:val="16"/>
                <w:lang w:val="en-GB"/>
              </w:rPr>
              <w:t>.</w:t>
            </w:r>
          </w:p>
          <w:p w14:paraId="68814C7D" w14:textId="510F0FC1"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6C8C35C4" w14:textId="77777777" w:rsidTr="00731587">
        <w:trPr>
          <w:trHeight w:val="397"/>
        </w:trPr>
        <w:tc>
          <w:tcPr>
            <w:tcW w:w="10065" w:type="dxa"/>
            <w:shd w:val="clear" w:color="auto" w:fill="F2F2F2" w:themeFill="background1" w:themeFillShade="F2"/>
            <w:vAlign w:val="center"/>
          </w:tcPr>
          <w:p w14:paraId="5D93074E" w14:textId="592921F5" w:rsidR="00834677" w:rsidRPr="00AC6D5F" w:rsidRDefault="00445700" w:rsidP="00731587">
            <w:pPr>
              <w:pStyle w:val="Liststycke"/>
              <w:spacing w:after="0" w:line="240" w:lineRule="auto"/>
              <w:ind w:left="0"/>
              <w:jc w:val="both"/>
              <w:rPr>
                <w:rFonts w:cs="Segoe UI"/>
                <w:b/>
                <w:sz w:val="16"/>
                <w:szCs w:val="16"/>
                <w:lang w:val="en-GB"/>
              </w:rPr>
            </w:pPr>
            <w:r>
              <w:rPr>
                <w:rFonts w:cs="Segoe UI"/>
                <w:b/>
                <w:sz w:val="16"/>
                <w:szCs w:val="16"/>
                <w:lang w:val="en-GB"/>
              </w:rPr>
              <w:t>Reviewed documents</w:t>
            </w:r>
          </w:p>
        </w:tc>
      </w:tr>
      <w:tr w:rsidR="00834677" w:rsidRPr="006D671E" w14:paraId="40EB12D7" w14:textId="77777777" w:rsidTr="00731587">
        <w:trPr>
          <w:trHeight w:val="159"/>
        </w:trPr>
        <w:tc>
          <w:tcPr>
            <w:tcW w:w="10065" w:type="dxa"/>
            <w:shd w:val="clear" w:color="auto" w:fill="auto"/>
          </w:tcPr>
          <w:p w14:paraId="59F798C3" w14:textId="77777777" w:rsidR="00834677" w:rsidRPr="00AC6D5F" w:rsidRDefault="00834677" w:rsidP="00731587">
            <w:pPr>
              <w:pStyle w:val="Liststycke"/>
              <w:spacing w:after="0" w:line="240" w:lineRule="auto"/>
              <w:ind w:left="0"/>
              <w:jc w:val="both"/>
              <w:rPr>
                <w:rFonts w:cs="Segoe UI"/>
                <w:i/>
                <w:sz w:val="16"/>
                <w:szCs w:val="16"/>
                <w:lang w:val="en-GB"/>
              </w:rPr>
            </w:pPr>
          </w:p>
          <w:p w14:paraId="39E29E42" w14:textId="77777777" w:rsidR="00834677"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Briefly state which documents (</w:t>
            </w:r>
            <w:r w:rsidRPr="00445700">
              <w:rPr>
                <w:rFonts w:cs="Segoe UI"/>
                <w:b/>
                <w:bCs/>
                <w:i/>
                <w:sz w:val="16"/>
                <w:szCs w:val="16"/>
                <w:lang w:val="en-GB"/>
              </w:rPr>
              <w:t>numbers and names</w:t>
            </w:r>
            <w:r w:rsidRPr="00445700">
              <w:rPr>
                <w:rFonts w:cs="Segoe UI"/>
                <w:i/>
                <w:sz w:val="16"/>
                <w:szCs w:val="16"/>
                <w:lang w:val="en-GB"/>
              </w:rPr>
              <w:t xml:space="preserve"> from the document review table) </w:t>
            </w:r>
            <w:r>
              <w:rPr>
                <w:rFonts w:cs="Segoe UI"/>
                <w:i/>
                <w:sz w:val="16"/>
                <w:szCs w:val="16"/>
                <w:lang w:val="en-GB"/>
              </w:rPr>
              <w:t xml:space="preserve">that </w:t>
            </w:r>
            <w:r w:rsidRPr="00445700">
              <w:rPr>
                <w:rFonts w:cs="Segoe UI"/>
                <w:i/>
                <w:sz w:val="16"/>
                <w:szCs w:val="16"/>
                <w:lang w:val="en-GB"/>
              </w:rPr>
              <w:t>have been reviewed.</w:t>
            </w:r>
          </w:p>
          <w:p w14:paraId="103AF58E" w14:textId="6869B21B" w:rsidR="00445700" w:rsidRPr="00AC6D5F" w:rsidRDefault="00445700" w:rsidP="00731587">
            <w:pPr>
              <w:pStyle w:val="Liststycke"/>
              <w:spacing w:after="0" w:line="240" w:lineRule="auto"/>
              <w:ind w:left="0"/>
              <w:jc w:val="both"/>
              <w:rPr>
                <w:rFonts w:cs="Segoe UI"/>
                <w:i/>
                <w:sz w:val="16"/>
                <w:szCs w:val="16"/>
                <w:lang w:val="en-GB"/>
              </w:rPr>
            </w:pPr>
          </w:p>
        </w:tc>
      </w:tr>
    </w:tbl>
    <w:p w14:paraId="153E9C2C" w14:textId="77777777" w:rsidR="00834677" w:rsidRPr="00AC6D5F" w:rsidRDefault="00834677" w:rsidP="00834677">
      <w:pPr>
        <w:spacing w:after="0" w:line="240" w:lineRule="auto"/>
        <w:rPr>
          <w:sz w:val="16"/>
          <w:szCs w:val="16"/>
          <w:lang w:val="en-GB"/>
        </w:rPr>
      </w:pPr>
    </w:p>
    <w:p w14:paraId="64DE24A4" w14:textId="77777777" w:rsidR="00834677" w:rsidRPr="00AC6D5F" w:rsidRDefault="00834677" w:rsidP="00834677">
      <w:pPr>
        <w:spacing w:after="0" w:line="240" w:lineRule="auto"/>
        <w:rPr>
          <w:sz w:val="16"/>
          <w:szCs w:val="16"/>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AC6D5F" w14:paraId="2464E793" w14:textId="77777777" w:rsidTr="00731587">
        <w:trPr>
          <w:trHeight w:val="427"/>
        </w:trPr>
        <w:tc>
          <w:tcPr>
            <w:tcW w:w="592" w:type="dxa"/>
            <w:shd w:val="clear" w:color="auto" w:fill="DBE8C6"/>
            <w:vAlign w:val="center"/>
          </w:tcPr>
          <w:p w14:paraId="393086BD" w14:textId="3C0B292A" w:rsidR="00834677" w:rsidRPr="00AC6D5F" w:rsidRDefault="00020827" w:rsidP="00731587">
            <w:pPr>
              <w:keepNext/>
              <w:keepLines/>
              <w:spacing w:after="0" w:line="240" w:lineRule="auto"/>
              <w:jc w:val="both"/>
              <w:outlineLvl w:val="1"/>
              <w:rPr>
                <w:rFonts w:eastAsia="MS Gothic" w:cs="Segoe UI"/>
                <w:b/>
                <w:bCs/>
                <w:sz w:val="16"/>
                <w:szCs w:val="16"/>
                <w:lang w:val="en-GB"/>
              </w:rPr>
            </w:pPr>
            <w:r w:rsidRPr="00AC6D5F">
              <w:rPr>
                <w:rFonts w:eastAsia="MS Gothic" w:cs="Segoe UI"/>
                <w:b/>
                <w:bCs/>
                <w:sz w:val="16"/>
                <w:szCs w:val="16"/>
                <w:lang w:val="en-GB"/>
              </w:rPr>
              <w:t>NO.</w:t>
            </w:r>
          </w:p>
        </w:tc>
        <w:tc>
          <w:tcPr>
            <w:tcW w:w="5557" w:type="dxa"/>
            <w:shd w:val="clear" w:color="auto" w:fill="DBE8C6"/>
            <w:vAlign w:val="center"/>
          </w:tcPr>
          <w:p w14:paraId="15ADCE5D" w14:textId="291250D7" w:rsidR="00834677" w:rsidRPr="00AC6D5F" w:rsidRDefault="00020827" w:rsidP="00731587">
            <w:pPr>
              <w:keepNext/>
              <w:keepLines/>
              <w:spacing w:after="0" w:line="240" w:lineRule="auto"/>
              <w:outlineLvl w:val="1"/>
              <w:rPr>
                <w:rFonts w:eastAsia="MS Gothic" w:cs="Segoe UI"/>
                <w:b/>
                <w:bCs/>
                <w:sz w:val="16"/>
                <w:szCs w:val="16"/>
                <w:lang w:val="en-GB"/>
              </w:rPr>
            </w:pPr>
            <w:r w:rsidRPr="00AC6D5F">
              <w:rPr>
                <w:rFonts w:eastAsia="MS Gothic" w:cs="Segoe UI"/>
                <w:b/>
                <w:bCs/>
                <w:sz w:val="16"/>
                <w:szCs w:val="16"/>
                <w:lang w:val="en-GB"/>
              </w:rPr>
              <w:t>PROCESS REQUIREMENT</w:t>
            </w:r>
          </w:p>
        </w:tc>
        <w:tc>
          <w:tcPr>
            <w:tcW w:w="1305" w:type="dxa"/>
            <w:shd w:val="clear" w:color="auto" w:fill="92D050"/>
            <w:vAlign w:val="center"/>
          </w:tcPr>
          <w:p w14:paraId="47D2871F" w14:textId="27E5759D" w:rsidR="00834677" w:rsidRPr="00AC6D5F" w:rsidRDefault="00020827"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According to requirement</w:t>
            </w:r>
          </w:p>
        </w:tc>
        <w:tc>
          <w:tcPr>
            <w:tcW w:w="1305" w:type="dxa"/>
            <w:shd w:val="clear" w:color="auto" w:fill="FFFF00"/>
            <w:vAlign w:val="center"/>
          </w:tcPr>
          <w:p w14:paraId="72969915" w14:textId="4FF73BFA" w:rsidR="00834677" w:rsidRPr="00AC6D5F" w:rsidRDefault="00994F1D"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Deviation</w:t>
            </w:r>
          </w:p>
        </w:tc>
        <w:tc>
          <w:tcPr>
            <w:tcW w:w="1306" w:type="dxa"/>
            <w:shd w:val="clear" w:color="auto" w:fill="7030A0"/>
            <w:vAlign w:val="center"/>
          </w:tcPr>
          <w:p w14:paraId="167BBF41" w14:textId="5FAB62D5" w:rsidR="00834677" w:rsidRPr="00AC6D5F" w:rsidRDefault="00994F1D" w:rsidP="00731587">
            <w:pPr>
              <w:keepNext/>
              <w:keepLines/>
              <w:spacing w:after="0" w:line="240" w:lineRule="auto"/>
              <w:jc w:val="center"/>
              <w:outlineLvl w:val="1"/>
              <w:rPr>
                <w:rFonts w:eastAsia="MS Gothic" w:cs="Segoe UI"/>
                <w:b/>
                <w:bCs/>
                <w:color w:val="FFFFFF" w:themeColor="background1"/>
                <w:sz w:val="16"/>
                <w:szCs w:val="16"/>
                <w:lang w:val="en-GB"/>
              </w:rPr>
            </w:pPr>
            <w:r w:rsidRPr="00AC6D5F">
              <w:rPr>
                <w:rFonts w:eastAsia="MS Gothic" w:cs="Segoe UI"/>
                <w:b/>
                <w:bCs/>
                <w:color w:val="FFFFFF" w:themeColor="background1"/>
                <w:sz w:val="16"/>
                <w:szCs w:val="16"/>
                <w:lang w:val="en-GB"/>
              </w:rPr>
              <w:t>Improvement suggestion</w:t>
            </w:r>
          </w:p>
        </w:tc>
      </w:tr>
      <w:tr w:rsidR="00834677" w:rsidRPr="00AC6D5F" w14:paraId="2B0496A7" w14:textId="77777777" w:rsidTr="00731587">
        <w:trPr>
          <w:trHeight w:val="402"/>
        </w:trPr>
        <w:tc>
          <w:tcPr>
            <w:tcW w:w="592" w:type="dxa"/>
            <w:shd w:val="clear" w:color="auto" w:fill="D9D9D9" w:themeFill="background1" w:themeFillShade="D9"/>
            <w:vAlign w:val="center"/>
          </w:tcPr>
          <w:p w14:paraId="4E14A667" w14:textId="00C5F259" w:rsidR="00834677" w:rsidRPr="00AC6D5F" w:rsidRDefault="00834677" w:rsidP="00731587">
            <w:pPr>
              <w:spacing w:after="0" w:line="240" w:lineRule="auto"/>
              <w:rPr>
                <w:rFonts w:cstheme="minorHAnsi"/>
                <w:b/>
                <w:sz w:val="16"/>
                <w:szCs w:val="16"/>
                <w:lang w:val="en-GB"/>
              </w:rPr>
            </w:pPr>
            <w:r w:rsidRPr="00AC6D5F">
              <w:rPr>
                <w:rFonts w:cstheme="minorHAnsi"/>
                <w:b/>
                <w:sz w:val="16"/>
                <w:szCs w:val="16"/>
                <w:lang w:val="en-GB"/>
              </w:rPr>
              <w:t>3.</w:t>
            </w:r>
          </w:p>
        </w:tc>
        <w:tc>
          <w:tcPr>
            <w:tcW w:w="5557" w:type="dxa"/>
            <w:shd w:val="clear" w:color="auto" w:fill="D9D9D9" w:themeFill="background1" w:themeFillShade="D9"/>
            <w:vAlign w:val="center"/>
          </w:tcPr>
          <w:p w14:paraId="09409982" w14:textId="5969C271" w:rsidR="00834677" w:rsidRPr="00AC6D5F" w:rsidRDefault="00994F1D" w:rsidP="00731587">
            <w:pPr>
              <w:spacing w:after="0" w:line="240" w:lineRule="auto"/>
              <w:rPr>
                <w:rFonts w:cs="Segoe UI"/>
                <w:b/>
                <w:sz w:val="16"/>
                <w:szCs w:val="16"/>
                <w:lang w:val="en-GB"/>
              </w:rPr>
            </w:pPr>
            <w:r w:rsidRPr="00AC6D5F">
              <w:rPr>
                <w:rFonts w:cs="Calibri"/>
                <w:b/>
                <w:color w:val="000000"/>
                <w:sz w:val="16"/>
                <w:szCs w:val="16"/>
                <w:lang w:val="en-GB"/>
              </w:rPr>
              <w:t>PREVENT AND MITIGATE ADVERSE IMPACTS SUPPLIER CAUSES OR CONTRIBUTES TO</w:t>
            </w:r>
          </w:p>
        </w:tc>
        <w:sdt>
          <w:sdtPr>
            <w:rPr>
              <w:rFonts w:cs="Segoe UI"/>
              <w:b/>
              <w:sz w:val="22"/>
              <w:szCs w:val="16"/>
              <w:lang w:val="en-GB"/>
            </w:rPr>
            <w:id w:val="-928737011"/>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0E4DCCC6"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684127037"/>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59B5726A"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663854712"/>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20F325F9"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tr>
      <w:tr w:rsidR="00834677" w:rsidRPr="006D671E" w14:paraId="27BFF254" w14:textId="77777777" w:rsidTr="00731587">
        <w:trPr>
          <w:trHeight w:val="402"/>
        </w:trPr>
        <w:tc>
          <w:tcPr>
            <w:tcW w:w="10065" w:type="dxa"/>
            <w:gridSpan w:val="5"/>
            <w:shd w:val="clear" w:color="auto" w:fill="D9D9D9" w:themeFill="background1" w:themeFillShade="D9"/>
            <w:vAlign w:val="center"/>
          </w:tcPr>
          <w:p w14:paraId="33BFBA29" w14:textId="0B02C33F" w:rsidR="00CD7BD8" w:rsidRPr="00AC6D5F" w:rsidRDefault="00CD7BD8" w:rsidP="00CD7BD8">
            <w:pPr>
              <w:spacing w:after="0" w:line="240" w:lineRule="auto"/>
              <w:rPr>
                <w:rFonts w:cstheme="minorHAnsi"/>
                <w:sz w:val="16"/>
                <w:szCs w:val="16"/>
                <w:lang w:val="en-GB"/>
              </w:rPr>
            </w:pPr>
            <w:r w:rsidRPr="00AC6D5F">
              <w:rPr>
                <w:rFonts w:cstheme="minorHAnsi"/>
                <w:sz w:val="16"/>
                <w:szCs w:val="16"/>
                <w:lang w:val="en-GB"/>
              </w:rPr>
              <w:t>2.3 Supplier shall prevent and mitigate actual and potential adverse impacts that Supplier causes</w:t>
            </w:r>
            <w:r w:rsidRPr="00AC6D5F">
              <w:rPr>
                <w:rStyle w:val="Fotnotsreferens"/>
                <w:rFonts w:cstheme="minorHAnsi"/>
                <w:sz w:val="16"/>
                <w:szCs w:val="16"/>
                <w:lang w:val="en-GB"/>
              </w:rPr>
              <w:footnoteReference w:id="2"/>
            </w:r>
            <w:r w:rsidRPr="00AC6D5F">
              <w:rPr>
                <w:rFonts w:cstheme="minorHAnsi"/>
                <w:sz w:val="16"/>
                <w:szCs w:val="16"/>
                <w:lang w:val="en-GB"/>
              </w:rPr>
              <w:t xml:space="preserve"> or contributes to</w:t>
            </w:r>
            <w:r w:rsidRPr="00AC6D5F">
              <w:rPr>
                <w:rStyle w:val="Fotnotsreferens"/>
                <w:rFonts w:cstheme="minorHAnsi"/>
                <w:sz w:val="16"/>
                <w:szCs w:val="16"/>
                <w:lang w:val="en-GB"/>
              </w:rPr>
              <w:footnoteReference w:id="3"/>
            </w:r>
            <w:r w:rsidRPr="00AC6D5F">
              <w:rPr>
                <w:rFonts w:cstheme="minorHAnsi"/>
                <w:sz w:val="16"/>
                <w:szCs w:val="16"/>
                <w:lang w:val="en-GB"/>
              </w:rPr>
              <w:t>, by:</w:t>
            </w:r>
          </w:p>
          <w:p w14:paraId="5D5582A5" w14:textId="77777777" w:rsidR="00CD7BD8" w:rsidRPr="00AC6D5F" w:rsidRDefault="00CD7BD8" w:rsidP="00CD7BD8">
            <w:pPr>
              <w:pStyle w:val="Liststycke"/>
              <w:numPr>
                <w:ilvl w:val="0"/>
                <w:numId w:val="12"/>
              </w:numPr>
              <w:spacing w:after="0" w:line="240" w:lineRule="auto"/>
              <w:rPr>
                <w:rFonts w:cstheme="minorHAnsi"/>
                <w:sz w:val="16"/>
                <w:szCs w:val="16"/>
                <w:lang w:val="en-GB"/>
              </w:rPr>
            </w:pPr>
            <w:r w:rsidRPr="00AC6D5F">
              <w:rPr>
                <w:rFonts w:cstheme="minorHAnsi"/>
                <w:sz w:val="16"/>
                <w:szCs w:val="16"/>
                <w:lang w:val="en-GB"/>
              </w:rPr>
              <w:t xml:space="preserve">ceasing activities that cause or contribute to adverse impact in its own operations or in the supply chains of significant </w:t>
            </w:r>
            <w:proofErr w:type="gramStart"/>
            <w:r w:rsidRPr="00AC6D5F">
              <w:rPr>
                <w:rFonts w:cstheme="minorHAnsi"/>
                <w:sz w:val="16"/>
                <w:szCs w:val="16"/>
                <w:lang w:val="en-GB"/>
              </w:rPr>
              <w:t>suppliers;</w:t>
            </w:r>
            <w:proofErr w:type="gramEnd"/>
          </w:p>
          <w:p w14:paraId="3481E648" w14:textId="77777777" w:rsidR="00CD7BD8" w:rsidRPr="00AC6D5F" w:rsidRDefault="00CD7BD8" w:rsidP="00CD7BD8">
            <w:pPr>
              <w:pStyle w:val="Liststycke"/>
              <w:numPr>
                <w:ilvl w:val="0"/>
                <w:numId w:val="12"/>
              </w:numPr>
              <w:spacing w:after="0" w:line="240" w:lineRule="auto"/>
              <w:rPr>
                <w:rFonts w:cstheme="minorHAnsi"/>
                <w:sz w:val="16"/>
                <w:szCs w:val="16"/>
                <w:lang w:val="en-GB"/>
              </w:rPr>
            </w:pPr>
            <w:r w:rsidRPr="00AC6D5F">
              <w:rPr>
                <w:rFonts w:cstheme="minorHAnsi"/>
                <w:sz w:val="16"/>
                <w:szCs w:val="16"/>
                <w:lang w:val="en-GB"/>
              </w:rPr>
              <w:t xml:space="preserve">establishing corrective action plans in consultation with affected rights-holders or their representatives, with a particular focus on the most significant risks identified, in order to prevent and mitigate future adverse </w:t>
            </w:r>
            <w:proofErr w:type="gramStart"/>
            <w:r w:rsidRPr="00AC6D5F">
              <w:rPr>
                <w:rFonts w:cstheme="minorHAnsi"/>
                <w:sz w:val="16"/>
                <w:szCs w:val="16"/>
                <w:lang w:val="en-GB"/>
              </w:rPr>
              <w:t>impacts;</w:t>
            </w:r>
            <w:proofErr w:type="gramEnd"/>
          </w:p>
          <w:p w14:paraId="766C3909" w14:textId="77777777" w:rsidR="00CD7BD8" w:rsidRPr="00AC6D5F" w:rsidRDefault="00CD7BD8" w:rsidP="00CD7BD8">
            <w:pPr>
              <w:pStyle w:val="Liststycke"/>
              <w:numPr>
                <w:ilvl w:val="0"/>
                <w:numId w:val="12"/>
              </w:numPr>
              <w:spacing w:after="0" w:line="240" w:lineRule="auto"/>
              <w:rPr>
                <w:rFonts w:cstheme="minorHAnsi"/>
                <w:sz w:val="16"/>
                <w:szCs w:val="16"/>
                <w:lang w:val="en-GB"/>
              </w:rPr>
            </w:pPr>
            <w:r w:rsidRPr="00AC6D5F">
              <w:rPr>
                <w:rFonts w:cstheme="minorHAnsi"/>
                <w:sz w:val="16"/>
                <w:szCs w:val="16"/>
                <w:lang w:val="en-GB"/>
              </w:rPr>
              <w:lastRenderedPageBreak/>
              <w:t>[establishing a mitigation plan to limit global warming in alignment with the 1.5°C target</w:t>
            </w:r>
            <w:proofErr w:type="gramStart"/>
            <w:r w:rsidRPr="00AC6D5F">
              <w:rPr>
                <w:rFonts w:cstheme="minorHAnsi"/>
                <w:sz w:val="16"/>
                <w:szCs w:val="16"/>
                <w:lang w:val="en-GB"/>
              </w:rPr>
              <w:t>];</w:t>
            </w:r>
            <w:proofErr w:type="gramEnd"/>
          </w:p>
          <w:p w14:paraId="6A144C4C" w14:textId="611DD73E" w:rsidR="00834677" w:rsidRPr="00AC6D5F" w:rsidRDefault="00CD7BD8" w:rsidP="00CD7BD8">
            <w:pPr>
              <w:pStyle w:val="Liststycke"/>
              <w:numPr>
                <w:ilvl w:val="0"/>
                <w:numId w:val="12"/>
              </w:numPr>
              <w:spacing w:after="0" w:line="240" w:lineRule="auto"/>
              <w:rPr>
                <w:rFonts w:cstheme="minorHAnsi"/>
                <w:sz w:val="16"/>
                <w:szCs w:val="16"/>
                <w:lang w:val="en-GB"/>
              </w:rPr>
            </w:pPr>
            <w:r w:rsidRPr="00AC6D5F">
              <w:rPr>
                <w:rFonts w:cstheme="minorHAnsi"/>
                <w:sz w:val="16"/>
                <w:szCs w:val="16"/>
                <w:lang w:val="en-GB"/>
              </w:rPr>
              <w:t>ensuring that purchasing methods do not make it more difficult for suppliers to comply with the commitments.</w:t>
            </w:r>
          </w:p>
        </w:tc>
      </w:tr>
      <w:tr w:rsidR="00BC073C" w:rsidRPr="006D671E" w14:paraId="29A8FE77" w14:textId="77777777" w:rsidTr="00BC073C">
        <w:trPr>
          <w:trHeight w:val="397"/>
        </w:trPr>
        <w:tc>
          <w:tcPr>
            <w:tcW w:w="10065" w:type="dxa"/>
            <w:gridSpan w:val="5"/>
            <w:shd w:val="clear" w:color="auto" w:fill="FFFFFF" w:themeFill="background1"/>
            <w:vAlign w:val="center"/>
          </w:tcPr>
          <w:p w14:paraId="23B31E95" w14:textId="77777777" w:rsidR="00BC073C" w:rsidRPr="00AC6D5F" w:rsidRDefault="00BC073C" w:rsidP="00731587">
            <w:pPr>
              <w:pStyle w:val="Liststycke"/>
              <w:spacing w:after="0" w:line="240" w:lineRule="auto"/>
              <w:ind w:left="0"/>
              <w:jc w:val="both"/>
              <w:rPr>
                <w:rFonts w:cs="Segoe UI"/>
                <w:b/>
                <w:color w:val="000000" w:themeColor="text1"/>
                <w:sz w:val="16"/>
                <w:szCs w:val="16"/>
                <w:lang w:val="en-GB"/>
              </w:rPr>
            </w:pPr>
          </w:p>
        </w:tc>
      </w:tr>
      <w:tr w:rsidR="00834677" w:rsidRPr="00AC6D5F" w14:paraId="638F562A" w14:textId="77777777" w:rsidTr="00731587">
        <w:trPr>
          <w:trHeight w:val="397"/>
        </w:trPr>
        <w:tc>
          <w:tcPr>
            <w:tcW w:w="10065" w:type="dxa"/>
            <w:gridSpan w:val="5"/>
            <w:shd w:val="clear" w:color="auto" w:fill="F2F2F2"/>
            <w:vAlign w:val="center"/>
          </w:tcPr>
          <w:p w14:paraId="2E1E82DE" w14:textId="667CEE28" w:rsidR="00834677" w:rsidRPr="00AC6D5F" w:rsidRDefault="00AC6D5F" w:rsidP="00731587">
            <w:pPr>
              <w:pStyle w:val="Liststycke"/>
              <w:spacing w:after="0" w:line="240" w:lineRule="auto"/>
              <w:ind w:left="0"/>
              <w:jc w:val="both"/>
              <w:rPr>
                <w:rFonts w:cs="Segoe UI"/>
                <w:b/>
                <w:color w:val="FFFFFF" w:themeColor="background1"/>
                <w:sz w:val="16"/>
                <w:szCs w:val="16"/>
                <w:lang w:val="en-GB"/>
              </w:rPr>
            </w:pPr>
            <w:r>
              <w:rPr>
                <w:rFonts w:cs="Segoe UI"/>
                <w:b/>
                <w:color w:val="000000" w:themeColor="text1"/>
                <w:sz w:val="16"/>
                <w:szCs w:val="16"/>
                <w:lang w:val="en-GB"/>
              </w:rPr>
              <w:t>Sample check</w:t>
            </w:r>
          </w:p>
        </w:tc>
      </w:tr>
      <w:tr w:rsidR="00834677" w:rsidRPr="00AC6D5F" w14:paraId="4D9BC362" w14:textId="77777777" w:rsidTr="00731587">
        <w:trPr>
          <w:trHeight w:val="397"/>
        </w:trPr>
        <w:tc>
          <w:tcPr>
            <w:tcW w:w="10065" w:type="dxa"/>
            <w:gridSpan w:val="5"/>
            <w:shd w:val="clear" w:color="auto" w:fill="auto"/>
          </w:tcPr>
          <w:p w14:paraId="0CE96918" w14:textId="77777777" w:rsidR="00834677" w:rsidRPr="00AC6D5F" w:rsidRDefault="00834677" w:rsidP="00731587">
            <w:pPr>
              <w:pStyle w:val="Liststycke"/>
              <w:spacing w:after="0" w:line="240" w:lineRule="auto"/>
              <w:ind w:left="0"/>
              <w:jc w:val="both"/>
              <w:rPr>
                <w:rFonts w:cs="Segoe UI"/>
                <w:i/>
                <w:sz w:val="16"/>
                <w:szCs w:val="16"/>
                <w:lang w:val="en-GB"/>
              </w:rPr>
            </w:pPr>
          </w:p>
          <w:p w14:paraId="3A6C4019" w14:textId="77777777" w:rsidR="006802BB" w:rsidRPr="006802BB" w:rsidRDefault="006802BB" w:rsidP="006802BB">
            <w:pPr>
              <w:pStyle w:val="Liststycke"/>
              <w:spacing w:after="0" w:line="240" w:lineRule="auto"/>
              <w:ind w:left="0"/>
              <w:jc w:val="both"/>
              <w:rPr>
                <w:rFonts w:cs="Segoe UI"/>
                <w:i/>
                <w:sz w:val="16"/>
                <w:szCs w:val="16"/>
                <w:lang w:val="en-GB"/>
              </w:rPr>
            </w:pPr>
            <w:r w:rsidRPr="006802BB">
              <w:rPr>
                <w:rFonts w:cs="Segoe UI"/>
                <w:i/>
                <w:sz w:val="16"/>
                <w:szCs w:val="16"/>
                <w:lang w:val="en-GB"/>
              </w:rPr>
              <w:t xml:space="preserve">Briefly state how </w:t>
            </w:r>
            <w:r>
              <w:rPr>
                <w:rFonts w:cs="Segoe UI"/>
                <w:i/>
                <w:sz w:val="16"/>
                <w:szCs w:val="16"/>
                <w:lang w:val="en-GB"/>
              </w:rPr>
              <w:t>S</w:t>
            </w:r>
            <w:r w:rsidRPr="006802BB">
              <w:rPr>
                <w:rFonts w:cs="Segoe UI"/>
                <w:i/>
                <w:sz w:val="16"/>
                <w:szCs w:val="16"/>
                <w:lang w:val="en-GB"/>
              </w:rPr>
              <w:t xml:space="preserve">upplier has applied the requirement in its operations based on the </w:t>
            </w:r>
            <w:r>
              <w:rPr>
                <w:rFonts w:cs="Segoe UI"/>
                <w:i/>
                <w:sz w:val="16"/>
                <w:szCs w:val="16"/>
                <w:lang w:val="en-GB"/>
              </w:rPr>
              <w:t xml:space="preserve">sample </w:t>
            </w:r>
            <w:r w:rsidRPr="006802BB">
              <w:rPr>
                <w:rFonts w:cs="Segoe UI"/>
                <w:i/>
                <w:sz w:val="16"/>
                <w:szCs w:val="16"/>
                <w:lang w:val="en-GB"/>
              </w:rPr>
              <w:t xml:space="preserve">products. Use the </w:t>
            </w:r>
            <w:r w:rsidRPr="006802BB">
              <w:rPr>
                <w:rFonts w:cs="Segoe UI"/>
                <w:b/>
                <w:bCs/>
                <w:i/>
                <w:sz w:val="16"/>
                <w:szCs w:val="16"/>
                <w:lang w:val="en-GB"/>
              </w:rPr>
              <w:t>letter codes</w:t>
            </w:r>
            <w:r w:rsidRPr="006802BB">
              <w:rPr>
                <w:rFonts w:cs="Segoe UI"/>
                <w:i/>
                <w:sz w:val="16"/>
                <w:szCs w:val="16"/>
                <w:lang w:val="en-GB"/>
              </w:rPr>
              <w:t xml:space="preserve"> in the sample table above.</w:t>
            </w:r>
          </w:p>
          <w:p w14:paraId="29E4E7C2"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786C618D" w14:textId="77777777" w:rsidTr="00731587">
        <w:trPr>
          <w:trHeight w:val="397"/>
        </w:trPr>
        <w:tc>
          <w:tcPr>
            <w:tcW w:w="10065" w:type="dxa"/>
            <w:gridSpan w:val="5"/>
            <w:shd w:val="clear" w:color="auto" w:fill="F2F2F2" w:themeFill="background1" w:themeFillShade="F2"/>
            <w:vAlign w:val="center"/>
          </w:tcPr>
          <w:p w14:paraId="6BA3727F" w14:textId="1A10B42C"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Processes</w:t>
            </w:r>
          </w:p>
        </w:tc>
      </w:tr>
      <w:tr w:rsidR="00834677" w:rsidRPr="006D671E" w14:paraId="5617D01C" w14:textId="77777777" w:rsidTr="00731587">
        <w:trPr>
          <w:trHeight w:val="159"/>
        </w:trPr>
        <w:tc>
          <w:tcPr>
            <w:tcW w:w="10065" w:type="dxa"/>
            <w:gridSpan w:val="5"/>
            <w:shd w:val="clear" w:color="auto" w:fill="auto"/>
          </w:tcPr>
          <w:p w14:paraId="70E76252" w14:textId="77777777" w:rsidR="00834677" w:rsidRPr="00AC6D5F" w:rsidRDefault="00834677" w:rsidP="00731587">
            <w:pPr>
              <w:pStyle w:val="Liststycke"/>
              <w:spacing w:after="0" w:line="240" w:lineRule="auto"/>
              <w:ind w:left="0"/>
              <w:jc w:val="both"/>
              <w:rPr>
                <w:rFonts w:cs="Segoe UI"/>
                <w:i/>
                <w:sz w:val="16"/>
                <w:szCs w:val="16"/>
                <w:lang w:val="en-GB"/>
              </w:rPr>
            </w:pPr>
          </w:p>
          <w:p w14:paraId="3D604F45" w14:textId="612337B0" w:rsidR="00AC6D5F" w:rsidRPr="00AC6D5F" w:rsidRDefault="00AC6D5F" w:rsidP="00AC6D5F">
            <w:pPr>
              <w:spacing w:after="0" w:line="240" w:lineRule="auto"/>
              <w:jc w:val="both"/>
              <w:rPr>
                <w:rFonts w:cs="Segoe UI"/>
                <w:b/>
                <w:bCs/>
                <w:i/>
                <w:sz w:val="16"/>
                <w:szCs w:val="16"/>
                <w:lang w:val="en-GB"/>
              </w:rPr>
            </w:pPr>
            <w:r w:rsidRPr="00AC6D5F">
              <w:rPr>
                <w:rFonts w:cs="Segoe UI"/>
                <w:b/>
                <w:bCs/>
                <w:i/>
                <w:sz w:val="16"/>
                <w:szCs w:val="16"/>
                <w:lang w:val="en-GB"/>
              </w:rPr>
              <w:t xml:space="preserve">Own </w:t>
            </w:r>
            <w:r>
              <w:rPr>
                <w:rFonts w:cs="Segoe UI"/>
                <w:b/>
                <w:bCs/>
                <w:i/>
                <w:sz w:val="16"/>
                <w:szCs w:val="16"/>
                <w:lang w:val="en-GB"/>
              </w:rPr>
              <w:t>operations and supply chain</w:t>
            </w:r>
          </w:p>
          <w:p w14:paraId="32CDD0B1" w14:textId="77777777" w:rsidR="00AC6D5F" w:rsidRPr="00AC6D5F" w:rsidRDefault="00AC6D5F" w:rsidP="00AC6D5F">
            <w:pPr>
              <w:spacing w:after="0" w:line="240" w:lineRule="auto"/>
              <w:jc w:val="both"/>
              <w:rPr>
                <w:rFonts w:cs="Segoe UI"/>
                <w:b/>
                <w:bCs/>
                <w:i/>
                <w:sz w:val="16"/>
                <w:szCs w:val="16"/>
                <w:lang w:val="en-GB"/>
              </w:rPr>
            </w:pPr>
          </w:p>
          <w:p w14:paraId="1CCBD518" w14:textId="77777777" w:rsidR="00AC6D5F" w:rsidRPr="00AC6D5F" w:rsidRDefault="00AC6D5F" w:rsidP="00AC6D5F">
            <w:pPr>
              <w:spacing w:after="0" w:line="240" w:lineRule="auto"/>
              <w:jc w:val="both"/>
              <w:rPr>
                <w:rFonts w:cs="Segoe UI"/>
                <w:i/>
                <w:sz w:val="16"/>
                <w:szCs w:val="16"/>
                <w:lang w:val="en-GB"/>
              </w:rPr>
            </w:pPr>
            <w:r w:rsidRPr="00AC6D5F">
              <w:rPr>
                <w:rFonts w:cs="Segoe UI"/>
                <w:i/>
                <w:sz w:val="16"/>
                <w:szCs w:val="16"/>
                <w:lang w:val="en-GB"/>
              </w:rPr>
              <w:t>Briefly state what processes exist to meet the requirement.</w:t>
            </w:r>
          </w:p>
          <w:p w14:paraId="46D78BB7" w14:textId="77777777" w:rsidR="00834677" w:rsidRPr="00AC6D5F" w:rsidRDefault="00834677" w:rsidP="00AC6D5F">
            <w:pPr>
              <w:pStyle w:val="Liststycke"/>
              <w:spacing w:after="0" w:line="240" w:lineRule="auto"/>
              <w:ind w:left="0"/>
              <w:jc w:val="both"/>
              <w:rPr>
                <w:rFonts w:cs="Segoe UI"/>
                <w:i/>
                <w:sz w:val="16"/>
                <w:szCs w:val="16"/>
                <w:lang w:val="en-GB"/>
              </w:rPr>
            </w:pPr>
          </w:p>
        </w:tc>
      </w:tr>
      <w:tr w:rsidR="00834677" w:rsidRPr="00AC6D5F" w14:paraId="54F59483" w14:textId="77777777" w:rsidTr="00731587">
        <w:trPr>
          <w:trHeight w:val="397"/>
        </w:trPr>
        <w:tc>
          <w:tcPr>
            <w:tcW w:w="10065" w:type="dxa"/>
            <w:gridSpan w:val="5"/>
            <w:shd w:val="clear" w:color="auto" w:fill="F2F2F2" w:themeFill="background1" w:themeFillShade="F2"/>
            <w:vAlign w:val="center"/>
          </w:tcPr>
          <w:p w14:paraId="6A9799D6" w14:textId="1AACEEE4"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Audit assessment</w:t>
            </w:r>
          </w:p>
        </w:tc>
      </w:tr>
      <w:tr w:rsidR="00834677" w:rsidRPr="006D671E" w14:paraId="7BC0E35D" w14:textId="77777777" w:rsidTr="00731587">
        <w:trPr>
          <w:trHeight w:val="159"/>
        </w:trPr>
        <w:tc>
          <w:tcPr>
            <w:tcW w:w="10065" w:type="dxa"/>
            <w:gridSpan w:val="5"/>
            <w:shd w:val="clear" w:color="auto" w:fill="auto"/>
          </w:tcPr>
          <w:p w14:paraId="6C4F4366" w14:textId="77777777" w:rsidR="00834677" w:rsidRPr="00AC6D5F" w:rsidRDefault="00834677" w:rsidP="00731587">
            <w:pPr>
              <w:pStyle w:val="Liststycke"/>
              <w:spacing w:after="0" w:line="240" w:lineRule="auto"/>
              <w:ind w:left="0"/>
              <w:jc w:val="both"/>
              <w:rPr>
                <w:rFonts w:cs="Segoe UI"/>
                <w:i/>
                <w:sz w:val="16"/>
                <w:szCs w:val="16"/>
                <w:lang w:val="en-GB"/>
              </w:rPr>
            </w:pPr>
          </w:p>
          <w:p w14:paraId="65908BDA" w14:textId="77777777" w:rsidR="00B443DC" w:rsidRDefault="00B443DC" w:rsidP="00731587">
            <w:pPr>
              <w:pStyle w:val="Liststycke"/>
              <w:spacing w:after="0" w:line="240" w:lineRule="auto"/>
              <w:ind w:left="0"/>
              <w:jc w:val="both"/>
              <w:rPr>
                <w:rFonts w:cs="Segoe UI"/>
                <w:i/>
                <w:sz w:val="16"/>
                <w:szCs w:val="16"/>
                <w:lang w:val="en-GB"/>
              </w:rPr>
            </w:pPr>
            <w:r w:rsidRPr="00B443DC">
              <w:rPr>
                <w:rFonts w:cs="Segoe UI"/>
                <w:i/>
                <w:sz w:val="16"/>
                <w:szCs w:val="16"/>
                <w:lang w:val="en-GB"/>
              </w:rPr>
              <w:t>[</w:t>
            </w:r>
            <w:r>
              <w:rPr>
                <w:rFonts w:cs="Segoe UI"/>
                <w:i/>
                <w:sz w:val="16"/>
                <w:szCs w:val="16"/>
                <w:lang w:val="en-GB"/>
              </w:rPr>
              <w:t>S</w:t>
            </w:r>
            <w:r w:rsidRPr="00B443DC">
              <w:rPr>
                <w:rFonts w:cs="Segoe UI"/>
                <w:i/>
                <w:sz w:val="16"/>
                <w:szCs w:val="16"/>
                <w:lang w:val="en-GB"/>
              </w:rPr>
              <w:t>upplier meets the requirement/</w:t>
            </w:r>
            <w:r>
              <w:rPr>
                <w:rFonts w:cs="Segoe UI"/>
                <w:i/>
                <w:sz w:val="16"/>
                <w:szCs w:val="16"/>
                <w:lang w:val="en-GB"/>
              </w:rPr>
              <w:t xml:space="preserve">Supplier </w:t>
            </w:r>
            <w:r w:rsidRPr="00B443DC">
              <w:rPr>
                <w:rFonts w:cs="Segoe UI"/>
                <w:i/>
                <w:sz w:val="16"/>
                <w:szCs w:val="16"/>
                <w:lang w:val="en-GB"/>
              </w:rPr>
              <w:t>partially meets the requirement/</w:t>
            </w:r>
            <w:r>
              <w:rPr>
                <w:rFonts w:cs="Segoe UI"/>
                <w:i/>
                <w:sz w:val="16"/>
                <w:szCs w:val="16"/>
                <w:lang w:val="en-GB"/>
              </w:rPr>
              <w:t xml:space="preserve">Supplier </w:t>
            </w:r>
            <w:r w:rsidRPr="00B443DC">
              <w:rPr>
                <w:rFonts w:cs="Segoe UI"/>
                <w:i/>
                <w:sz w:val="16"/>
                <w:szCs w:val="16"/>
                <w:lang w:val="en-GB"/>
              </w:rPr>
              <w:t>does not meet the requirement.]</w:t>
            </w:r>
          </w:p>
          <w:p w14:paraId="2F877C86" w14:textId="40F72D45" w:rsidR="00834677" w:rsidRPr="00AC6D5F" w:rsidRDefault="00834677" w:rsidP="00731587">
            <w:pPr>
              <w:pStyle w:val="Liststycke"/>
              <w:spacing w:after="0" w:line="240" w:lineRule="auto"/>
              <w:ind w:left="0"/>
              <w:jc w:val="both"/>
              <w:rPr>
                <w:rFonts w:cs="Segoe UI"/>
                <w:i/>
                <w:sz w:val="16"/>
                <w:szCs w:val="16"/>
                <w:lang w:val="en-GB"/>
              </w:rPr>
            </w:pPr>
            <w:r w:rsidRPr="00AC6D5F">
              <w:rPr>
                <w:rFonts w:cs="Segoe UI"/>
                <w:i/>
                <w:sz w:val="16"/>
                <w:szCs w:val="16"/>
                <w:lang w:val="en-GB"/>
              </w:rPr>
              <w:t xml:space="preserve"> </w:t>
            </w:r>
          </w:p>
        </w:tc>
      </w:tr>
      <w:tr w:rsidR="00D91CB8" w:rsidRPr="00AC6D5F" w14:paraId="608AA028" w14:textId="77777777" w:rsidTr="00731587">
        <w:trPr>
          <w:trHeight w:val="397"/>
        </w:trPr>
        <w:tc>
          <w:tcPr>
            <w:tcW w:w="10065" w:type="dxa"/>
            <w:gridSpan w:val="5"/>
            <w:shd w:val="clear" w:color="auto" w:fill="F2F2F2" w:themeFill="background1" w:themeFillShade="F2"/>
            <w:vAlign w:val="center"/>
          </w:tcPr>
          <w:p w14:paraId="31DF59F3" w14:textId="22F2A0FE"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Deviation</w:t>
            </w:r>
          </w:p>
        </w:tc>
      </w:tr>
      <w:tr w:rsidR="00D91CB8" w:rsidRPr="006D671E" w14:paraId="26E576E1" w14:textId="77777777" w:rsidTr="00731587">
        <w:trPr>
          <w:trHeight w:val="159"/>
        </w:trPr>
        <w:tc>
          <w:tcPr>
            <w:tcW w:w="10065" w:type="dxa"/>
            <w:gridSpan w:val="5"/>
            <w:shd w:val="clear" w:color="auto" w:fill="auto"/>
          </w:tcPr>
          <w:p w14:paraId="005FBAF6" w14:textId="77777777" w:rsidR="00D91CB8" w:rsidRPr="00AC6D5F" w:rsidRDefault="00D91CB8" w:rsidP="00D91CB8">
            <w:pPr>
              <w:pStyle w:val="Liststycke"/>
              <w:spacing w:after="0" w:line="240" w:lineRule="auto"/>
              <w:ind w:left="0"/>
              <w:jc w:val="both"/>
              <w:rPr>
                <w:rFonts w:cs="Segoe UI"/>
                <w:i/>
                <w:sz w:val="16"/>
                <w:szCs w:val="16"/>
                <w:lang w:val="en-GB"/>
              </w:rPr>
            </w:pPr>
          </w:p>
          <w:p w14:paraId="792ABA35" w14:textId="77777777" w:rsidR="00B443DC" w:rsidRPr="00AC6D5F" w:rsidRDefault="00B443DC" w:rsidP="00B443DC">
            <w:pPr>
              <w:pStyle w:val="Liststycke"/>
              <w:spacing w:after="0" w:line="240" w:lineRule="auto"/>
              <w:ind w:left="0"/>
              <w:jc w:val="both"/>
              <w:rPr>
                <w:rFonts w:cs="Segoe UI"/>
                <w:i/>
                <w:sz w:val="16"/>
                <w:szCs w:val="16"/>
                <w:lang w:val="en-GB"/>
              </w:rPr>
            </w:pPr>
            <w:r w:rsidRPr="00B443DC">
              <w:rPr>
                <w:rFonts w:cs="Segoe UI"/>
                <w:i/>
                <w:sz w:val="16"/>
                <w:szCs w:val="16"/>
                <w:lang w:val="en-GB"/>
              </w:rPr>
              <w:t>Summari</w:t>
            </w:r>
            <w:r>
              <w:rPr>
                <w:rFonts w:cs="Segoe UI"/>
                <w:i/>
                <w:sz w:val="16"/>
                <w:szCs w:val="16"/>
                <w:lang w:val="en-GB"/>
              </w:rPr>
              <w:t>s</w:t>
            </w:r>
            <w:r w:rsidRPr="00B443DC">
              <w:rPr>
                <w:rFonts w:cs="Segoe UI"/>
                <w:i/>
                <w:sz w:val="16"/>
                <w:szCs w:val="16"/>
                <w:lang w:val="en-GB"/>
              </w:rPr>
              <w:t xml:space="preserve">e what causes </w:t>
            </w:r>
            <w:r>
              <w:rPr>
                <w:rFonts w:cs="Segoe UI"/>
                <w:i/>
                <w:sz w:val="16"/>
                <w:szCs w:val="16"/>
                <w:lang w:val="en-GB"/>
              </w:rPr>
              <w:t>S</w:t>
            </w:r>
            <w:r w:rsidRPr="00B443DC">
              <w:rPr>
                <w:rFonts w:cs="Segoe UI"/>
                <w:i/>
                <w:sz w:val="16"/>
                <w:szCs w:val="16"/>
                <w:lang w:val="en-GB"/>
              </w:rPr>
              <w:t xml:space="preserve">upplier to deviate from the requirement, </w:t>
            </w:r>
            <w:proofErr w:type="gramStart"/>
            <w:r w:rsidRPr="00B443DC">
              <w:rPr>
                <w:rFonts w:cs="Segoe UI"/>
                <w:i/>
                <w:sz w:val="16"/>
                <w:szCs w:val="16"/>
                <w:lang w:val="en-GB"/>
              </w:rPr>
              <w:t>i</w:t>
            </w:r>
            <w:r>
              <w:rPr>
                <w:rFonts w:cs="Segoe UI"/>
                <w:i/>
                <w:sz w:val="16"/>
                <w:szCs w:val="16"/>
                <w:lang w:val="en-GB"/>
              </w:rPr>
              <w:t>.</w:t>
            </w:r>
            <w:r w:rsidRPr="00B443DC">
              <w:rPr>
                <w:rFonts w:cs="Segoe UI"/>
                <w:i/>
                <w:sz w:val="16"/>
                <w:szCs w:val="16"/>
                <w:lang w:val="en-GB"/>
              </w:rPr>
              <w:t>e.</w:t>
            </w:r>
            <w:proofErr w:type="gramEnd"/>
            <w:r w:rsidRPr="00B443DC">
              <w:rPr>
                <w:rFonts w:cs="Segoe UI"/>
                <w:i/>
                <w:sz w:val="16"/>
                <w:szCs w:val="16"/>
                <w:lang w:val="en-GB"/>
              </w:rPr>
              <w:t xml:space="preserve"> write </w:t>
            </w:r>
            <w:r>
              <w:rPr>
                <w:rFonts w:cs="Segoe UI"/>
                <w:i/>
                <w:sz w:val="16"/>
                <w:szCs w:val="16"/>
                <w:lang w:val="en-GB"/>
              </w:rPr>
              <w:t>one</w:t>
            </w:r>
            <w:r w:rsidRPr="00B443DC">
              <w:rPr>
                <w:rFonts w:cs="Segoe UI"/>
                <w:i/>
                <w:sz w:val="16"/>
                <w:szCs w:val="16"/>
                <w:lang w:val="en-GB"/>
              </w:rPr>
              <w:t xml:space="preserve"> deviation per process requirement. Copy the deviation to the </w:t>
            </w:r>
            <w:r>
              <w:rPr>
                <w:rFonts w:cs="Segoe UI"/>
                <w:i/>
                <w:sz w:val="16"/>
                <w:szCs w:val="16"/>
                <w:lang w:val="en-GB"/>
              </w:rPr>
              <w:t xml:space="preserve">corrective </w:t>
            </w:r>
            <w:r w:rsidRPr="00B443DC">
              <w:rPr>
                <w:rFonts w:cs="Segoe UI"/>
                <w:i/>
                <w:sz w:val="16"/>
                <w:szCs w:val="16"/>
                <w:lang w:val="en-GB"/>
              </w:rPr>
              <w:t xml:space="preserve">action plan. Delete the </w:t>
            </w:r>
            <w:r>
              <w:rPr>
                <w:rFonts w:cs="Segoe UI"/>
                <w:i/>
                <w:sz w:val="16"/>
                <w:szCs w:val="16"/>
                <w:lang w:val="en-GB"/>
              </w:rPr>
              <w:t xml:space="preserve">section </w:t>
            </w:r>
            <w:r w:rsidRPr="00B443DC">
              <w:rPr>
                <w:rFonts w:cs="Segoe UI"/>
                <w:i/>
                <w:sz w:val="16"/>
                <w:szCs w:val="16"/>
                <w:lang w:val="en-GB"/>
              </w:rPr>
              <w:t>if no deviation has been identified.</w:t>
            </w:r>
          </w:p>
          <w:p w14:paraId="52411C3F" w14:textId="15FAFF48"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D91CB8" w:rsidRPr="00AC6D5F" w14:paraId="5BF8EAB1" w14:textId="77777777" w:rsidTr="00731587">
        <w:trPr>
          <w:trHeight w:val="397"/>
        </w:trPr>
        <w:tc>
          <w:tcPr>
            <w:tcW w:w="10065" w:type="dxa"/>
            <w:gridSpan w:val="5"/>
            <w:shd w:val="clear" w:color="auto" w:fill="F2F2F2" w:themeFill="background1" w:themeFillShade="F2"/>
            <w:vAlign w:val="center"/>
          </w:tcPr>
          <w:p w14:paraId="4C0E4EFC" w14:textId="719FD1F0"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Improvement suggestion</w:t>
            </w:r>
          </w:p>
        </w:tc>
      </w:tr>
      <w:tr w:rsidR="00D91CB8" w:rsidRPr="006D671E" w14:paraId="45812097" w14:textId="77777777" w:rsidTr="00731587">
        <w:trPr>
          <w:trHeight w:val="159"/>
        </w:trPr>
        <w:tc>
          <w:tcPr>
            <w:tcW w:w="10065" w:type="dxa"/>
            <w:gridSpan w:val="5"/>
            <w:shd w:val="clear" w:color="auto" w:fill="auto"/>
          </w:tcPr>
          <w:p w14:paraId="68B0F20B" w14:textId="77777777" w:rsidR="00D91CB8" w:rsidRPr="00AC6D5F" w:rsidRDefault="00D91CB8" w:rsidP="00D91CB8">
            <w:pPr>
              <w:pStyle w:val="Liststycke"/>
              <w:spacing w:after="0" w:line="240" w:lineRule="auto"/>
              <w:ind w:left="0"/>
              <w:jc w:val="both"/>
              <w:rPr>
                <w:rFonts w:cs="Segoe UI"/>
                <w:i/>
                <w:sz w:val="16"/>
                <w:szCs w:val="16"/>
                <w:lang w:val="en-GB"/>
              </w:rPr>
            </w:pPr>
          </w:p>
          <w:p w14:paraId="1E259D2D" w14:textId="77777777" w:rsidR="00445700" w:rsidRPr="00AC6D5F" w:rsidRDefault="00445700" w:rsidP="00445700">
            <w:pPr>
              <w:pStyle w:val="Liststycke"/>
              <w:spacing w:after="0" w:line="240" w:lineRule="auto"/>
              <w:ind w:left="0"/>
              <w:jc w:val="both"/>
              <w:rPr>
                <w:rFonts w:cs="Segoe UI"/>
                <w:i/>
                <w:sz w:val="16"/>
                <w:szCs w:val="16"/>
                <w:lang w:val="en-GB"/>
              </w:rPr>
            </w:pPr>
            <w:r w:rsidRPr="00445700">
              <w:rPr>
                <w:rFonts w:cs="Segoe UI"/>
                <w:i/>
                <w:sz w:val="16"/>
                <w:szCs w:val="16"/>
                <w:lang w:val="en-GB"/>
              </w:rPr>
              <w:t xml:space="preserve">Specify how the </w:t>
            </w:r>
            <w:r>
              <w:rPr>
                <w:rFonts w:cs="Segoe UI"/>
                <w:i/>
                <w:sz w:val="16"/>
                <w:szCs w:val="16"/>
                <w:lang w:val="en-GB"/>
              </w:rPr>
              <w:t>processes</w:t>
            </w:r>
            <w:r w:rsidRPr="00445700">
              <w:rPr>
                <w:rFonts w:cs="Segoe UI"/>
                <w:i/>
                <w:sz w:val="16"/>
                <w:szCs w:val="16"/>
                <w:lang w:val="en-GB"/>
              </w:rPr>
              <w:t xml:space="preserve"> can be improved. Please refer to the </w:t>
            </w:r>
            <w:r>
              <w:rPr>
                <w:rFonts w:cs="Segoe UI"/>
                <w:i/>
                <w:sz w:val="16"/>
                <w:szCs w:val="16"/>
                <w:lang w:val="en-GB"/>
              </w:rPr>
              <w:t xml:space="preserve">National Agency for Public Procurement’s guidance </w:t>
            </w:r>
            <w:r w:rsidRPr="00445700">
              <w:rPr>
                <w:rFonts w:cs="Segoe UI"/>
                <w:i/>
                <w:sz w:val="16"/>
                <w:szCs w:val="16"/>
                <w:lang w:val="en-GB"/>
              </w:rPr>
              <w:t xml:space="preserve">for </w:t>
            </w:r>
            <w:r>
              <w:rPr>
                <w:rFonts w:cs="Segoe UI"/>
                <w:i/>
                <w:sz w:val="16"/>
                <w:szCs w:val="16"/>
                <w:lang w:val="en-GB"/>
              </w:rPr>
              <w:t>sustainability due diligence</w:t>
            </w:r>
            <w:r w:rsidRPr="00445700">
              <w:rPr>
                <w:rFonts w:cs="Segoe UI"/>
                <w:i/>
                <w:sz w:val="16"/>
                <w:szCs w:val="16"/>
                <w:lang w:val="en-GB"/>
              </w:rPr>
              <w:t xml:space="preserve">. Copy the improvement </w:t>
            </w:r>
            <w:r>
              <w:rPr>
                <w:rFonts w:cs="Segoe UI"/>
                <w:i/>
                <w:sz w:val="16"/>
                <w:szCs w:val="16"/>
                <w:lang w:val="en-GB"/>
              </w:rPr>
              <w:t xml:space="preserve">suggestion </w:t>
            </w:r>
            <w:r w:rsidRPr="00445700">
              <w:rPr>
                <w:rFonts w:cs="Segoe UI"/>
                <w:i/>
                <w:sz w:val="16"/>
                <w:szCs w:val="16"/>
                <w:lang w:val="en-GB"/>
              </w:rPr>
              <w:t xml:space="preserve">to the </w:t>
            </w:r>
            <w:r>
              <w:rPr>
                <w:rFonts w:cs="Segoe UI"/>
                <w:i/>
                <w:sz w:val="16"/>
                <w:szCs w:val="16"/>
                <w:lang w:val="en-GB"/>
              </w:rPr>
              <w:t xml:space="preserve">corrective </w:t>
            </w:r>
            <w:r w:rsidRPr="00445700">
              <w:rPr>
                <w:rFonts w:cs="Segoe UI"/>
                <w:i/>
                <w:sz w:val="16"/>
                <w:szCs w:val="16"/>
                <w:lang w:val="en-GB"/>
              </w:rPr>
              <w:t xml:space="preserve">action plan. Delete the </w:t>
            </w:r>
            <w:r>
              <w:rPr>
                <w:rFonts w:cs="Segoe UI"/>
                <w:i/>
                <w:sz w:val="16"/>
                <w:szCs w:val="16"/>
                <w:lang w:val="en-GB"/>
              </w:rPr>
              <w:t xml:space="preserve">section </w:t>
            </w:r>
            <w:r w:rsidRPr="00445700">
              <w:rPr>
                <w:rFonts w:cs="Segoe UI"/>
                <w:i/>
                <w:sz w:val="16"/>
                <w:szCs w:val="16"/>
                <w:lang w:val="en-GB"/>
              </w:rPr>
              <w:t xml:space="preserve">if no improvement suggestion has been </w:t>
            </w:r>
            <w:r>
              <w:rPr>
                <w:rFonts w:cs="Segoe UI"/>
                <w:i/>
                <w:sz w:val="16"/>
                <w:szCs w:val="16"/>
                <w:lang w:val="en-GB"/>
              </w:rPr>
              <w:t>identified</w:t>
            </w:r>
            <w:r w:rsidRPr="00445700">
              <w:rPr>
                <w:rFonts w:cs="Segoe UI"/>
                <w:i/>
                <w:sz w:val="16"/>
                <w:szCs w:val="16"/>
                <w:lang w:val="en-GB"/>
              </w:rPr>
              <w:t>.</w:t>
            </w:r>
          </w:p>
          <w:p w14:paraId="6033FD16" w14:textId="7DB45C71"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01377B34" w14:textId="77777777" w:rsidTr="00731587">
        <w:trPr>
          <w:trHeight w:val="397"/>
        </w:trPr>
        <w:tc>
          <w:tcPr>
            <w:tcW w:w="10065" w:type="dxa"/>
            <w:gridSpan w:val="5"/>
            <w:shd w:val="clear" w:color="auto" w:fill="F2F2F2" w:themeFill="background1" w:themeFillShade="F2"/>
            <w:vAlign w:val="center"/>
          </w:tcPr>
          <w:p w14:paraId="05CC1468" w14:textId="54F44C1D" w:rsidR="00834677" w:rsidRPr="00AC6D5F" w:rsidRDefault="00445700" w:rsidP="00731587">
            <w:pPr>
              <w:pStyle w:val="Liststycke"/>
              <w:spacing w:after="0" w:line="240" w:lineRule="auto"/>
              <w:ind w:left="0"/>
              <w:jc w:val="both"/>
              <w:rPr>
                <w:rFonts w:cs="Segoe UI"/>
                <w:b/>
                <w:sz w:val="16"/>
                <w:szCs w:val="16"/>
                <w:lang w:val="en-GB"/>
              </w:rPr>
            </w:pPr>
            <w:r>
              <w:rPr>
                <w:rFonts w:cs="Segoe UI"/>
                <w:b/>
                <w:sz w:val="16"/>
                <w:szCs w:val="16"/>
                <w:lang w:val="en-GB"/>
              </w:rPr>
              <w:t>Reviewed documents</w:t>
            </w:r>
          </w:p>
        </w:tc>
      </w:tr>
      <w:tr w:rsidR="00834677" w:rsidRPr="006D671E" w14:paraId="36113BDE" w14:textId="77777777" w:rsidTr="00731587">
        <w:trPr>
          <w:trHeight w:val="159"/>
        </w:trPr>
        <w:tc>
          <w:tcPr>
            <w:tcW w:w="10065" w:type="dxa"/>
            <w:gridSpan w:val="5"/>
            <w:shd w:val="clear" w:color="auto" w:fill="auto"/>
          </w:tcPr>
          <w:p w14:paraId="487E2DD1" w14:textId="77777777" w:rsidR="00834677" w:rsidRPr="00AC6D5F" w:rsidRDefault="00834677" w:rsidP="00731587">
            <w:pPr>
              <w:pStyle w:val="Liststycke"/>
              <w:spacing w:after="0" w:line="240" w:lineRule="auto"/>
              <w:ind w:left="0"/>
              <w:jc w:val="both"/>
              <w:rPr>
                <w:rFonts w:cs="Segoe UI"/>
                <w:i/>
                <w:sz w:val="16"/>
                <w:szCs w:val="16"/>
                <w:lang w:val="en-GB"/>
              </w:rPr>
            </w:pPr>
          </w:p>
          <w:p w14:paraId="121FC8DE" w14:textId="77777777" w:rsidR="00834677"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Briefly state which documents (</w:t>
            </w:r>
            <w:r w:rsidRPr="00445700">
              <w:rPr>
                <w:rFonts w:cs="Segoe UI"/>
                <w:b/>
                <w:bCs/>
                <w:i/>
                <w:sz w:val="16"/>
                <w:szCs w:val="16"/>
                <w:lang w:val="en-GB"/>
              </w:rPr>
              <w:t>numbers and names</w:t>
            </w:r>
            <w:r w:rsidRPr="00445700">
              <w:rPr>
                <w:rFonts w:cs="Segoe UI"/>
                <w:i/>
                <w:sz w:val="16"/>
                <w:szCs w:val="16"/>
                <w:lang w:val="en-GB"/>
              </w:rPr>
              <w:t xml:space="preserve"> from the document review table) </w:t>
            </w:r>
            <w:r>
              <w:rPr>
                <w:rFonts w:cs="Segoe UI"/>
                <w:i/>
                <w:sz w:val="16"/>
                <w:szCs w:val="16"/>
                <w:lang w:val="en-GB"/>
              </w:rPr>
              <w:t xml:space="preserve">that </w:t>
            </w:r>
            <w:r w:rsidRPr="00445700">
              <w:rPr>
                <w:rFonts w:cs="Segoe UI"/>
                <w:i/>
                <w:sz w:val="16"/>
                <w:szCs w:val="16"/>
                <w:lang w:val="en-GB"/>
              </w:rPr>
              <w:t>have been reviewed.</w:t>
            </w:r>
          </w:p>
          <w:p w14:paraId="2D2D187D" w14:textId="43EA648A" w:rsidR="00445700" w:rsidRPr="00AC6D5F" w:rsidRDefault="00445700" w:rsidP="00731587">
            <w:pPr>
              <w:pStyle w:val="Liststycke"/>
              <w:spacing w:after="0" w:line="240" w:lineRule="auto"/>
              <w:ind w:left="0"/>
              <w:jc w:val="both"/>
              <w:rPr>
                <w:rFonts w:cs="Segoe UI"/>
                <w:i/>
                <w:sz w:val="16"/>
                <w:szCs w:val="16"/>
                <w:lang w:val="en-GB"/>
              </w:rPr>
            </w:pPr>
          </w:p>
        </w:tc>
      </w:tr>
    </w:tbl>
    <w:p w14:paraId="339E5B12" w14:textId="77777777" w:rsidR="00834677" w:rsidRPr="00AC6D5F" w:rsidRDefault="00834677" w:rsidP="00834677">
      <w:pPr>
        <w:spacing w:after="0" w:line="240" w:lineRule="auto"/>
        <w:rPr>
          <w:sz w:val="16"/>
          <w:szCs w:val="16"/>
          <w:lang w:val="en-GB"/>
        </w:rPr>
      </w:pPr>
    </w:p>
    <w:p w14:paraId="5D189502" w14:textId="77777777" w:rsidR="00834677" w:rsidRPr="00AC6D5F" w:rsidRDefault="00834677" w:rsidP="00834677">
      <w:pPr>
        <w:spacing w:after="0" w:line="240" w:lineRule="auto"/>
        <w:rPr>
          <w:sz w:val="16"/>
          <w:szCs w:val="16"/>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AC6D5F" w14:paraId="68FA3796" w14:textId="77777777" w:rsidTr="00731587">
        <w:trPr>
          <w:trHeight w:val="427"/>
        </w:trPr>
        <w:tc>
          <w:tcPr>
            <w:tcW w:w="592" w:type="dxa"/>
            <w:shd w:val="clear" w:color="auto" w:fill="DBE8C6"/>
            <w:vAlign w:val="center"/>
          </w:tcPr>
          <w:p w14:paraId="131954E8" w14:textId="40ED19DE" w:rsidR="00834677" w:rsidRPr="00AC6D5F" w:rsidRDefault="00020827" w:rsidP="00731587">
            <w:pPr>
              <w:keepNext/>
              <w:keepLines/>
              <w:spacing w:after="0" w:line="240" w:lineRule="auto"/>
              <w:jc w:val="both"/>
              <w:outlineLvl w:val="1"/>
              <w:rPr>
                <w:rFonts w:eastAsia="MS Gothic" w:cs="Segoe UI"/>
                <w:b/>
                <w:bCs/>
                <w:sz w:val="16"/>
                <w:szCs w:val="16"/>
                <w:lang w:val="en-GB"/>
              </w:rPr>
            </w:pPr>
            <w:r w:rsidRPr="00AC6D5F">
              <w:rPr>
                <w:rFonts w:eastAsia="MS Gothic" w:cs="Segoe UI"/>
                <w:b/>
                <w:bCs/>
                <w:sz w:val="16"/>
                <w:szCs w:val="16"/>
                <w:lang w:val="en-GB"/>
              </w:rPr>
              <w:t>NO.</w:t>
            </w:r>
          </w:p>
        </w:tc>
        <w:tc>
          <w:tcPr>
            <w:tcW w:w="5557" w:type="dxa"/>
            <w:shd w:val="clear" w:color="auto" w:fill="DBE8C6"/>
            <w:vAlign w:val="center"/>
          </w:tcPr>
          <w:p w14:paraId="4DDB0054" w14:textId="1BE0DC9F" w:rsidR="00834677" w:rsidRPr="00AC6D5F" w:rsidRDefault="00020827" w:rsidP="00731587">
            <w:pPr>
              <w:keepNext/>
              <w:keepLines/>
              <w:spacing w:after="0" w:line="240" w:lineRule="auto"/>
              <w:outlineLvl w:val="1"/>
              <w:rPr>
                <w:rFonts w:eastAsia="MS Gothic" w:cs="Segoe UI"/>
                <w:b/>
                <w:bCs/>
                <w:sz w:val="16"/>
                <w:szCs w:val="16"/>
                <w:lang w:val="en-GB"/>
              </w:rPr>
            </w:pPr>
            <w:r w:rsidRPr="00AC6D5F">
              <w:rPr>
                <w:rFonts w:eastAsia="MS Gothic" w:cs="Segoe UI"/>
                <w:b/>
                <w:bCs/>
                <w:sz w:val="16"/>
                <w:szCs w:val="16"/>
                <w:lang w:val="en-GB"/>
              </w:rPr>
              <w:t>PROCESS REQUIREMENT</w:t>
            </w:r>
          </w:p>
        </w:tc>
        <w:tc>
          <w:tcPr>
            <w:tcW w:w="1305" w:type="dxa"/>
            <w:shd w:val="clear" w:color="auto" w:fill="92D050"/>
            <w:vAlign w:val="center"/>
          </w:tcPr>
          <w:p w14:paraId="65A86B42" w14:textId="612117B6" w:rsidR="00834677" w:rsidRPr="00AC6D5F" w:rsidRDefault="00020827"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According to requirement</w:t>
            </w:r>
          </w:p>
        </w:tc>
        <w:tc>
          <w:tcPr>
            <w:tcW w:w="1305" w:type="dxa"/>
            <w:shd w:val="clear" w:color="auto" w:fill="FFFF00"/>
            <w:vAlign w:val="center"/>
          </w:tcPr>
          <w:p w14:paraId="0927AD87" w14:textId="485E4F0D" w:rsidR="00834677" w:rsidRPr="00AC6D5F" w:rsidRDefault="00994F1D"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Deviation</w:t>
            </w:r>
          </w:p>
        </w:tc>
        <w:tc>
          <w:tcPr>
            <w:tcW w:w="1306" w:type="dxa"/>
            <w:shd w:val="clear" w:color="auto" w:fill="7030A0"/>
            <w:vAlign w:val="center"/>
          </w:tcPr>
          <w:p w14:paraId="5238D2C2" w14:textId="63DF693C" w:rsidR="00834677" w:rsidRPr="00AC6D5F" w:rsidRDefault="00994F1D" w:rsidP="00731587">
            <w:pPr>
              <w:keepNext/>
              <w:keepLines/>
              <w:spacing w:after="0" w:line="240" w:lineRule="auto"/>
              <w:jc w:val="center"/>
              <w:outlineLvl w:val="1"/>
              <w:rPr>
                <w:rFonts w:eastAsia="MS Gothic" w:cs="Segoe UI"/>
                <w:b/>
                <w:bCs/>
                <w:color w:val="FFFFFF" w:themeColor="background1"/>
                <w:sz w:val="16"/>
                <w:szCs w:val="16"/>
                <w:lang w:val="en-GB"/>
              </w:rPr>
            </w:pPr>
            <w:r w:rsidRPr="00AC6D5F">
              <w:rPr>
                <w:rFonts w:eastAsia="MS Gothic" w:cs="Segoe UI"/>
                <w:b/>
                <w:bCs/>
                <w:color w:val="FFFFFF" w:themeColor="background1"/>
                <w:sz w:val="16"/>
                <w:szCs w:val="16"/>
                <w:lang w:val="en-GB"/>
              </w:rPr>
              <w:t>Improvement suggestion</w:t>
            </w:r>
          </w:p>
        </w:tc>
      </w:tr>
      <w:tr w:rsidR="00834677" w:rsidRPr="00AC6D5F" w14:paraId="28D9E8DC" w14:textId="77777777" w:rsidTr="00731587">
        <w:trPr>
          <w:trHeight w:val="402"/>
        </w:trPr>
        <w:tc>
          <w:tcPr>
            <w:tcW w:w="592" w:type="dxa"/>
            <w:shd w:val="clear" w:color="auto" w:fill="D9D9D9" w:themeFill="background1" w:themeFillShade="D9"/>
            <w:vAlign w:val="center"/>
          </w:tcPr>
          <w:p w14:paraId="623370E6" w14:textId="297CBEBF" w:rsidR="00834677" w:rsidRPr="00AC6D5F" w:rsidRDefault="00834677" w:rsidP="00731587">
            <w:pPr>
              <w:spacing w:after="0" w:line="240" w:lineRule="auto"/>
              <w:rPr>
                <w:rFonts w:cstheme="minorHAnsi"/>
                <w:b/>
                <w:sz w:val="16"/>
                <w:szCs w:val="16"/>
                <w:lang w:val="en-GB"/>
              </w:rPr>
            </w:pPr>
            <w:r w:rsidRPr="00AC6D5F">
              <w:rPr>
                <w:rFonts w:cstheme="minorHAnsi"/>
                <w:b/>
                <w:sz w:val="16"/>
                <w:szCs w:val="16"/>
                <w:lang w:val="en-GB"/>
              </w:rPr>
              <w:t>4.</w:t>
            </w:r>
          </w:p>
        </w:tc>
        <w:tc>
          <w:tcPr>
            <w:tcW w:w="5557" w:type="dxa"/>
            <w:shd w:val="clear" w:color="auto" w:fill="D9D9D9" w:themeFill="background1" w:themeFillShade="D9"/>
            <w:vAlign w:val="center"/>
          </w:tcPr>
          <w:p w14:paraId="6A7F079C" w14:textId="40AC38CD" w:rsidR="00834677" w:rsidRPr="00AC6D5F" w:rsidRDefault="00994F1D" w:rsidP="00731587">
            <w:pPr>
              <w:spacing w:after="0" w:line="240" w:lineRule="auto"/>
              <w:rPr>
                <w:rFonts w:cs="Segoe UI"/>
                <w:b/>
                <w:sz w:val="16"/>
                <w:szCs w:val="16"/>
                <w:lang w:val="en-GB"/>
              </w:rPr>
            </w:pPr>
            <w:r w:rsidRPr="00AC6D5F">
              <w:rPr>
                <w:rFonts w:cs="Calibri"/>
                <w:b/>
                <w:color w:val="000000"/>
                <w:sz w:val="16"/>
                <w:szCs w:val="16"/>
                <w:lang w:val="en-GB"/>
              </w:rPr>
              <w:t xml:space="preserve">PREVENT AND </w:t>
            </w:r>
            <w:r w:rsidR="00520E3F">
              <w:rPr>
                <w:rFonts w:cs="Calibri"/>
                <w:b/>
                <w:color w:val="000000"/>
                <w:sz w:val="16"/>
                <w:szCs w:val="16"/>
                <w:lang w:val="en-GB"/>
              </w:rPr>
              <w:t>MITIGATE</w:t>
            </w:r>
            <w:r w:rsidRPr="00AC6D5F">
              <w:rPr>
                <w:rFonts w:cs="Calibri"/>
                <w:b/>
                <w:color w:val="000000"/>
                <w:sz w:val="16"/>
                <w:szCs w:val="16"/>
                <w:lang w:val="en-GB"/>
              </w:rPr>
              <w:t xml:space="preserve"> ADVERSE IMPACTS LINKED TO SUPPLIER'S OPERATIONS</w:t>
            </w:r>
          </w:p>
        </w:tc>
        <w:sdt>
          <w:sdtPr>
            <w:rPr>
              <w:rFonts w:cs="Segoe UI"/>
              <w:b/>
              <w:sz w:val="22"/>
              <w:szCs w:val="16"/>
              <w:lang w:val="en-GB"/>
            </w:rPr>
            <w:id w:val="-1981990313"/>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2653E6A2"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189346887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7BC38B19"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1877651849"/>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17BC2B68"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tr>
      <w:tr w:rsidR="00834677" w:rsidRPr="006D671E" w14:paraId="4ED5F1D2" w14:textId="77777777" w:rsidTr="00731587">
        <w:trPr>
          <w:trHeight w:val="402"/>
        </w:trPr>
        <w:tc>
          <w:tcPr>
            <w:tcW w:w="10065" w:type="dxa"/>
            <w:gridSpan w:val="5"/>
            <w:shd w:val="clear" w:color="auto" w:fill="D9D9D9" w:themeFill="background1" w:themeFillShade="D9"/>
            <w:vAlign w:val="center"/>
          </w:tcPr>
          <w:p w14:paraId="72644EA4" w14:textId="57D92AF3" w:rsidR="00CD7BD8" w:rsidRPr="00AC6D5F" w:rsidRDefault="00CD7BD8" w:rsidP="00CD7BD8">
            <w:pPr>
              <w:tabs>
                <w:tab w:val="left" w:pos="567"/>
              </w:tabs>
              <w:spacing w:after="0" w:line="240" w:lineRule="auto"/>
              <w:rPr>
                <w:rFonts w:cstheme="minorHAnsi"/>
                <w:sz w:val="16"/>
                <w:szCs w:val="16"/>
                <w:lang w:val="en-GB"/>
              </w:rPr>
            </w:pPr>
            <w:r w:rsidRPr="00AC6D5F">
              <w:rPr>
                <w:rFonts w:cstheme="minorHAnsi"/>
                <w:sz w:val="16"/>
                <w:szCs w:val="16"/>
                <w:lang w:val="en-GB"/>
              </w:rPr>
              <w:t>Supplier shall use its leverage to prevent and mitigate actual and potential adverse impacts linked to</w:t>
            </w:r>
            <w:r w:rsidR="00AC6D5F" w:rsidRPr="00AC6D5F">
              <w:rPr>
                <w:rStyle w:val="Fotnotsreferens"/>
                <w:rFonts w:cstheme="minorHAnsi"/>
                <w:sz w:val="16"/>
                <w:szCs w:val="16"/>
                <w:lang w:val="en-GB"/>
              </w:rPr>
              <w:footnoteReference w:id="4"/>
            </w:r>
            <w:r w:rsidRPr="00AC6D5F">
              <w:rPr>
                <w:rFonts w:cstheme="minorHAnsi"/>
                <w:sz w:val="16"/>
                <w:szCs w:val="16"/>
                <w:lang w:val="en-GB"/>
              </w:rPr>
              <w:t xml:space="preserve"> Supplier's operations, by:</w:t>
            </w:r>
          </w:p>
          <w:p w14:paraId="0D29D1CF" w14:textId="77777777" w:rsidR="00CD7BD8" w:rsidRPr="00AC6D5F" w:rsidRDefault="00CD7BD8" w:rsidP="00AC1D7C">
            <w:pPr>
              <w:pStyle w:val="Liststycke"/>
              <w:numPr>
                <w:ilvl w:val="0"/>
                <w:numId w:val="13"/>
              </w:numPr>
              <w:spacing w:after="0" w:line="240" w:lineRule="auto"/>
              <w:rPr>
                <w:rFonts w:cstheme="minorHAnsi"/>
                <w:sz w:val="16"/>
                <w:szCs w:val="16"/>
                <w:lang w:val="en-GB"/>
              </w:rPr>
            </w:pPr>
            <w:r w:rsidRPr="00AC6D5F">
              <w:rPr>
                <w:rFonts w:cstheme="minorHAnsi"/>
                <w:sz w:val="16"/>
                <w:szCs w:val="16"/>
                <w:lang w:val="en-GB"/>
              </w:rPr>
              <w:t xml:space="preserve">assessing significant suppliers based on the commitments, with a particular focus on the most significant risks </w:t>
            </w:r>
            <w:proofErr w:type="gramStart"/>
            <w:r w:rsidRPr="00AC6D5F">
              <w:rPr>
                <w:rFonts w:cstheme="minorHAnsi"/>
                <w:sz w:val="16"/>
                <w:szCs w:val="16"/>
                <w:lang w:val="en-GB"/>
              </w:rPr>
              <w:t>identified;</w:t>
            </w:r>
            <w:proofErr w:type="gramEnd"/>
          </w:p>
          <w:p w14:paraId="186298CA" w14:textId="77777777" w:rsidR="00CD7BD8" w:rsidRPr="00AC6D5F" w:rsidRDefault="00CD7BD8" w:rsidP="00CD7BD8">
            <w:pPr>
              <w:pStyle w:val="Liststycke"/>
              <w:numPr>
                <w:ilvl w:val="0"/>
                <w:numId w:val="13"/>
              </w:numPr>
              <w:spacing w:after="0" w:line="240" w:lineRule="auto"/>
              <w:rPr>
                <w:rFonts w:cstheme="minorHAnsi"/>
                <w:sz w:val="16"/>
                <w:szCs w:val="16"/>
                <w:lang w:val="en-GB"/>
              </w:rPr>
            </w:pPr>
            <w:r w:rsidRPr="00AC6D5F">
              <w:rPr>
                <w:rFonts w:cstheme="minorHAnsi"/>
                <w:sz w:val="16"/>
                <w:szCs w:val="16"/>
                <w:lang w:val="en-GB"/>
              </w:rPr>
              <w:t xml:space="preserve">establishing corrective action plans before concluding agreements with significant suppliers, with a particular focus on the most significant risks identified, in order to prevent and mitigate future adverse </w:t>
            </w:r>
            <w:proofErr w:type="gramStart"/>
            <w:r w:rsidRPr="00AC6D5F">
              <w:rPr>
                <w:rFonts w:cstheme="minorHAnsi"/>
                <w:sz w:val="16"/>
                <w:szCs w:val="16"/>
                <w:lang w:val="en-GB"/>
              </w:rPr>
              <w:t>impacts;</w:t>
            </w:r>
            <w:proofErr w:type="gramEnd"/>
          </w:p>
          <w:p w14:paraId="198C45C4" w14:textId="77777777" w:rsidR="00CD7BD8" w:rsidRPr="00AC6D5F" w:rsidRDefault="00CD7BD8" w:rsidP="00AC1D7C">
            <w:pPr>
              <w:pStyle w:val="Liststycke"/>
              <w:numPr>
                <w:ilvl w:val="0"/>
                <w:numId w:val="13"/>
              </w:numPr>
              <w:spacing w:after="0" w:line="240" w:lineRule="auto"/>
              <w:rPr>
                <w:rFonts w:cstheme="minorHAnsi"/>
                <w:sz w:val="16"/>
                <w:szCs w:val="16"/>
                <w:lang w:val="en-GB"/>
              </w:rPr>
            </w:pPr>
            <w:r w:rsidRPr="00AC6D5F">
              <w:rPr>
                <w:rFonts w:cstheme="minorHAnsi"/>
                <w:sz w:val="16"/>
                <w:szCs w:val="16"/>
                <w:lang w:val="en-GB"/>
              </w:rPr>
              <w:t xml:space="preserve">forwarding the commitments (clause 1) and the ensuring of compliance (clause 2) in writing to significant </w:t>
            </w:r>
            <w:proofErr w:type="gramStart"/>
            <w:r w:rsidRPr="00AC6D5F">
              <w:rPr>
                <w:rFonts w:cstheme="minorHAnsi"/>
                <w:sz w:val="16"/>
                <w:szCs w:val="16"/>
                <w:lang w:val="en-GB"/>
              </w:rPr>
              <w:t>suppliers;</w:t>
            </w:r>
            <w:proofErr w:type="gramEnd"/>
          </w:p>
          <w:p w14:paraId="355D3583" w14:textId="77777777" w:rsidR="00CD7BD8" w:rsidRPr="00AC6D5F" w:rsidRDefault="00CD7BD8" w:rsidP="00AC1D7C">
            <w:pPr>
              <w:pStyle w:val="Liststycke"/>
              <w:numPr>
                <w:ilvl w:val="0"/>
                <w:numId w:val="13"/>
              </w:numPr>
              <w:spacing w:after="0" w:line="240" w:lineRule="auto"/>
              <w:rPr>
                <w:rFonts w:cstheme="minorHAnsi"/>
                <w:sz w:val="16"/>
                <w:szCs w:val="16"/>
                <w:lang w:val="en-GB"/>
              </w:rPr>
            </w:pPr>
            <w:r w:rsidRPr="00AC6D5F">
              <w:rPr>
                <w:rFonts w:cstheme="minorHAnsi"/>
                <w:sz w:val="16"/>
                <w:szCs w:val="16"/>
                <w:lang w:val="en-GB"/>
              </w:rPr>
              <w:t>requiring significant suppliers to account for their supply chains [at least in accordance with the supply chain traceability requirement (clause 4)/as far as possible]] [including the chains for tin, tungsten, tantalum and gold (3TG), cobalt and mica to smelters/refineries</w:t>
            </w:r>
            <w:proofErr w:type="gramStart"/>
            <w:r w:rsidRPr="00AC6D5F">
              <w:rPr>
                <w:rFonts w:cstheme="minorHAnsi"/>
                <w:sz w:val="16"/>
                <w:szCs w:val="16"/>
                <w:lang w:val="en-GB"/>
              </w:rPr>
              <w:t>];</w:t>
            </w:r>
            <w:proofErr w:type="gramEnd"/>
          </w:p>
          <w:p w14:paraId="4AC6FC9D" w14:textId="76299060" w:rsidR="00834677" w:rsidRPr="00AC6D5F" w:rsidRDefault="00CD7BD8" w:rsidP="00AC1D7C">
            <w:pPr>
              <w:pStyle w:val="Liststycke"/>
              <w:numPr>
                <w:ilvl w:val="0"/>
                <w:numId w:val="13"/>
              </w:numPr>
              <w:spacing w:after="0" w:line="240" w:lineRule="auto"/>
              <w:rPr>
                <w:rFonts w:cstheme="minorHAnsi"/>
                <w:sz w:val="16"/>
                <w:szCs w:val="16"/>
                <w:lang w:val="en-GB"/>
              </w:rPr>
            </w:pPr>
            <w:r w:rsidRPr="00AC6D5F">
              <w:rPr>
                <w:rFonts w:cstheme="minorHAnsi"/>
                <w:sz w:val="16"/>
                <w:szCs w:val="16"/>
                <w:lang w:val="en-GB"/>
              </w:rPr>
              <w:t xml:space="preserve">ensuring the possibility of </w:t>
            </w:r>
            <w:proofErr w:type="gramStart"/>
            <w:r w:rsidRPr="00AC6D5F">
              <w:rPr>
                <w:rFonts w:cstheme="minorHAnsi"/>
                <w:sz w:val="16"/>
                <w:szCs w:val="16"/>
                <w:lang w:val="en-GB"/>
              </w:rPr>
              <w:t>temporarily suspending</w:t>
            </w:r>
            <w:proofErr w:type="gramEnd"/>
            <w:r w:rsidRPr="00AC6D5F">
              <w:rPr>
                <w:rFonts w:cstheme="minorHAnsi"/>
                <w:sz w:val="16"/>
                <w:szCs w:val="16"/>
                <w:lang w:val="en-GB"/>
              </w:rPr>
              <w:t xml:space="preserve"> a contractual relationship while preventive and mitigating measures are pursued, and the possibility of terminating a contractual relationship.</w:t>
            </w:r>
          </w:p>
        </w:tc>
      </w:tr>
      <w:tr w:rsidR="00BC073C" w:rsidRPr="006D671E" w14:paraId="20EE7541" w14:textId="77777777" w:rsidTr="00BC073C">
        <w:trPr>
          <w:trHeight w:val="397"/>
        </w:trPr>
        <w:tc>
          <w:tcPr>
            <w:tcW w:w="10065" w:type="dxa"/>
            <w:gridSpan w:val="5"/>
            <w:shd w:val="clear" w:color="auto" w:fill="FFFFFF" w:themeFill="background1"/>
            <w:vAlign w:val="center"/>
          </w:tcPr>
          <w:p w14:paraId="7C6A9BF8" w14:textId="77777777" w:rsidR="00BC073C" w:rsidRPr="00AC6D5F" w:rsidRDefault="00BC073C" w:rsidP="00731587">
            <w:pPr>
              <w:pStyle w:val="Liststycke"/>
              <w:spacing w:after="0" w:line="240" w:lineRule="auto"/>
              <w:ind w:left="0"/>
              <w:jc w:val="both"/>
              <w:rPr>
                <w:rFonts w:cs="Segoe UI"/>
                <w:b/>
                <w:color w:val="000000" w:themeColor="text1"/>
                <w:sz w:val="16"/>
                <w:szCs w:val="16"/>
                <w:lang w:val="en-GB"/>
              </w:rPr>
            </w:pPr>
          </w:p>
        </w:tc>
      </w:tr>
      <w:tr w:rsidR="00834677" w:rsidRPr="00AC6D5F" w14:paraId="17B6895D" w14:textId="77777777" w:rsidTr="00731587">
        <w:trPr>
          <w:trHeight w:val="397"/>
        </w:trPr>
        <w:tc>
          <w:tcPr>
            <w:tcW w:w="10065" w:type="dxa"/>
            <w:gridSpan w:val="5"/>
            <w:shd w:val="clear" w:color="auto" w:fill="F2F2F2"/>
            <w:vAlign w:val="center"/>
          </w:tcPr>
          <w:p w14:paraId="34F43589" w14:textId="0401167B" w:rsidR="00834677" w:rsidRPr="00AC6D5F" w:rsidRDefault="00AC6D5F" w:rsidP="00731587">
            <w:pPr>
              <w:pStyle w:val="Liststycke"/>
              <w:spacing w:after="0" w:line="240" w:lineRule="auto"/>
              <w:ind w:left="0"/>
              <w:jc w:val="both"/>
              <w:rPr>
                <w:rFonts w:cs="Segoe UI"/>
                <w:b/>
                <w:color w:val="FFFFFF" w:themeColor="background1"/>
                <w:sz w:val="16"/>
                <w:szCs w:val="16"/>
                <w:lang w:val="en-GB"/>
              </w:rPr>
            </w:pPr>
            <w:r>
              <w:rPr>
                <w:rFonts w:cs="Segoe UI"/>
                <w:b/>
                <w:color w:val="000000" w:themeColor="text1"/>
                <w:sz w:val="16"/>
                <w:szCs w:val="16"/>
                <w:lang w:val="en-GB"/>
              </w:rPr>
              <w:t>Sample check</w:t>
            </w:r>
          </w:p>
        </w:tc>
      </w:tr>
      <w:tr w:rsidR="00834677" w:rsidRPr="00AC6D5F" w14:paraId="39E0F7E5" w14:textId="77777777" w:rsidTr="00731587">
        <w:trPr>
          <w:trHeight w:val="397"/>
        </w:trPr>
        <w:tc>
          <w:tcPr>
            <w:tcW w:w="10065" w:type="dxa"/>
            <w:gridSpan w:val="5"/>
            <w:shd w:val="clear" w:color="auto" w:fill="auto"/>
          </w:tcPr>
          <w:p w14:paraId="50C0636D" w14:textId="77777777" w:rsidR="00834677" w:rsidRPr="00AC6D5F" w:rsidRDefault="00834677" w:rsidP="00731587">
            <w:pPr>
              <w:pStyle w:val="Liststycke"/>
              <w:spacing w:after="0" w:line="240" w:lineRule="auto"/>
              <w:ind w:left="0"/>
              <w:jc w:val="both"/>
              <w:rPr>
                <w:rFonts w:cs="Segoe UI"/>
                <w:i/>
                <w:sz w:val="16"/>
                <w:szCs w:val="16"/>
                <w:lang w:val="en-GB"/>
              </w:rPr>
            </w:pPr>
          </w:p>
          <w:p w14:paraId="713F24D1" w14:textId="77777777" w:rsidR="006802BB" w:rsidRPr="006802BB" w:rsidRDefault="006802BB" w:rsidP="006802BB">
            <w:pPr>
              <w:pStyle w:val="Liststycke"/>
              <w:spacing w:after="0" w:line="240" w:lineRule="auto"/>
              <w:ind w:left="0"/>
              <w:jc w:val="both"/>
              <w:rPr>
                <w:rFonts w:cs="Segoe UI"/>
                <w:i/>
                <w:sz w:val="16"/>
                <w:szCs w:val="16"/>
                <w:lang w:val="en-GB"/>
              </w:rPr>
            </w:pPr>
            <w:r w:rsidRPr="006802BB">
              <w:rPr>
                <w:rFonts w:cs="Segoe UI"/>
                <w:i/>
                <w:sz w:val="16"/>
                <w:szCs w:val="16"/>
                <w:lang w:val="en-GB"/>
              </w:rPr>
              <w:t xml:space="preserve">Briefly state how </w:t>
            </w:r>
            <w:r>
              <w:rPr>
                <w:rFonts w:cs="Segoe UI"/>
                <w:i/>
                <w:sz w:val="16"/>
                <w:szCs w:val="16"/>
                <w:lang w:val="en-GB"/>
              </w:rPr>
              <w:t>S</w:t>
            </w:r>
            <w:r w:rsidRPr="006802BB">
              <w:rPr>
                <w:rFonts w:cs="Segoe UI"/>
                <w:i/>
                <w:sz w:val="16"/>
                <w:szCs w:val="16"/>
                <w:lang w:val="en-GB"/>
              </w:rPr>
              <w:t xml:space="preserve">upplier has applied the requirement in its operations based on the </w:t>
            </w:r>
            <w:r>
              <w:rPr>
                <w:rFonts w:cs="Segoe UI"/>
                <w:i/>
                <w:sz w:val="16"/>
                <w:szCs w:val="16"/>
                <w:lang w:val="en-GB"/>
              </w:rPr>
              <w:t xml:space="preserve">sample </w:t>
            </w:r>
            <w:r w:rsidRPr="006802BB">
              <w:rPr>
                <w:rFonts w:cs="Segoe UI"/>
                <w:i/>
                <w:sz w:val="16"/>
                <w:szCs w:val="16"/>
                <w:lang w:val="en-GB"/>
              </w:rPr>
              <w:t xml:space="preserve">products. Use the </w:t>
            </w:r>
            <w:r w:rsidRPr="006802BB">
              <w:rPr>
                <w:rFonts w:cs="Segoe UI"/>
                <w:b/>
                <w:bCs/>
                <w:i/>
                <w:sz w:val="16"/>
                <w:szCs w:val="16"/>
                <w:lang w:val="en-GB"/>
              </w:rPr>
              <w:t>letter codes</w:t>
            </w:r>
            <w:r w:rsidRPr="006802BB">
              <w:rPr>
                <w:rFonts w:cs="Segoe UI"/>
                <w:i/>
                <w:sz w:val="16"/>
                <w:szCs w:val="16"/>
                <w:lang w:val="en-GB"/>
              </w:rPr>
              <w:t xml:space="preserve"> in the sample table above.</w:t>
            </w:r>
          </w:p>
          <w:p w14:paraId="1A1F327F"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4D2DAB77" w14:textId="77777777" w:rsidTr="00731587">
        <w:trPr>
          <w:trHeight w:val="397"/>
        </w:trPr>
        <w:tc>
          <w:tcPr>
            <w:tcW w:w="10065" w:type="dxa"/>
            <w:gridSpan w:val="5"/>
            <w:shd w:val="clear" w:color="auto" w:fill="F2F2F2" w:themeFill="background1" w:themeFillShade="F2"/>
            <w:vAlign w:val="center"/>
          </w:tcPr>
          <w:p w14:paraId="0692EA28" w14:textId="66F08BC7"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lastRenderedPageBreak/>
              <w:t>Processes</w:t>
            </w:r>
          </w:p>
        </w:tc>
      </w:tr>
      <w:tr w:rsidR="00834677" w:rsidRPr="006D671E" w14:paraId="43B40A23" w14:textId="77777777" w:rsidTr="00731587">
        <w:trPr>
          <w:trHeight w:val="159"/>
        </w:trPr>
        <w:tc>
          <w:tcPr>
            <w:tcW w:w="10065" w:type="dxa"/>
            <w:gridSpan w:val="5"/>
            <w:shd w:val="clear" w:color="auto" w:fill="auto"/>
          </w:tcPr>
          <w:p w14:paraId="6C17D124" w14:textId="77777777" w:rsidR="00834677" w:rsidRPr="00AC6D5F" w:rsidRDefault="00834677" w:rsidP="00731587">
            <w:pPr>
              <w:pStyle w:val="Liststycke"/>
              <w:spacing w:after="0" w:line="240" w:lineRule="auto"/>
              <w:ind w:left="0"/>
              <w:jc w:val="both"/>
              <w:rPr>
                <w:rFonts w:cs="Segoe UI"/>
                <w:i/>
                <w:sz w:val="16"/>
                <w:szCs w:val="16"/>
                <w:lang w:val="en-GB"/>
              </w:rPr>
            </w:pPr>
          </w:p>
          <w:p w14:paraId="74942CCE" w14:textId="77777777" w:rsidR="00AC6D5F" w:rsidRPr="00AC6D5F" w:rsidRDefault="00AC6D5F" w:rsidP="00AC6D5F">
            <w:pPr>
              <w:spacing w:after="0" w:line="240" w:lineRule="auto"/>
              <w:jc w:val="both"/>
              <w:rPr>
                <w:rFonts w:cs="Segoe UI"/>
                <w:b/>
                <w:bCs/>
                <w:i/>
                <w:sz w:val="16"/>
                <w:szCs w:val="16"/>
                <w:lang w:val="en-GB"/>
              </w:rPr>
            </w:pPr>
            <w:r>
              <w:rPr>
                <w:rFonts w:cs="Segoe UI"/>
                <w:b/>
                <w:bCs/>
                <w:i/>
                <w:sz w:val="16"/>
                <w:szCs w:val="16"/>
                <w:lang w:val="en-GB"/>
              </w:rPr>
              <w:t>S</w:t>
            </w:r>
            <w:r w:rsidRPr="00AC6D5F">
              <w:rPr>
                <w:rFonts w:cs="Segoe UI"/>
                <w:b/>
                <w:bCs/>
                <w:i/>
                <w:sz w:val="16"/>
                <w:szCs w:val="16"/>
                <w:lang w:val="en-GB"/>
              </w:rPr>
              <w:t>upply chain</w:t>
            </w:r>
          </w:p>
          <w:p w14:paraId="7387E035" w14:textId="77777777" w:rsidR="00AC6D5F" w:rsidRPr="00AC6D5F" w:rsidRDefault="00AC6D5F" w:rsidP="00AC6D5F">
            <w:pPr>
              <w:pStyle w:val="Liststycke"/>
              <w:spacing w:after="0" w:line="240" w:lineRule="auto"/>
              <w:jc w:val="both"/>
              <w:rPr>
                <w:rFonts w:cs="Segoe UI"/>
                <w:b/>
                <w:bCs/>
                <w:i/>
                <w:sz w:val="16"/>
                <w:szCs w:val="16"/>
                <w:lang w:val="en-GB"/>
              </w:rPr>
            </w:pPr>
          </w:p>
          <w:p w14:paraId="3EB13762" w14:textId="77777777" w:rsidR="00AC6D5F" w:rsidRPr="00AC6D5F" w:rsidRDefault="00AC6D5F" w:rsidP="00AC6D5F">
            <w:pPr>
              <w:pStyle w:val="Liststycke"/>
              <w:spacing w:after="0" w:line="240" w:lineRule="auto"/>
              <w:ind w:left="0"/>
              <w:jc w:val="both"/>
              <w:rPr>
                <w:rFonts w:cs="Segoe UI"/>
                <w:i/>
                <w:sz w:val="16"/>
                <w:szCs w:val="16"/>
                <w:lang w:val="en-GB"/>
              </w:rPr>
            </w:pPr>
            <w:r w:rsidRPr="00AC6D5F">
              <w:rPr>
                <w:rFonts w:cs="Segoe UI"/>
                <w:i/>
                <w:sz w:val="16"/>
                <w:szCs w:val="16"/>
                <w:lang w:val="en-GB"/>
              </w:rPr>
              <w:t>Briefly state what processes exist to meet the requirement.</w:t>
            </w:r>
          </w:p>
          <w:p w14:paraId="0A5D989A"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28A3FB0A" w14:textId="77777777" w:rsidTr="00731587">
        <w:trPr>
          <w:trHeight w:val="397"/>
        </w:trPr>
        <w:tc>
          <w:tcPr>
            <w:tcW w:w="10065" w:type="dxa"/>
            <w:gridSpan w:val="5"/>
            <w:shd w:val="clear" w:color="auto" w:fill="F2F2F2" w:themeFill="background1" w:themeFillShade="F2"/>
            <w:vAlign w:val="center"/>
          </w:tcPr>
          <w:p w14:paraId="6CF5B169" w14:textId="230DFDCA"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Audit assessment</w:t>
            </w:r>
          </w:p>
        </w:tc>
      </w:tr>
      <w:tr w:rsidR="00834677" w:rsidRPr="006D671E" w14:paraId="0BA20FE2" w14:textId="77777777" w:rsidTr="00731587">
        <w:trPr>
          <w:trHeight w:val="159"/>
        </w:trPr>
        <w:tc>
          <w:tcPr>
            <w:tcW w:w="10065" w:type="dxa"/>
            <w:gridSpan w:val="5"/>
            <w:shd w:val="clear" w:color="auto" w:fill="auto"/>
          </w:tcPr>
          <w:p w14:paraId="35E265B5" w14:textId="77777777" w:rsidR="00834677" w:rsidRPr="00AC6D5F" w:rsidRDefault="00834677" w:rsidP="00731587">
            <w:pPr>
              <w:pStyle w:val="Liststycke"/>
              <w:spacing w:after="0" w:line="240" w:lineRule="auto"/>
              <w:ind w:left="0"/>
              <w:jc w:val="both"/>
              <w:rPr>
                <w:rFonts w:cs="Segoe UI"/>
                <w:i/>
                <w:sz w:val="16"/>
                <w:szCs w:val="16"/>
                <w:lang w:val="en-GB"/>
              </w:rPr>
            </w:pPr>
          </w:p>
          <w:p w14:paraId="1DB5527B" w14:textId="77777777" w:rsidR="00B443DC" w:rsidRDefault="00B443DC" w:rsidP="00731587">
            <w:pPr>
              <w:pStyle w:val="Liststycke"/>
              <w:spacing w:after="0" w:line="240" w:lineRule="auto"/>
              <w:ind w:left="0"/>
              <w:jc w:val="both"/>
              <w:rPr>
                <w:rFonts w:cs="Segoe UI"/>
                <w:i/>
                <w:sz w:val="16"/>
                <w:szCs w:val="16"/>
                <w:lang w:val="en-GB"/>
              </w:rPr>
            </w:pPr>
            <w:r w:rsidRPr="00B443DC">
              <w:rPr>
                <w:rFonts w:cs="Segoe UI"/>
                <w:i/>
                <w:sz w:val="16"/>
                <w:szCs w:val="16"/>
                <w:lang w:val="en-GB"/>
              </w:rPr>
              <w:t>[</w:t>
            </w:r>
            <w:r>
              <w:rPr>
                <w:rFonts w:cs="Segoe UI"/>
                <w:i/>
                <w:sz w:val="16"/>
                <w:szCs w:val="16"/>
                <w:lang w:val="en-GB"/>
              </w:rPr>
              <w:t>S</w:t>
            </w:r>
            <w:r w:rsidRPr="00B443DC">
              <w:rPr>
                <w:rFonts w:cs="Segoe UI"/>
                <w:i/>
                <w:sz w:val="16"/>
                <w:szCs w:val="16"/>
                <w:lang w:val="en-GB"/>
              </w:rPr>
              <w:t>upplier meets the requirement/</w:t>
            </w:r>
            <w:r>
              <w:rPr>
                <w:rFonts w:cs="Segoe UI"/>
                <w:i/>
                <w:sz w:val="16"/>
                <w:szCs w:val="16"/>
                <w:lang w:val="en-GB"/>
              </w:rPr>
              <w:t xml:space="preserve">Supplier </w:t>
            </w:r>
            <w:r w:rsidRPr="00B443DC">
              <w:rPr>
                <w:rFonts w:cs="Segoe UI"/>
                <w:i/>
                <w:sz w:val="16"/>
                <w:szCs w:val="16"/>
                <w:lang w:val="en-GB"/>
              </w:rPr>
              <w:t>partially meets the requirement/</w:t>
            </w:r>
            <w:r>
              <w:rPr>
                <w:rFonts w:cs="Segoe UI"/>
                <w:i/>
                <w:sz w:val="16"/>
                <w:szCs w:val="16"/>
                <w:lang w:val="en-GB"/>
              </w:rPr>
              <w:t xml:space="preserve">Supplier </w:t>
            </w:r>
            <w:r w:rsidRPr="00B443DC">
              <w:rPr>
                <w:rFonts w:cs="Segoe UI"/>
                <w:i/>
                <w:sz w:val="16"/>
                <w:szCs w:val="16"/>
                <w:lang w:val="en-GB"/>
              </w:rPr>
              <w:t>does not meet the requirement.]</w:t>
            </w:r>
          </w:p>
          <w:p w14:paraId="331A1B9C" w14:textId="695FDD2F" w:rsidR="00834677" w:rsidRPr="00AC6D5F" w:rsidRDefault="00834677" w:rsidP="00731587">
            <w:pPr>
              <w:pStyle w:val="Liststycke"/>
              <w:spacing w:after="0" w:line="240" w:lineRule="auto"/>
              <w:ind w:left="0"/>
              <w:jc w:val="both"/>
              <w:rPr>
                <w:rFonts w:cs="Segoe UI"/>
                <w:i/>
                <w:sz w:val="16"/>
                <w:szCs w:val="16"/>
                <w:lang w:val="en-GB"/>
              </w:rPr>
            </w:pPr>
            <w:r w:rsidRPr="00AC6D5F">
              <w:rPr>
                <w:rFonts w:cs="Segoe UI"/>
                <w:i/>
                <w:sz w:val="16"/>
                <w:szCs w:val="16"/>
                <w:lang w:val="en-GB"/>
              </w:rPr>
              <w:t xml:space="preserve"> </w:t>
            </w:r>
          </w:p>
        </w:tc>
      </w:tr>
      <w:tr w:rsidR="00D91CB8" w:rsidRPr="00AC6D5F" w14:paraId="5E31E46F" w14:textId="77777777" w:rsidTr="00731587">
        <w:trPr>
          <w:trHeight w:val="397"/>
        </w:trPr>
        <w:tc>
          <w:tcPr>
            <w:tcW w:w="10065" w:type="dxa"/>
            <w:gridSpan w:val="5"/>
            <w:shd w:val="clear" w:color="auto" w:fill="F2F2F2" w:themeFill="background1" w:themeFillShade="F2"/>
            <w:vAlign w:val="center"/>
          </w:tcPr>
          <w:p w14:paraId="63480D44" w14:textId="77120413"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Deviation</w:t>
            </w:r>
          </w:p>
        </w:tc>
      </w:tr>
      <w:tr w:rsidR="00D91CB8" w:rsidRPr="006D671E" w14:paraId="2953332B" w14:textId="77777777" w:rsidTr="00731587">
        <w:trPr>
          <w:trHeight w:val="159"/>
        </w:trPr>
        <w:tc>
          <w:tcPr>
            <w:tcW w:w="10065" w:type="dxa"/>
            <w:gridSpan w:val="5"/>
            <w:shd w:val="clear" w:color="auto" w:fill="auto"/>
          </w:tcPr>
          <w:p w14:paraId="361563F7" w14:textId="77777777" w:rsidR="00D91CB8" w:rsidRPr="00AC6D5F" w:rsidRDefault="00D91CB8" w:rsidP="00D91CB8">
            <w:pPr>
              <w:pStyle w:val="Liststycke"/>
              <w:spacing w:after="0" w:line="240" w:lineRule="auto"/>
              <w:ind w:left="0"/>
              <w:jc w:val="both"/>
              <w:rPr>
                <w:rFonts w:cs="Segoe UI"/>
                <w:i/>
                <w:sz w:val="16"/>
                <w:szCs w:val="16"/>
                <w:lang w:val="en-GB"/>
              </w:rPr>
            </w:pPr>
          </w:p>
          <w:p w14:paraId="77367777" w14:textId="77777777" w:rsidR="00B443DC" w:rsidRPr="00AC6D5F" w:rsidRDefault="00B443DC" w:rsidP="00B443DC">
            <w:pPr>
              <w:pStyle w:val="Liststycke"/>
              <w:spacing w:after="0" w:line="240" w:lineRule="auto"/>
              <w:ind w:left="0"/>
              <w:jc w:val="both"/>
              <w:rPr>
                <w:rFonts w:cs="Segoe UI"/>
                <w:i/>
                <w:sz w:val="16"/>
                <w:szCs w:val="16"/>
                <w:lang w:val="en-GB"/>
              </w:rPr>
            </w:pPr>
            <w:r w:rsidRPr="00B443DC">
              <w:rPr>
                <w:rFonts w:cs="Segoe UI"/>
                <w:i/>
                <w:sz w:val="16"/>
                <w:szCs w:val="16"/>
                <w:lang w:val="en-GB"/>
              </w:rPr>
              <w:t>Summari</w:t>
            </w:r>
            <w:r>
              <w:rPr>
                <w:rFonts w:cs="Segoe UI"/>
                <w:i/>
                <w:sz w:val="16"/>
                <w:szCs w:val="16"/>
                <w:lang w:val="en-GB"/>
              </w:rPr>
              <w:t>s</w:t>
            </w:r>
            <w:r w:rsidRPr="00B443DC">
              <w:rPr>
                <w:rFonts w:cs="Segoe UI"/>
                <w:i/>
                <w:sz w:val="16"/>
                <w:szCs w:val="16"/>
                <w:lang w:val="en-GB"/>
              </w:rPr>
              <w:t xml:space="preserve">e what causes </w:t>
            </w:r>
            <w:r>
              <w:rPr>
                <w:rFonts w:cs="Segoe UI"/>
                <w:i/>
                <w:sz w:val="16"/>
                <w:szCs w:val="16"/>
                <w:lang w:val="en-GB"/>
              </w:rPr>
              <w:t>S</w:t>
            </w:r>
            <w:r w:rsidRPr="00B443DC">
              <w:rPr>
                <w:rFonts w:cs="Segoe UI"/>
                <w:i/>
                <w:sz w:val="16"/>
                <w:szCs w:val="16"/>
                <w:lang w:val="en-GB"/>
              </w:rPr>
              <w:t xml:space="preserve">upplier to deviate from the requirement, </w:t>
            </w:r>
            <w:proofErr w:type="gramStart"/>
            <w:r w:rsidRPr="00B443DC">
              <w:rPr>
                <w:rFonts w:cs="Segoe UI"/>
                <w:i/>
                <w:sz w:val="16"/>
                <w:szCs w:val="16"/>
                <w:lang w:val="en-GB"/>
              </w:rPr>
              <w:t>i</w:t>
            </w:r>
            <w:r>
              <w:rPr>
                <w:rFonts w:cs="Segoe UI"/>
                <w:i/>
                <w:sz w:val="16"/>
                <w:szCs w:val="16"/>
                <w:lang w:val="en-GB"/>
              </w:rPr>
              <w:t>.</w:t>
            </w:r>
            <w:r w:rsidRPr="00B443DC">
              <w:rPr>
                <w:rFonts w:cs="Segoe UI"/>
                <w:i/>
                <w:sz w:val="16"/>
                <w:szCs w:val="16"/>
                <w:lang w:val="en-GB"/>
              </w:rPr>
              <w:t>e.</w:t>
            </w:r>
            <w:proofErr w:type="gramEnd"/>
            <w:r w:rsidRPr="00B443DC">
              <w:rPr>
                <w:rFonts w:cs="Segoe UI"/>
                <w:i/>
                <w:sz w:val="16"/>
                <w:szCs w:val="16"/>
                <w:lang w:val="en-GB"/>
              </w:rPr>
              <w:t xml:space="preserve"> write </w:t>
            </w:r>
            <w:r>
              <w:rPr>
                <w:rFonts w:cs="Segoe UI"/>
                <w:i/>
                <w:sz w:val="16"/>
                <w:szCs w:val="16"/>
                <w:lang w:val="en-GB"/>
              </w:rPr>
              <w:t>one</w:t>
            </w:r>
            <w:r w:rsidRPr="00B443DC">
              <w:rPr>
                <w:rFonts w:cs="Segoe UI"/>
                <w:i/>
                <w:sz w:val="16"/>
                <w:szCs w:val="16"/>
                <w:lang w:val="en-GB"/>
              </w:rPr>
              <w:t xml:space="preserve"> deviation per process requirement. Copy the deviation to the </w:t>
            </w:r>
            <w:r>
              <w:rPr>
                <w:rFonts w:cs="Segoe UI"/>
                <w:i/>
                <w:sz w:val="16"/>
                <w:szCs w:val="16"/>
                <w:lang w:val="en-GB"/>
              </w:rPr>
              <w:t xml:space="preserve">corrective </w:t>
            </w:r>
            <w:r w:rsidRPr="00B443DC">
              <w:rPr>
                <w:rFonts w:cs="Segoe UI"/>
                <w:i/>
                <w:sz w:val="16"/>
                <w:szCs w:val="16"/>
                <w:lang w:val="en-GB"/>
              </w:rPr>
              <w:t xml:space="preserve">action plan. Delete the </w:t>
            </w:r>
            <w:r>
              <w:rPr>
                <w:rFonts w:cs="Segoe UI"/>
                <w:i/>
                <w:sz w:val="16"/>
                <w:szCs w:val="16"/>
                <w:lang w:val="en-GB"/>
              </w:rPr>
              <w:t xml:space="preserve">section </w:t>
            </w:r>
            <w:r w:rsidRPr="00B443DC">
              <w:rPr>
                <w:rFonts w:cs="Segoe UI"/>
                <w:i/>
                <w:sz w:val="16"/>
                <w:szCs w:val="16"/>
                <w:lang w:val="en-GB"/>
              </w:rPr>
              <w:t>if no deviation has been identified.</w:t>
            </w:r>
          </w:p>
          <w:p w14:paraId="65592E54" w14:textId="7CBF86F2"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D91CB8" w:rsidRPr="00AC6D5F" w14:paraId="395C94A1" w14:textId="77777777" w:rsidTr="00731587">
        <w:trPr>
          <w:trHeight w:val="397"/>
        </w:trPr>
        <w:tc>
          <w:tcPr>
            <w:tcW w:w="10065" w:type="dxa"/>
            <w:gridSpan w:val="5"/>
            <w:shd w:val="clear" w:color="auto" w:fill="F2F2F2" w:themeFill="background1" w:themeFillShade="F2"/>
            <w:vAlign w:val="center"/>
          </w:tcPr>
          <w:p w14:paraId="77DECC9D" w14:textId="61FEB198"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Improvement suggestion</w:t>
            </w:r>
          </w:p>
        </w:tc>
      </w:tr>
      <w:tr w:rsidR="00D91CB8" w:rsidRPr="006D671E" w14:paraId="6C3F118B" w14:textId="77777777" w:rsidTr="00731587">
        <w:trPr>
          <w:trHeight w:val="159"/>
        </w:trPr>
        <w:tc>
          <w:tcPr>
            <w:tcW w:w="10065" w:type="dxa"/>
            <w:gridSpan w:val="5"/>
            <w:shd w:val="clear" w:color="auto" w:fill="auto"/>
          </w:tcPr>
          <w:p w14:paraId="60933628" w14:textId="77777777" w:rsidR="00D91CB8" w:rsidRPr="00AC6D5F" w:rsidRDefault="00D91CB8" w:rsidP="00D91CB8">
            <w:pPr>
              <w:pStyle w:val="Liststycke"/>
              <w:spacing w:after="0" w:line="240" w:lineRule="auto"/>
              <w:ind w:left="0"/>
              <w:jc w:val="both"/>
              <w:rPr>
                <w:rFonts w:cs="Segoe UI"/>
                <w:i/>
                <w:sz w:val="16"/>
                <w:szCs w:val="16"/>
                <w:lang w:val="en-GB"/>
              </w:rPr>
            </w:pPr>
          </w:p>
          <w:p w14:paraId="240B81A5" w14:textId="77777777" w:rsidR="00445700" w:rsidRPr="00AC6D5F" w:rsidRDefault="00445700" w:rsidP="00445700">
            <w:pPr>
              <w:pStyle w:val="Liststycke"/>
              <w:spacing w:after="0" w:line="240" w:lineRule="auto"/>
              <w:ind w:left="0"/>
              <w:jc w:val="both"/>
              <w:rPr>
                <w:rFonts w:cs="Segoe UI"/>
                <w:i/>
                <w:sz w:val="16"/>
                <w:szCs w:val="16"/>
                <w:lang w:val="en-GB"/>
              </w:rPr>
            </w:pPr>
            <w:r w:rsidRPr="00445700">
              <w:rPr>
                <w:rFonts w:cs="Segoe UI"/>
                <w:i/>
                <w:sz w:val="16"/>
                <w:szCs w:val="16"/>
                <w:lang w:val="en-GB"/>
              </w:rPr>
              <w:t xml:space="preserve">Specify how the </w:t>
            </w:r>
            <w:r>
              <w:rPr>
                <w:rFonts w:cs="Segoe UI"/>
                <w:i/>
                <w:sz w:val="16"/>
                <w:szCs w:val="16"/>
                <w:lang w:val="en-GB"/>
              </w:rPr>
              <w:t>processes</w:t>
            </w:r>
            <w:r w:rsidRPr="00445700">
              <w:rPr>
                <w:rFonts w:cs="Segoe UI"/>
                <w:i/>
                <w:sz w:val="16"/>
                <w:szCs w:val="16"/>
                <w:lang w:val="en-GB"/>
              </w:rPr>
              <w:t xml:space="preserve"> can be improved. Please refer to the </w:t>
            </w:r>
            <w:r>
              <w:rPr>
                <w:rFonts w:cs="Segoe UI"/>
                <w:i/>
                <w:sz w:val="16"/>
                <w:szCs w:val="16"/>
                <w:lang w:val="en-GB"/>
              </w:rPr>
              <w:t xml:space="preserve">National Agency for Public Procurement’s guidance </w:t>
            </w:r>
            <w:r w:rsidRPr="00445700">
              <w:rPr>
                <w:rFonts w:cs="Segoe UI"/>
                <w:i/>
                <w:sz w:val="16"/>
                <w:szCs w:val="16"/>
                <w:lang w:val="en-GB"/>
              </w:rPr>
              <w:t xml:space="preserve">for </w:t>
            </w:r>
            <w:r>
              <w:rPr>
                <w:rFonts w:cs="Segoe UI"/>
                <w:i/>
                <w:sz w:val="16"/>
                <w:szCs w:val="16"/>
                <w:lang w:val="en-GB"/>
              </w:rPr>
              <w:t>sustainability due diligence</w:t>
            </w:r>
            <w:r w:rsidRPr="00445700">
              <w:rPr>
                <w:rFonts w:cs="Segoe UI"/>
                <w:i/>
                <w:sz w:val="16"/>
                <w:szCs w:val="16"/>
                <w:lang w:val="en-GB"/>
              </w:rPr>
              <w:t xml:space="preserve">. Copy the improvement </w:t>
            </w:r>
            <w:r>
              <w:rPr>
                <w:rFonts w:cs="Segoe UI"/>
                <w:i/>
                <w:sz w:val="16"/>
                <w:szCs w:val="16"/>
                <w:lang w:val="en-GB"/>
              </w:rPr>
              <w:t xml:space="preserve">suggestion </w:t>
            </w:r>
            <w:r w:rsidRPr="00445700">
              <w:rPr>
                <w:rFonts w:cs="Segoe UI"/>
                <w:i/>
                <w:sz w:val="16"/>
                <w:szCs w:val="16"/>
                <w:lang w:val="en-GB"/>
              </w:rPr>
              <w:t xml:space="preserve">to the </w:t>
            </w:r>
            <w:r>
              <w:rPr>
                <w:rFonts w:cs="Segoe UI"/>
                <w:i/>
                <w:sz w:val="16"/>
                <w:szCs w:val="16"/>
                <w:lang w:val="en-GB"/>
              </w:rPr>
              <w:t xml:space="preserve">corrective </w:t>
            </w:r>
            <w:r w:rsidRPr="00445700">
              <w:rPr>
                <w:rFonts w:cs="Segoe UI"/>
                <w:i/>
                <w:sz w:val="16"/>
                <w:szCs w:val="16"/>
                <w:lang w:val="en-GB"/>
              </w:rPr>
              <w:t xml:space="preserve">action plan. Delete the </w:t>
            </w:r>
            <w:r>
              <w:rPr>
                <w:rFonts w:cs="Segoe UI"/>
                <w:i/>
                <w:sz w:val="16"/>
                <w:szCs w:val="16"/>
                <w:lang w:val="en-GB"/>
              </w:rPr>
              <w:t xml:space="preserve">section </w:t>
            </w:r>
            <w:r w:rsidRPr="00445700">
              <w:rPr>
                <w:rFonts w:cs="Segoe UI"/>
                <w:i/>
                <w:sz w:val="16"/>
                <w:szCs w:val="16"/>
                <w:lang w:val="en-GB"/>
              </w:rPr>
              <w:t xml:space="preserve">if no improvement suggestion has been </w:t>
            </w:r>
            <w:r>
              <w:rPr>
                <w:rFonts w:cs="Segoe UI"/>
                <w:i/>
                <w:sz w:val="16"/>
                <w:szCs w:val="16"/>
                <w:lang w:val="en-GB"/>
              </w:rPr>
              <w:t>identified</w:t>
            </w:r>
            <w:r w:rsidRPr="00445700">
              <w:rPr>
                <w:rFonts w:cs="Segoe UI"/>
                <w:i/>
                <w:sz w:val="16"/>
                <w:szCs w:val="16"/>
                <w:lang w:val="en-GB"/>
              </w:rPr>
              <w:t>.</w:t>
            </w:r>
          </w:p>
          <w:p w14:paraId="38A9FC41" w14:textId="0E92D158"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34632B29" w14:textId="77777777" w:rsidTr="00731587">
        <w:trPr>
          <w:trHeight w:val="397"/>
        </w:trPr>
        <w:tc>
          <w:tcPr>
            <w:tcW w:w="10065" w:type="dxa"/>
            <w:gridSpan w:val="5"/>
            <w:shd w:val="clear" w:color="auto" w:fill="F2F2F2" w:themeFill="background1" w:themeFillShade="F2"/>
            <w:vAlign w:val="center"/>
          </w:tcPr>
          <w:p w14:paraId="4A90E9B9" w14:textId="44558C28" w:rsidR="00834677" w:rsidRPr="00AC6D5F" w:rsidRDefault="00445700" w:rsidP="00731587">
            <w:pPr>
              <w:pStyle w:val="Liststycke"/>
              <w:spacing w:after="0" w:line="240" w:lineRule="auto"/>
              <w:ind w:left="0"/>
              <w:jc w:val="both"/>
              <w:rPr>
                <w:rFonts w:cs="Segoe UI"/>
                <w:b/>
                <w:sz w:val="16"/>
                <w:szCs w:val="16"/>
                <w:lang w:val="en-GB"/>
              </w:rPr>
            </w:pPr>
            <w:r>
              <w:rPr>
                <w:rFonts w:cs="Segoe UI"/>
                <w:b/>
                <w:sz w:val="16"/>
                <w:szCs w:val="16"/>
                <w:lang w:val="en-GB"/>
              </w:rPr>
              <w:t>Reviewed documents</w:t>
            </w:r>
          </w:p>
        </w:tc>
      </w:tr>
      <w:tr w:rsidR="00834677" w:rsidRPr="006D671E" w14:paraId="04513108" w14:textId="77777777" w:rsidTr="00731587">
        <w:trPr>
          <w:trHeight w:val="159"/>
        </w:trPr>
        <w:tc>
          <w:tcPr>
            <w:tcW w:w="10065" w:type="dxa"/>
            <w:gridSpan w:val="5"/>
            <w:shd w:val="clear" w:color="auto" w:fill="auto"/>
          </w:tcPr>
          <w:p w14:paraId="5B7B8C46" w14:textId="77777777" w:rsidR="00834677" w:rsidRPr="00AC6D5F" w:rsidRDefault="00834677" w:rsidP="00731587">
            <w:pPr>
              <w:pStyle w:val="Liststycke"/>
              <w:spacing w:after="0" w:line="240" w:lineRule="auto"/>
              <w:ind w:left="0"/>
              <w:jc w:val="both"/>
              <w:rPr>
                <w:rFonts w:cs="Segoe UI"/>
                <w:i/>
                <w:sz w:val="16"/>
                <w:szCs w:val="16"/>
                <w:lang w:val="en-GB"/>
              </w:rPr>
            </w:pPr>
          </w:p>
          <w:p w14:paraId="1838875E" w14:textId="77777777" w:rsidR="00834677"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Briefly state which documents (</w:t>
            </w:r>
            <w:r w:rsidRPr="00445700">
              <w:rPr>
                <w:rFonts w:cs="Segoe UI"/>
                <w:b/>
                <w:bCs/>
                <w:i/>
                <w:sz w:val="16"/>
                <w:szCs w:val="16"/>
                <w:lang w:val="en-GB"/>
              </w:rPr>
              <w:t>numbers and names</w:t>
            </w:r>
            <w:r w:rsidRPr="00445700">
              <w:rPr>
                <w:rFonts w:cs="Segoe UI"/>
                <w:i/>
                <w:sz w:val="16"/>
                <w:szCs w:val="16"/>
                <w:lang w:val="en-GB"/>
              </w:rPr>
              <w:t xml:space="preserve"> from the document review table) </w:t>
            </w:r>
            <w:r>
              <w:rPr>
                <w:rFonts w:cs="Segoe UI"/>
                <w:i/>
                <w:sz w:val="16"/>
                <w:szCs w:val="16"/>
                <w:lang w:val="en-GB"/>
              </w:rPr>
              <w:t xml:space="preserve">that </w:t>
            </w:r>
            <w:r w:rsidRPr="00445700">
              <w:rPr>
                <w:rFonts w:cs="Segoe UI"/>
                <w:i/>
                <w:sz w:val="16"/>
                <w:szCs w:val="16"/>
                <w:lang w:val="en-GB"/>
              </w:rPr>
              <w:t>have been reviewed.</w:t>
            </w:r>
          </w:p>
          <w:p w14:paraId="6A84D0F5" w14:textId="1CF5AE9D" w:rsidR="00445700" w:rsidRPr="00AC6D5F" w:rsidRDefault="00445700" w:rsidP="00731587">
            <w:pPr>
              <w:pStyle w:val="Liststycke"/>
              <w:spacing w:after="0" w:line="240" w:lineRule="auto"/>
              <w:ind w:left="0"/>
              <w:jc w:val="both"/>
              <w:rPr>
                <w:rFonts w:cs="Segoe UI"/>
                <w:i/>
                <w:sz w:val="16"/>
                <w:szCs w:val="16"/>
                <w:lang w:val="en-GB"/>
              </w:rPr>
            </w:pPr>
          </w:p>
        </w:tc>
      </w:tr>
    </w:tbl>
    <w:p w14:paraId="39D2B435" w14:textId="77777777" w:rsidR="00834677" w:rsidRPr="00AC6D5F" w:rsidRDefault="00834677" w:rsidP="00834677">
      <w:pPr>
        <w:spacing w:after="0" w:line="240" w:lineRule="auto"/>
        <w:rPr>
          <w:sz w:val="16"/>
          <w:szCs w:val="16"/>
          <w:lang w:val="en-GB"/>
        </w:rPr>
      </w:pPr>
    </w:p>
    <w:p w14:paraId="52B36D70" w14:textId="77777777" w:rsidR="00834677" w:rsidRPr="00AC6D5F" w:rsidRDefault="00834677" w:rsidP="00834677">
      <w:pPr>
        <w:spacing w:after="0" w:line="240" w:lineRule="auto"/>
        <w:rPr>
          <w:sz w:val="16"/>
          <w:szCs w:val="16"/>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AC6D5F" w14:paraId="46CC4B4E" w14:textId="77777777" w:rsidTr="00731587">
        <w:trPr>
          <w:trHeight w:val="427"/>
        </w:trPr>
        <w:tc>
          <w:tcPr>
            <w:tcW w:w="592" w:type="dxa"/>
            <w:shd w:val="clear" w:color="auto" w:fill="DBE8C6"/>
            <w:vAlign w:val="center"/>
          </w:tcPr>
          <w:p w14:paraId="487A5680" w14:textId="7F59BAEF" w:rsidR="00834677" w:rsidRPr="00AC6D5F" w:rsidRDefault="00020827" w:rsidP="00731587">
            <w:pPr>
              <w:keepNext/>
              <w:keepLines/>
              <w:spacing w:after="0" w:line="240" w:lineRule="auto"/>
              <w:jc w:val="both"/>
              <w:outlineLvl w:val="1"/>
              <w:rPr>
                <w:rFonts w:eastAsia="MS Gothic" w:cs="Segoe UI"/>
                <w:b/>
                <w:bCs/>
                <w:sz w:val="16"/>
                <w:szCs w:val="16"/>
                <w:lang w:val="en-GB"/>
              </w:rPr>
            </w:pPr>
            <w:r w:rsidRPr="00AC6D5F">
              <w:rPr>
                <w:rFonts w:eastAsia="MS Gothic" w:cs="Segoe UI"/>
                <w:b/>
                <w:bCs/>
                <w:sz w:val="16"/>
                <w:szCs w:val="16"/>
                <w:lang w:val="en-GB"/>
              </w:rPr>
              <w:t>NO.</w:t>
            </w:r>
          </w:p>
        </w:tc>
        <w:tc>
          <w:tcPr>
            <w:tcW w:w="5557" w:type="dxa"/>
            <w:shd w:val="clear" w:color="auto" w:fill="DBE8C6"/>
            <w:vAlign w:val="center"/>
          </w:tcPr>
          <w:p w14:paraId="18554D29" w14:textId="6CCB236D" w:rsidR="00834677" w:rsidRPr="00AC6D5F" w:rsidRDefault="00020827" w:rsidP="00731587">
            <w:pPr>
              <w:keepNext/>
              <w:keepLines/>
              <w:spacing w:after="0" w:line="240" w:lineRule="auto"/>
              <w:outlineLvl w:val="1"/>
              <w:rPr>
                <w:rFonts w:eastAsia="MS Gothic" w:cs="Segoe UI"/>
                <w:b/>
                <w:bCs/>
                <w:sz w:val="16"/>
                <w:szCs w:val="16"/>
                <w:lang w:val="en-GB"/>
              </w:rPr>
            </w:pPr>
            <w:r w:rsidRPr="00AC6D5F">
              <w:rPr>
                <w:rFonts w:eastAsia="MS Gothic" w:cs="Segoe UI"/>
                <w:b/>
                <w:bCs/>
                <w:sz w:val="16"/>
                <w:szCs w:val="16"/>
                <w:lang w:val="en-GB"/>
              </w:rPr>
              <w:t>PROCESS REQUIREMENT</w:t>
            </w:r>
          </w:p>
        </w:tc>
        <w:tc>
          <w:tcPr>
            <w:tcW w:w="1305" w:type="dxa"/>
            <w:shd w:val="clear" w:color="auto" w:fill="92D050"/>
            <w:vAlign w:val="center"/>
          </w:tcPr>
          <w:p w14:paraId="1B7DDD83" w14:textId="4B0C4FDE" w:rsidR="00834677" w:rsidRPr="00AC6D5F" w:rsidRDefault="00020827"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According to requirement</w:t>
            </w:r>
          </w:p>
        </w:tc>
        <w:tc>
          <w:tcPr>
            <w:tcW w:w="1305" w:type="dxa"/>
            <w:shd w:val="clear" w:color="auto" w:fill="FFFF00"/>
            <w:vAlign w:val="center"/>
          </w:tcPr>
          <w:p w14:paraId="46A7A63C" w14:textId="03F316F5" w:rsidR="00834677" w:rsidRPr="00AC6D5F" w:rsidRDefault="00994F1D"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Deviation</w:t>
            </w:r>
          </w:p>
        </w:tc>
        <w:tc>
          <w:tcPr>
            <w:tcW w:w="1306" w:type="dxa"/>
            <w:shd w:val="clear" w:color="auto" w:fill="7030A0"/>
            <w:vAlign w:val="center"/>
          </w:tcPr>
          <w:p w14:paraId="28A115C1" w14:textId="6700106E" w:rsidR="00834677" w:rsidRPr="00AC6D5F" w:rsidRDefault="00994F1D" w:rsidP="00731587">
            <w:pPr>
              <w:keepNext/>
              <w:keepLines/>
              <w:spacing w:after="0" w:line="240" w:lineRule="auto"/>
              <w:jc w:val="center"/>
              <w:outlineLvl w:val="1"/>
              <w:rPr>
                <w:rFonts w:eastAsia="MS Gothic" w:cs="Segoe UI"/>
                <w:b/>
                <w:bCs/>
                <w:color w:val="FFFFFF" w:themeColor="background1"/>
                <w:sz w:val="16"/>
                <w:szCs w:val="16"/>
                <w:lang w:val="en-GB"/>
              </w:rPr>
            </w:pPr>
            <w:r w:rsidRPr="00AC6D5F">
              <w:rPr>
                <w:rFonts w:eastAsia="MS Gothic" w:cs="Segoe UI"/>
                <w:b/>
                <w:bCs/>
                <w:color w:val="FFFFFF" w:themeColor="background1"/>
                <w:sz w:val="16"/>
                <w:szCs w:val="16"/>
                <w:lang w:val="en-GB"/>
              </w:rPr>
              <w:t>Improvement suggestion</w:t>
            </w:r>
          </w:p>
        </w:tc>
      </w:tr>
      <w:tr w:rsidR="00834677" w:rsidRPr="00AC6D5F" w14:paraId="1B93A6D8" w14:textId="77777777" w:rsidTr="00731587">
        <w:trPr>
          <w:trHeight w:val="402"/>
        </w:trPr>
        <w:tc>
          <w:tcPr>
            <w:tcW w:w="592" w:type="dxa"/>
            <w:shd w:val="clear" w:color="auto" w:fill="D9D9D9" w:themeFill="background1" w:themeFillShade="D9"/>
            <w:vAlign w:val="center"/>
          </w:tcPr>
          <w:p w14:paraId="2671C009" w14:textId="46A74FD4" w:rsidR="00834677" w:rsidRPr="00AC6D5F" w:rsidRDefault="00834677" w:rsidP="00731587">
            <w:pPr>
              <w:spacing w:after="0" w:line="240" w:lineRule="auto"/>
              <w:rPr>
                <w:rFonts w:cstheme="minorHAnsi"/>
                <w:b/>
                <w:sz w:val="16"/>
                <w:szCs w:val="16"/>
                <w:lang w:val="en-GB"/>
              </w:rPr>
            </w:pPr>
            <w:r w:rsidRPr="00AC6D5F">
              <w:rPr>
                <w:rFonts w:cstheme="minorHAnsi"/>
                <w:b/>
                <w:sz w:val="16"/>
                <w:szCs w:val="16"/>
                <w:lang w:val="en-GB"/>
              </w:rPr>
              <w:t>5.</w:t>
            </w:r>
          </w:p>
        </w:tc>
        <w:tc>
          <w:tcPr>
            <w:tcW w:w="5557" w:type="dxa"/>
            <w:shd w:val="clear" w:color="auto" w:fill="D9D9D9" w:themeFill="background1" w:themeFillShade="D9"/>
            <w:vAlign w:val="center"/>
          </w:tcPr>
          <w:p w14:paraId="74E0E4CB" w14:textId="57B17CA9" w:rsidR="00834677" w:rsidRPr="00AC6D5F" w:rsidRDefault="00994F1D" w:rsidP="00731587">
            <w:pPr>
              <w:spacing w:after="0" w:line="240" w:lineRule="auto"/>
              <w:rPr>
                <w:rFonts w:cs="Segoe UI"/>
                <w:b/>
                <w:sz w:val="16"/>
                <w:szCs w:val="16"/>
                <w:lang w:val="en-GB"/>
              </w:rPr>
            </w:pPr>
            <w:r w:rsidRPr="00AC6D5F">
              <w:rPr>
                <w:rFonts w:cs="Calibri"/>
                <w:b/>
                <w:color w:val="000000"/>
                <w:sz w:val="16"/>
                <w:szCs w:val="16"/>
                <w:lang w:val="en-GB"/>
              </w:rPr>
              <w:t>MONITOR THE MEASURES TO PREVENT AND MITIGATE ADVERSE IMPACTS</w:t>
            </w:r>
          </w:p>
        </w:tc>
        <w:sdt>
          <w:sdtPr>
            <w:rPr>
              <w:rFonts w:cs="Segoe UI"/>
              <w:b/>
              <w:sz w:val="22"/>
              <w:szCs w:val="16"/>
              <w:lang w:val="en-GB"/>
            </w:rPr>
            <w:id w:val="77020889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72B6438B"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1276166317"/>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554A18D1"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1485689500"/>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16A6E45E"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tr>
      <w:tr w:rsidR="00834677" w:rsidRPr="006D671E" w14:paraId="2E4F500D" w14:textId="77777777" w:rsidTr="00731587">
        <w:trPr>
          <w:trHeight w:val="402"/>
        </w:trPr>
        <w:tc>
          <w:tcPr>
            <w:tcW w:w="10065" w:type="dxa"/>
            <w:gridSpan w:val="5"/>
            <w:shd w:val="clear" w:color="auto" w:fill="D9D9D9" w:themeFill="background1" w:themeFillShade="D9"/>
            <w:vAlign w:val="center"/>
          </w:tcPr>
          <w:p w14:paraId="44FE5FDA" w14:textId="5E9FAA84" w:rsidR="00AC1D7C" w:rsidRPr="00AC6D5F" w:rsidRDefault="00AC1D7C" w:rsidP="00AC1D7C">
            <w:pPr>
              <w:spacing w:after="0" w:line="240" w:lineRule="auto"/>
              <w:rPr>
                <w:sz w:val="16"/>
                <w:szCs w:val="16"/>
                <w:lang w:val="en-GB"/>
              </w:rPr>
            </w:pPr>
            <w:r w:rsidRPr="00AC6D5F">
              <w:rPr>
                <w:sz w:val="16"/>
                <w:szCs w:val="16"/>
                <w:lang w:val="en-GB"/>
              </w:rPr>
              <w:t>Supplier shall regularly monitor the measures to prevent and mitigate actual and potential adverse impacts by:</w:t>
            </w:r>
          </w:p>
          <w:p w14:paraId="6DB00363" w14:textId="77777777" w:rsidR="00AC1D7C" w:rsidRPr="00AC6D5F" w:rsidRDefault="00AC1D7C" w:rsidP="00AC1D7C">
            <w:pPr>
              <w:pStyle w:val="Liststycke"/>
              <w:numPr>
                <w:ilvl w:val="0"/>
                <w:numId w:val="14"/>
              </w:numPr>
              <w:spacing w:after="0" w:line="240" w:lineRule="auto"/>
              <w:rPr>
                <w:sz w:val="16"/>
                <w:szCs w:val="16"/>
                <w:lang w:val="en-GB"/>
              </w:rPr>
            </w:pPr>
            <w:proofErr w:type="gramStart"/>
            <w:r w:rsidRPr="00AC6D5F">
              <w:rPr>
                <w:sz w:val="16"/>
                <w:szCs w:val="16"/>
                <w:lang w:val="en-GB"/>
              </w:rPr>
              <w:t>following-up</w:t>
            </w:r>
            <w:proofErr w:type="gramEnd"/>
            <w:r w:rsidRPr="00AC6D5F">
              <w:rPr>
                <w:sz w:val="16"/>
                <w:szCs w:val="16"/>
                <w:lang w:val="en-GB"/>
              </w:rPr>
              <w:t xml:space="preserve"> established corrective action plans and address deviations;</w:t>
            </w:r>
          </w:p>
          <w:p w14:paraId="147EDAF6" w14:textId="77777777" w:rsidR="00AC1D7C" w:rsidRPr="00AC6D5F" w:rsidRDefault="00AC1D7C" w:rsidP="00AC1D7C">
            <w:pPr>
              <w:pStyle w:val="Liststycke"/>
              <w:numPr>
                <w:ilvl w:val="0"/>
                <w:numId w:val="14"/>
              </w:numPr>
              <w:spacing w:after="0" w:line="240" w:lineRule="auto"/>
              <w:rPr>
                <w:sz w:val="16"/>
                <w:szCs w:val="16"/>
                <w:lang w:val="en-GB"/>
              </w:rPr>
            </w:pPr>
            <w:r w:rsidRPr="00AC6D5F">
              <w:rPr>
                <w:sz w:val="16"/>
                <w:szCs w:val="16"/>
                <w:lang w:val="en-GB"/>
              </w:rPr>
              <w:t xml:space="preserve">consulting with rights-holders affected by its own operations, or their representatives, and to the extent possible with rights-holders in the supply chains of significant suppliers, or their </w:t>
            </w:r>
            <w:proofErr w:type="gramStart"/>
            <w:r w:rsidRPr="00AC6D5F">
              <w:rPr>
                <w:sz w:val="16"/>
                <w:szCs w:val="16"/>
                <w:lang w:val="en-GB"/>
              </w:rPr>
              <w:t>representatives;</w:t>
            </w:r>
            <w:proofErr w:type="gramEnd"/>
          </w:p>
          <w:p w14:paraId="61A2DBB8" w14:textId="77777777" w:rsidR="00AC1D7C" w:rsidRPr="00AC6D5F" w:rsidRDefault="00AC1D7C" w:rsidP="00AC1D7C">
            <w:pPr>
              <w:pStyle w:val="Liststycke"/>
              <w:numPr>
                <w:ilvl w:val="0"/>
                <w:numId w:val="14"/>
              </w:numPr>
              <w:spacing w:after="0" w:line="240" w:lineRule="auto"/>
              <w:rPr>
                <w:sz w:val="16"/>
                <w:szCs w:val="16"/>
                <w:lang w:val="en-GB"/>
              </w:rPr>
            </w:pPr>
            <w:r w:rsidRPr="00AC6D5F">
              <w:rPr>
                <w:sz w:val="16"/>
                <w:szCs w:val="16"/>
                <w:lang w:val="en-GB"/>
              </w:rPr>
              <w:t xml:space="preserve">paying special attention to adverse impact on individuals from groups and populations that are at heightened risk of vulnerability or marginalisation and adverse impact on environmental and human rights </w:t>
            </w:r>
            <w:proofErr w:type="gramStart"/>
            <w:r w:rsidRPr="00AC6D5F">
              <w:rPr>
                <w:sz w:val="16"/>
                <w:szCs w:val="16"/>
                <w:lang w:val="en-GB"/>
              </w:rPr>
              <w:t>defenders;</w:t>
            </w:r>
            <w:proofErr w:type="gramEnd"/>
          </w:p>
          <w:p w14:paraId="0A7464E5" w14:textId="72C4D369" w:rsidR="00834677" w:rsidRPr="00AC6D5F" w:rsidRDefault="00AC1D7C" w:rsidP="00AC1D7C">
            <w:pPr>
              <w:pStyle w:val="Liststycke"/>
              <w:numPr>
                <w:ilvl w:val="0"/>
                <w:numId w:val="14"/>
              </w:numPr>
              <w:spacing w:after="0" w:line="240" w:lineRule="auto"/>
              <w:rPr>
                <w:sz w:val="16"/>
                <w:szCs w:val="16"/>
                <w:lang w:val="en-GB"/>
              </w:rPr>
            </w:pPr>
            <w:r w:rsidRPr="00AC6D5F">
              <w:rPr>
                <w:sz w:val="16"/>
                <w:szCs w:val="16"/>
                <w:lang w:val="en-GB"/>
              </w:rPr>
              <w:t>have a special focus on the most significant risks identified.</w:t>
            </w:r>
          </w:p>
        </w:tc>
      </w:tr>
      <w:tr w:rsidR="00BC073C" w:rsidRPr="006D671E" w14:paraId="0F6A7907" w14:textId="77777777" w:rsidTr="00BC073C">
        <w:trPr>
          <w:trHeight w:val="397"/>
        </w:trPr>
        <w:tc>
          <w:tcPr>
            <w:tcW w:w="10065" w:type="dxa"/>
            <w:gridSpan w:val="5"/>
            <w:shd w:val="clear" w:color="auto" w:fill="FFFFFF" w:themeFill="background1"/>
            <w:vAlign w:val="center"/>
          </w:tcPr>
          <w:p w14:paraId="797B6F51" w14:textId="77777777" w:rsidR="00BC073C" w:rsidRPr="00AC6D5F" w:rsidRDefault="00BC073C" w:rsidP="00731587">
            <w:pPr>
              <w:pStyle w:val="Liststycke"/>
              <w:spacing w:after="0" w:line="240" w:lineRule="auto"/>
              <w:ind w:left="0"/>
              <w:jc w:val="both"/>
              <w:rPr>
                <w:rFonts w:cs="Segoe UI"/>
                <w:b/>
                <w:color w:val="000000" w:themeColor="text1"/>
                <w:sz w:val="16"/>
                <w:szCs w:val="16"/>
                <w:lang w:val="en-GB"/>
              </w:rPr>
            </w:pPr>
          </w:p>
        </w:tc>
      </w:tr>
      <w:tr w:rsidR="00834677" w:rsidRPr="00AC6D5F" w14:paraId="58A8879F" w14:textId="77777777" w:rsidTr="00731587">
        <w:trPr>
          <w:trHeight w:val="397"/>
        </w:trPr>
        <w:tc>
          <w:tcPr>
            <w:tcW w:w="10065" w:type="dxa"/>
            <w:gridSpan w:val="5"/>
            <w:shd w:val="clear" w:color="auto" w:fill="F2F2F2"/>
            <w:vAlign w:val="center"/>
          </w:tcPr>
          <w:p w14:paraId="3B8AD8B6" w14:textId="2A1E4FC5" w:rsidR="00834677" w:rsidRPr="00AC6D5F" w:rsidRDefault="00AC6D5F" w:rsidP="00731587">
            <w:pPr>
              <w:pStyle w:val="Liststycke"/>
              <w:spacing w:after="0" w:line="240" w:lineRule="auto"/>
              <w:ind w:left="0"/>
              <w:jc w:val="both"/>
              <w:rPr>
                <w:rFonts w:cs="Segoe UI"/>
                <w:b/>
                <w:color w:val="FFFFFF" w:themeColor="background1"/>
                <w:sz w:val="16"/>
                <w:szCs w:val="16"/>
                <w:lang w:val="en-GB"/>
              </w:rPr>
            </w:pPr>
            <w:r>
              <w:rPr>
                <w:rFonts w:cs="Segoe UI"/>
                <w:b/>
                <w:color w:val="000000" w:themeColor="text1"/>
                <w:sz w:val="16"/>
                <w:szCs w:val="16"/>
                <w:lang w:val="en-GB"/>
              </w:rPr>
              <w:t>Sample check</w:t>
            </w:r>
          </w:p>
        </w:tc>
      </w:tr>
      <w:tr w:rsidR="00834677" w:rsidRPr="00AC6D5F" w14:paraId="23448A47" w14:textId="77777777" w:rsidTr="00731587">
        <w:trPr>
          <w:trHeight w:val="397"/>
        </w:trPr>
        <w:tc>
          <w:tcPr>
            <w:tcW w:w="10065" w:type="dxa"/>
            <w:gridSpan w:val="5"/>
            <w:shd w:val="clear" w:color="auto" w:fill="auto"/>
          </w:tcPr>
          <w:p w14:paraId="5467BFDE" w14:textId="77777777" w:rsidR="00834677" w:rsidRPr="00AC6D5F" w:rsidRDefault="00834677" w:rsidP="00731587">
            <w:pPr>
              <w:pStyle w:val="Liststycke"/>
              <w:spacing w:after="0" w:line="240" w:lineRule="auto"/>
              <w:ind w:left="0"/>
              <w:jc w:val="both"/>
              <w:rPr>
                <w:rFonts w:cs="Segoe UI"/>
                <w:i/>
                <w:sz w:val="16"/>
                <w:szCs w:val="16"/>
                <w:lang w:val="en-GB"/>
              </w:rPr>
            </w:pPr>
          </w:p>
          <w:p w14:paraId="1E745FFD" w14:textId="77777777" w:rsidR="006802BB" w:rsidRPr="006802BB" w:rsidRDefault="006802BB" w:rsidP="006802BB">
            <w:pPr>
              <w:pStyle w:val="Liststycke"/>
              <w:spacing w:after="0" w:line="240" w:lineRule="auto"/>
              <w:ind w:left="0"/>
              <w:jc w:val="both"/>
              <w:rPr>
                <w:rFonts w:cs="Segoe UI"/>
                <w:i/>
                <w:sz w:val="16"/>
                <w:szCs w:val="16"/>
                <w:lang w:val="en-GB"/>
              </w:rPr>
            </w:pPr>
            <w:r w:rsidRPr="006802BB">
              <w:rPr>
                <w:rFonts w:cs="Segoe UI"/>
                <w:i/>
                <w:sz w:val="16"/>
                <w:szCs w:val="16"/>
                <w:lang w:val="en-GB"/>
              </w:rPr>
              <w:t xml:space="preserve">Briefly state how </w:t>
            </w:r>
            <w:r>
              <w:rPr>
                <w:rFonts w:cs="Segoe UI"/>
                <w:i/>
                <w:sz w:val="16"/>
                <w:szCs w:val="16"/>
                <w:lang w:val="en-GB"/>
              </w:rPr>
              <w:t>S</w:t>
            </w:r>
            <w:r w:rsidRPr="006802BB">
              <w:rPr>
                <w:rFonts w:cs="Segoe UI"/>
                <w:i/>
                <w:sz w:val="16"/>
                <w:szCs w:val="16"/>
                <w:lang w:val="en-GB"/>
              </w:rPr>
              <w:t xml:space="preserve">upplier has applied the requirement in its operations based on the </w:t>
            </w:r>
            <w:r>
              <w:rPr>
                <w:rFonts w:cs="Segoe UI"/>
                <w:i/>
                <w:sz w:val="16"/>
                <w:szCs w:val="16"/>
                <w:lang w:val="en-GB"/>
              </w:rPr>
              <w:t xml:space="preserve">sample </w:t>
            </w:r>
            <w:r w:rsidRPr="006802BB">
              <w:rPr>
                <w:rFonts w:cs="Segoe UI"/>
                <w:i/>
                <w:sz w:val="16"/>
                <w:szCs w:val="16"/>
                <w:lang w:val="en-GB"/>
              </w:rPr>
              <w:t xml:space="preserve">products. Use the </w:t>
            </w:r>
            <w:r w:rsidRPr="006802BB">
              <w:rPr>
                <w:rFonts w:cs="Segoe UI"/>
                <w:b/>
                <w:bCs/>
                <w:i/>
                <w:sz w:val="16"/>
                <w:szCs w:val="16"/>
                <w:lang w:val="en-GB"/>
              </w:rPr>
              <w:t>letter codes</w:t>
            </w:r>
            <w:r w:rsidRPr="006802BB">
              <w:rPr>
                <w:rFonts w:cs="Segoe UI"/>
                <w:i/>
                <w:sz w:val="16"/>
                <w:szCs w:val="16"/>
                <w:lang w:val="en-GB"/>
              </w:rPr>
              <w:t xml:space="preserve"> in the sample table above.</w:t>
            </w:r>
          </w:p>
          <w:p w14:paraId="34224F2F"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2E5E4D80" w14:textId="77777777" w:rsidTr="00731587">
        <w:trPr>
          <w:trHeight w:val="397"/>
        </w:trPr>
        <w:tc>
          <w:tcPr>
            <w:tcW w:w="10065" w:type="dxa"/>
            <w:gridSpan w:val="5"/>
            <w:shd w:val="clear" w:color="auto" w:fill="F2F2F2" w:themeFill="background1" w:themeFillShade="F2"/>
            <w:vAlign w:val="center"/>
          </w:tcPr>
          <w:p w14:paraId="17799538" w14:textId="73B0BBB5"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Processes</w:t>
            </w:r>
          </w:p>
        </w:tc>
      </w:tr>
      <w:tr w:rsidR="00834677" w:rsidRPr="006D671E" w14:paraId="3CC841DB" w14:textId="77777777" w:rsidTr="00731587">
        <w:trPr>
          <w:trHeight w:val="159"/>
        </w:trPr>
        <w:tc>
          <w:tcPr>
            <w:tcW w:w="10065" w:type="dxa"/>
            <w:gridSpan w:val="5"/>
            <w:shd w:val="clear" w:color="auto" w:fill="auto"/>
          </w:tcPr>
          <w:p w14:paraId="72CFFE44" w14:textId="77777777" w:rsidR="00834677" w:rsidRPr="00AC6D5F" w:rsidRDefault="00834677" w:rsidP="00731587">
            <w:pPr>
              <w:pStyle w:val="Liststycke"/>
              <w:spacing w:after="0" w:line="240" w:lineRule="auto"/>
              <w:ind w:left="0"/>
              <w:jc w:val="both"/>
              <w:rPr>
                <w:rFonts w:cs="Segoe UI"/>
                <w:i/>
                <w:sz w:val="16"/>
                <w:szCs w:val="16"/>
                <w:lang w:val="en-GB"/>
              </w:rPr>
            </w:pPr>
          </w:p>
          <w:p w14:paraId="4E6BC6DB" w14:textId="77777777" w:rsidR="00AC6D5F" w:rsidRPr="00AC6D5F" w:rsidRDefault="00AC6D5F" w:rsidP="00AC6D5F">
            <w:pPr>
              <w:spacing w:after="0" w:line="240" w:lineRule="auto"/>
              <w:jc w:val="both"/>
              <w:rPr>
                <w:rFonts w:cs="Segoe UI"/>
                <w:b/>
                <w:bCs/>
                <w:i/>
                <w:sz w:val="16"/>
                <w:szCs w:val="16"/>
                <w:lang w:val="en-GB"/>
              </w:rPr>
            </w:pPr>
            <w:r w:rsidRPr="00AC6D5F">
              <w:rPr>
                <w:rFonts w:cs="Segoe UI"/>
                <w:b/>
                <w:bCs/>
                <w:i/>
                <w:sz w:val="16"/>
                <w:szCs w:val="16"/>
                <w:lang w:val="en-GB"/>
              </w:rPr>
              <w:t xml:space="preserve">Own </w:t>
            </w:r>
            <w:r>
              <w:rPr>
                <w:rFonts w:cs="Segoe UI"/>
                <w:b/>
                <w:bCs/>
                <w:i/>
                <w:sz w:val="16"/>
                <w:szCs w:val="16"/>
                <w:lang w:val="en-GB"/>
              </w:rPr>
              <w:t>operations</w:t>
            </w:r>
          </w:p>
          <w:p w14:paraId="17B8AE28" w14:textId="77777777" w:rsidR="00AC6D5F" w:rsidRPr="00AC6D5F" w:rsidRDefault="00AC6D5F" w:rsidP="00AC6D5F">
            <w:pPr>
              <w:spacing w:after="0" w:line="240" w:lineRule="auto"/>
              <w:jc w:val="both"/>
              <w:rPr>
                <w:rFonts w:cs="Segoe UI"/>
                <w:b/>
                <w:bCs/>
                <w:i/>
                <w:sz w:val="16"/>
                <w:szCs w:val="16"/>
                <w:lang w:val="en-GB"/>
              </w:rPr>
            </w:pPr>
          </w:p>
          <w:p w14:paraId="22FDEBE8" w14:textId="77777777" w:rsidR="00AC6D5F" w:rsidRPr="00AC6D5F" w:rsidRDefault="00AC6D5F" w:rsidP="00AC6D5F">
            <w:pPr>
              <w:spacing w:after="0" w:line="240" w:lineRule="auto"/>
              <w:jc w:val="both"/>
              <w:rPr>
                <w:rFonts w:cs="Segoe UI"/>
                <w:i/>
                <w:sz w:val="16"/>
                <w:szCs w:val="16"/>
                <w:lang w:val="en-GB"/>
              </w:rPr>
            </w:pPr>
            <w:r w:rsidRPr="00AC6D5F">
              <w:rPr>
                <w:rFonts w:cs="Segoe UI"/>
                <w:i/>
                <w:sz w:val="16"/>
                <w:szCs w:val="16"/>
                <w:lang w:val="en-GB"/>
              </w:rPr>
              <w:t>Briefly state what processes exist to meet the requirement.</w:t>
            </w:r>
          </w:p>
          <w:p w14:paraId="024FDFAD" w14:textId="77777777" w:rsidR="00AC6D5F" w:rsidRPr="00AC6D5F" w:rsidRDefault="00AC6D5F" w:rsidP="00AC6D5F">
            <w:pPr>
              <w:pStyle w:val="Liststycke"/>
              <w:spacing w:after="0" w:line="240" w:lineRule="auto"/>
              <w:jc w:val="both"/>
              <w:rPr>
                <w:rFonts w:cs="Segoe UI"/>
                <w:b/>
                <w:bCs/>
                <w:i/>
                <w:sz w:val="16"/>
                <w:szCs w:val="16"/>
                <w:lang w:val="en-GB"/>
              </w:rPr>
            </w:pPr>
          </w:p>
          <w:p w14:paraId="4D44B2C2" w14:textId="77777777" w:rsidR="00AC6D5F" w:rsidRPr="00AC6D5F" w:rsidRDefault="00AC6D5F" w:rsidP="00AC6D5F">
            <w:pPr>
              <w:spacing w:after="0" w:line="240" w:lineRule="auto"/>
              <w:jc w:val="both"/>
              <w:rPr>
                <w:rFonts w:cs="Segoe UI"/>
                <w:b/>
                <w:bCs/>
                <w:i/>
                <w:sz w:val="16"/>
                <w:szCs w:val="16"/>
                <w:lang w:val="en-GB"/>
              </w:rPr>
            </w:pPr>
            <w:r>
              <w:rPr>
                <w:rFonts w:cs="Segoe UI"/>
                <w:b/>
                <w:bCs/>
                <w:i/>
                <w:sz w:val="16"/>
                <w:szCs w:val="16"/>
                <w:lang w:val="en-GB"/>
              </w:rPr>
              <w:t>S</w:t>
            </w:r>
            <w:r w:rsidRPr="00AC6D5F">
              <w:rPr>
                <w:rFonts w:cs="Segoe UI"/>
                <w:b/>
                <w:bCs/>
                <w:i/>
                <w:sz w:val="16"/>
                <w:szCs w:val="16"/>
                <w:lang w:val="en-GB"/>
              </w:rPr>
              <w:t>upply chain</w:t>
            </w:r>
          </w:p>
          <w:p w14:paraId="5F8A9E2F" w14:textId="77777777" w:rsidR="00AC6D5F" w:rsidRPr="00AC6D5F" w:rsidRDefault="00AC6D5F" w:rsidP="00AC6D5F">
            <w:pPr>
              <w:pStyle w:val="Liststycke"/>
              <w:spacing w:after="0" w:line="240" w:lineRule="auto"/>
              <w:jc w:val="both"/>
              <w:rPr>
                <w:rFonts w:cs="Segoe UI"/>
                <w:b/>
                <w:bCs/>
                <w:i/>
                <w:sz w:val="16"/>
                <w:szCs w:val="16"/>
                <w:lang w:val="en-GB"/>
              </w:rPr>
            </w:pPr>
          </w:p>
          <w:p w14:paraId="63E35C85" w14:textId="77777777" w:rsidR="00AC6D5F" w:rsidRPr="00AC6D5F" w:rsidRDefault="00AC6D5F" w:rsidP="00AC6D5F">
            <w:pPr>
              <w:pStyle w:val="Liststycke"/>
              <w:spacing w:after="0" w:line="240" w:lineRule="auto"/>
              <w:ind w:left="0"/>
              <w:jc w:val="both"/>
              <w:rPr>
                <w:rFonts w:cs="Segoe UI"/>
                <w:i/>
                <w:sz w:val="16"/>
                <w:szCs w:val="16"/>
                <w:lang w:val="en-GB"/>
              </w:rPr>
            </w:pPr>
            <w:r w:rsidRPr="00AC6D5F">
              <w:rPr>
                <w:rFonts w:cs="Segoe UI"/>
                <w:i/>
                <w:sz w:val="16"/>
                <w:szCs w:val="16"/>
                <w:lang w:val="en-GB"/>
              </w:rPr>
              <w:t>Briefly state what processes exist to meet the requirement.</w:t>
            </w:r>
          </w:p>
          <w:p w14:paraId="15C4DFBE"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53F6AF96" w14:textId="77777777" w:rsidTr="00731587">
        <w:trPr>
          <w:trHeight w:val="397"/>
        </w:trPr>
        <w:tc>
          <w:tcPr>
            <w:tcW w:w="10065" w:type="dxa"/>
            <w:gridSpan w:val="5"/>
            <w:shd w:val="clear" w:color="auto" w:fill="F2F2F2" w:themeFill="background1" w:themeFillShade="F2"/>
            <w:vAlign w:val="center"/>
          </w:tcPr>
          <w:p w14:paraId="6993537C" w14:textId="7AB7200D"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Audit assessment</w:t>
            </w:r>
          </w:p>
        </w:tc>
      </w:tr>
      <w:tr w:rsidR="00834677" w:rsidRPr="006D671E" w14:paraId="3A539197" w14:textId="77777777" w:rsidTr="00731587">
        <w:trPr>
          <w:trHeight w:val="159"/>
        </w:trPr>
        <w:tc>
          <w:tcPr>
            <w:tcW w:w="10065" w:type="dxa"/>
            <w:gridSpan w:val="5"/>
            <w:shd w:val="clear" w:color="auto" w:fill="auto"/>
          </w:tcPr>
          <w:p w14:paraId="39BAEAC7" w14:textId="77777777" w:rsidR="00834677" w:rsidRPr="00AC6D5F" w:rsidRDefault="00834677" w:rsidP="00731587">
            <w:pPr>
              <w:pStyle w:val="Liststycke"/>
              <w:spacing w:after="0" w:line="240" w:lineRule="auto"/>
              <w:ind w:left="0"/>
              <w:jc w:val="both"/>
              <w:rPr>
                <w:rFonts w:cs="Segoe UI"/>
                <w:i/>
                <w:sz w:val="16"/>
                <w:szCs w:val="16"/>
                <w:lang w:val="en-GB"/>
              </w:rPr>
            </w:pPr>
          </w:p>
          <w:p w14:paraId="386FF695" w14:textId="5029FC91" w:rsidR="00834677" w:rsidRPr="00AC6D5F" w:rsidRDefault="00B443DC" w:rsidP="00731587">
            <w:pPr>
              <w:pStyle w:val="Liststycke"/>
              <w:spacing w:after="0" w:line="240" w:lineRule="auto"/>
              <w:ind w:left="0"/>
              <w:jc w:val="both"/>
              <w:rPr>
                <w:rFonts w:cs="Segoe UI"/>
                <w:i/>
                <w:sz w:val="16"/>
                <w:szCs w:val="16"/>
                <w:lang w:val="en-GB"/>
              </w:rPr>
            </w:pPr>
            <w:r w:rsidRPr="00B443DC">
              <w:rPr>
                <w:rFonts w:cs="Segoe UI"/>
                <w:i/>
                <w:sz w:val="16"/>
                <w:szCs w:val="16"/>
                <w:lang w:val="en-GB"/>
              </w:rPr>
              <w:t>[</w:t>
            </w:r>
            <w:r>
              <w:rPr>
                <w:rFonts w:cs="Segoe UI"/>
                <w:i/>
                <w:sz w:val="16"/>
                <w:szCs w:val="16"/>
                <w:lang w:val="en-GB"/>
              </w:rPr>
              <w:t>S</w:t>
            </w:r>
            <w:r w:rsidRPr="00B443DC">
              <w:rPr>
                <w:rFonts w:cs="Segoe UI"/>
                <w:i/>
                <w:sz w:val="16"/>
                <w:szCs w:val="16"/>
                <w:lang w:val="en-GB"/>
              </w:rPr>
              <w:t>upplier meets the requirement/</w:t>
            </w:r>
            <w:r>
              <w:rPr>
                <w:rFonts w:cs="Segoe UI"/>
                <w:i/>
                <w:sz w:val="16"/>
                <w:szCs w:val="16"/>
                <w:lang w:val="en-GB"/>
              </w:rPr>
              <w:t xml:space="preserve">Supplier </w:t>
            </w:r>
            <w:r w:rsidRPr="00B443DC">
              <w:rPr>
                <w:rFonts w:cs="Segoe UI"/>
                <w:i/>
                <w:sz w:val="16"/>
                <w:szCs w:val="16"/>
                <w:lang w:val="en-GB"/>
              </w:rPr>
              <w:t>partially meets the requirement/</w:t>
            </w:r>
            <w:r>
              <w:rPr>
                <w:rFonts w:cs="Segoe UI"/>
                <w:i/>
                <w:sz w:val="16"/>
                <w:szCs w:val="16"/>
                <w:lang w:val="en-GB"/>
              </w:rPr>
              <w:t xml:space="preserve">Supplier </w:t>
            </w:r>
            <w:r w:rsidRPr="00B443DC">
              <w:rPr>
                <w:rFonts w:cs="Segoe UI"/>
                <w:i/>
                <w:sz w:val="16"/>
                <w:szCs w:val="16"/>
                <w:lang w:val="en-GB"/>
              </w:rPr>
              <w:t>does not meet the requirement.]</w:t>
            </w:r>
            <w:r w:rsidR="00834677" w:rsidRPr="00AC6D5F">
              <w:rPr>
                <w:rFonts w:cs="Segoe UI"/>
                <w:i/>
                <w:sz w:val="16"/>
                <w:szCs w:val="16"/>
                <w:lang w:val="en-GB"/>
              </w:rPr>
              <w:t xml:space="preserve"> </w:t>
            </w:r>
          </w:p>
        </w:tc>
      </w:tr>
      <w:tr w:rsidR="00D91CB8" w:rsidRPr="00AC6D5F" w14:paraId="646C9064" w14:textId="77777777" w:rsidTr="00731587">
        <w:trPr>
          <w:trHeight w:val="397"/>
        </w:trPr>
        <w:tc>
          <w:tcPr>
            <w:tcW w:w="10065" w:type="dxa"/>
            <w:gridSpan w:val="5"/>
            <w:shd w:val="clear" w:color="auto" w:fill="F2F2F2" w:themeFill="background1" w:themeFillShade="F2"/>
            <w:vAlign w:val="center"/>
          </w:tcPr>
          <w:p w14:paraId="33051111" w14:textId="0CA6BEA6"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lastRenderedPageBreak/>
              <w:t>Deviation</w:t>
            </w:r>
          </w:p>
        </w:tc>
      </w:tr>
      <w:tr w:rsidR="00D91CB8" w:rsidRPr="006D671E" w14:paraId="26A17F0D" w14:textId="77777777" w:rsidTr="00731587">
        <w:trPr>
          <w:trHeight w:val="159"/>
        </w:trPr>
        <w:tc>
          <w:tcPr>
            <w:tcW w:w="10065" w:type="dxa"/>
            <w:gridSpan w:val="5"/>
            <w:shd w:val="clear" w:color="auto" w:fill="auto"/>
          </w:tcPr>
          <w:p w14:paraId="78B745A6" w14:textId="77777777" w:rsidR="00D91CB8" w:rsidRPr="00AC6D5F" w:rsidRDefault="00D91CB8" w:rsidP="00D91CB8">
            <w:pPr>
              <w:pStyle w:val="Liststycke"/>
              <w:spacing w:after="0" w:line="240" w:lineRule="auto"/>
              <w:ind w:left="0"/>
              <w:jc w:val="both"/>
              <w:rPr>
                <w:rFonts w:cs="Segoe UI"/>
                <w:i/>
                <w:sz w:val="16"/>
                <w:szCs w:val="16"/>
                <w:lang w:val="en-GB"/>
              </w:rPr>
            </w:pPr>
          </w:p>
          <w:p w14:paraId="7F9205F0" w14:textId="77777777" w:rsidR="00B443DC" w:rsidRPr="00AC6D5F" w:rsidRDefault="00B443DC" w:rsidP="00B443DC">
            <w:pPr>
              <w:pStyle w:val="Liststycke"/>
              <w:spacing w:after="0" w:line="240" w:lineRule="auto"/>
              <w:ind w:left="0"/>
              <w:jc w:val="both"/>
              <w:rPr>
                <w:rFonts w:cs="Segoe UI"/>
                <w:i/>
                <w:sz w:val="16"/>
                <w:szCs w:val="16"/>
                <w:lang w:val="en-GB"/>
              </w:rPr>
            </w:pPr>
            <w:r w:rsidRPr="00B443DC">
              <w:rPr>
                <w:rFonts w:cs="Segoe UI"/>
                <w:i/>
                <w:sz w:val="16"/>
                <w:szCs w:val="16"/>
                <w:lang w:val="en-GB"/>
              </w:rPr>
              <w:t>Summari</w:t>
            </w:r>
            <w:r>
              <w:rPr>
                <w:rFonts w:cs="Segoe UI"/>
                <w:i/>
                <w:sz w:val="16"/>
                <w:szCs w:val="16"/>
                <w:lang w:val="en-GB"/>
              </w:rPr>
              <w:t>s</w:t>
            </w:r>
            <w:r w:rsidRPr="00B443DC">
              <w:rPr>
                <w:rFonts w:cs="Segoe UI"/>
                <w:i/>
                <w:sz w:val="16"/>
                <w:szCs w:val="16"/>
                <w:lang w:val="en-GB"/>
              </w:rPr>
              <w:t xml:space="preserve">e what causes </w:t>
            </w:r>
            <w:r>
              <w:rPr>
                <w:rFonts w:cs="Segoe UI"/>
                <w:i/>
                <w:sz w:val="16"/>
                <w:szCs w:val="16"/>
                <w:lang w:val="en-GB"/>
              </w:rPr>
              <w:t>S</w:t>
            </w:r>
            <w:r w:rsidRPr="00B443DC">
              <w:rPr>
                <w:rFonts w:cs="Segoe UI"/>
                <w:i/>
                <w:sz w:val="16"/>
                <w:szCs w:val="16"/>
                <w:lang w:val="en-GB"/>
              </w:rPr>
              <w:t xml:space="preserve">upplier to deviate from the requirement, </w:t>
            </w:r>
            <w:proofErr w:type="gramStart"/>
            <w:r w:rsidRPr="00B443DC">
              <w:rPr>
                <w:rFonts w:cs="Segoe UI"/>
                <w:i/>
                <w:sz w:val="16"/>
                <w:szCs w:val="16"/>
                <w:lang w:val="en-GB"/>
              </w:rPr>
              <w:t>i</w:t>
            </w:r>
            <w:r>
              <w:rPr>
                <w:rFonts w:cs="Segoe UI"/>
                <w:i/>
                <w:sz w:val="16"/>
                <w:szCs w:val="16"/>
                <w:lang w:val="en-GB"/>
              </w:rPr>
              <w:t>.</w:t>
            </w:r>
            <w:r w:rsidRPr="00B443DC">
              <w:rPr>
                <w:rFonts w:cs="Segoe UI"/>
                <w:i/>
                <w:sz w:val="16"/>
                <w:szCs w:val="16"/>
                <w:lang w:val="en-GB"/>
              </w:rPr>
              <w:t>e.</w:t>
            </w:r>
            <w:proofErr w:type="gramEnd"/>
            <w:r w:rsidRPr="00B443DC">
              <w:rPr>
                <w:rFonts w:cs="Segoe UI"/>
                <w:i/>
                <w:sz w:val="16"/>
                <w:szCs w:val="16"/>
                <w:lang w:val="en-GB"/>
              </w:rPr>
              <w:t xml:space="preserve"> write </w:t>
            </w:r>
            <w:r>
              <w:rPr>
                <w:rFonts w:cs="Segoe UI"/>
                <w:i/>
                <w:sz w:val="16"/>
                <w:szCs w:val="16"/>
                <w:lang w:val="en-GB"/>
              </w:rPr>
              <w:t>one</w:t>
            </w:r>
            <w:r w:rsidRPr="00B443DC">
              <w:rPr>
                <w:rFonts w:cs="Segoe UI"/>
                <w:i/>
                <w:sz w:val="16"/>
                <w:szCs w:val="16"/>
                <w:lang w:val="en-GB"/>
              </w:rPr>
              <w:t xml:space="preserve"> deviation per process requirement. Copy the deviation to the </w:t>
            </w:r>
            <w:r>
              <w:rPr>
                <w:rFonts w:cs="Segoe UI"/>
                <w:i/>
                <w:sz w:val="16"/>
                <w:szCs w:val="16"/>
                <w:lang w:val="en-GB"/>
              </w:rPr>
              <w:t xml:space="preserve">corrective </w:t>
            </w:r>
            <w:r w:rsidRPr="00B443DC">
              <w:rPr>
                <w:rFonts w:cs="Segoe UI"/>
                <w:i/>
                <w:sz w:val="16"/>
                <w:szCs w:val="16"/>
                <w:lang w:val="en-GB"/>
              </w:rPr>
              <w:t xml:space="preserve">action plan. Delete the </w:t>
            </w:r>
            <w:r>
              <w:rPr>
                <w:rFonts w:cs="Segoe UI"/>
                <w:i/>
                <w:sz w:val="16"/>
                <w:szCs w:val="16"/>
                <w:lang w:val="en-GB"/>
              </w:rPr>
              <w:t xml:space="preserve">section </w:t>
            </w:r>
            <w:r w:rsidRPr="00B443DC">
              <w:rPr>
                <w:rFonts w:cs="Segoe UI"/>
                <w:i/>
                <w:sz w:val="16"/>
                <w:szCs w:val="16"/>
                <w:lang w:val="en-GB"/>
              </w:rPr>
              <w:t>if no deviation has been identified.</w:t>
            </w:r>
          </w:p>
          <w:p w14:paraId="08044396" w14:textId="276C0063"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D91CB8" w:rsidRPr="00AC6D5F" w14:paraId="6F1E5E3A" w14:textId="77777777" w:rsidTr="00731587">
        <w:trPr>
          <w:trHeight w:val="397"/>
        </w:trPr>
        <w:tc>
          <w:tcPr>
            <w:tcW w:w="10065" w:type="dxa"/>
            <w:gridSpan w:val="5"/>
            <w:shd w:val="clear" w:color="auto" w:fill="F2F2F2" w:themeFill="background1" w:themeFillShade="F2"/>
            <w:vAlign w:val="center"/>
          </w:tcPr>
          <w:p w14:paraId="1C93D9FC" w14:textId="49E5A31D"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Improvement suggestion</w:t>
            </w:r>
          </w:p>
        </w:tc>
      </w:tr>
      <w:tr w:rsidR="00D91CB8" w:rsidRPr="006D671E" w14:paraId="555C8219" w14:textId="77777777" w:rsidTr="00731587">
        <w:trPr>
          <w:trHeight w:val="159"/>
        </w:trPr>
        <w:tc>
          <w:tcPr>
            <w:tcW w:w="10065" w:type="dxa"/>
            <w:gridSpan w:val="5"/>
            <w:shd w:val="clear" w:color="auto" w:fill="auto"/>
          </w:tcPr>
          <w:p w14:paraId="274FC28D" w14:textId="77777777" w:rsidR="00D91CB8" w:rsidRPr="00AC6D5F" w:rsidRDefault="00D91CB8" w:rsidP="00D91CB8">
            <w:pPr>
              <w:pStyle w:val="Liststycke"/>
              <w:spacing w:after="0" w:line="240" w:lineRule="auto"/>
              <w:ind w:left="0"/>
              <w:jc w:val="both"/>
              <w:rPr>
                <w:rFonts w:cs="Segoe UI"/>
                <w:i/>
                <w:sz w:val="16"/>
                <w:szCs w:val="16"/>
                <w:lang w:val="en-GB"/>
              </w:rPr>
            </w:pPr>
          </w:p>
          <w:p w14:paraId="6879568E" w14:textId="77777777" w:rsidR="00445700" w:rsidRPr="00AC6D5F" w:rsidRDefault="00445700" w:rsidP="00445700">
            <w:pPr>
              <w:pStyle w:val="Liststycke"/>
              <w:spacing w:after="0" w:line="240" w:lineRule="auto"/>
              <w:ind w:left="0"/>
              <w:jc w:val="both"/>
              <w:rPr>
                <w:rFonts w:cs="Segoe UI"/>
                <w:i/>
                <w:sz w:val="16"/>
                <w:szCs w:val="16"/>
                <w:lang w:val="en-GB"/>
              </w:rPr>
            </w:pPr>
            <w:r w:rsidRPr="00445700">
              <w:rPr>
                <w:rFonts w:cs="Segoe UI"/>
                <w:i/>
                <w:sz w:val="16"/>
                <w:szCs w:val="16"/>
                <w:lang w:val="en-GB"/>
              </w:rPr>
              <w:t xml:space="preserve">Specify how the </w:t>
            </w:r>
            <w:r>
              <w:rPr>
                <w:rFonts w:cs="Segoe UI"/>
                <w:i/>
                <w:sz w:val="16"/>
                <w:szCs w:val="16"/>
                <w:lang w:val="en-GB"/>
              </w:rPr>
              <w:t>processes</w:t>
            </w:r>
            <w:r w:rsidRPr="00445700">
              <w:rPr>
                <w:rFonts w:cs="Segoe UI"/>
                <w:i/>
                <w:sz w:val="16"/>
                <w:szCs w:val="16"/>
                <w:lang w:val="en-GB"/>
              </w:rPr>
              <w:t xml:space="preserve"> can be improved. Please refer to the </w:t>
            </w:r>
            <w:r>
              <w:rPr>
                <w:rFonts w:cs="Segoe UI"/>
                <w:i/>
                <w:sz w:val="16"/>
                <w:szCs w:val="16"/>
                <w:lang w:val="en-GB"/>
              </w:rPr>
              <w:t xml:space="preserve">National Agency for Public Procurement’s guidance </w:t>
            </w:r>
            <w:r w:rsidRPr="00445700">
              <w:rPr>
                <w:rFonts w:cs="Segoe UI"/>
                <w:i/>
                <w:sz w:val="16"/>
                <w:szCs w:val="16"/>
                <w:lang w:val="en-GB"/>
              </w:rPr>
              <w:t xml:space="preserve">for </w:t>
            </w:r>
            <w:r>
              <w:rPr>
                <w:rFonts w:cs="Segoe UI"/>
                <w:i/>
                <w:sz w:val="16"/>
                <w:szCs w:val="16"/>
                <w:lang w:val="en-GB"/>
              </w:rPr>
              <w:t>sustainability due diligence</w:t>
            </w:r>
            <w:r w:rsidRPr="00445700">
              <w:rPr>
                <w:rFonts w:cs="Segoe UI"/>
                <w:i/>
                <w:sz w:val="16"/>
                <w:szCs w:val="16"/>
                <w:lang w:val="en-GB"/>
              </w:rPr>
              <w:t xml:space="preserve">. Copy the improvement </w:t>
            </w:r>
            <w:r>
              <w:rPr>
                <w:rFonts w:cs="Segoe UI"/>
                <w:i/>
                <w:sz w:val="16"/>
                <w:szCs w:val="16"/>
                <w:lang w:val="en-GB"/>
              </w:rPr>
              <w:t xml:space="preserve">suggestion </w:t>
            </w:r>
            <w:r w:rsidRPr="00445700">
              <w:rPr>
                <w:rFonts w:cs="Segoe UI"/>
                <w:i/>
                <w:sz w:val="16"/>
                <w:szCs w:val="16"/>
                <w:lang w:val="en-GB"/>
              </w:rPr>
              <w:t xml:space="preserve">to the </w:t>
            </w:r>
            <w:r>
              <w:rPr>
                <w:rFonts w:cs="Segoe UI"/>
                <w:i/>
                <w:sz w:val="16"/>
                <w:szCs w:val="16"/>
                <w:lang w:val="en-GB"/>
              </w:rPr>
              <w:t xml:space="preserve">corrective </w:t>
            </w:r>
            <w:r w:rsidRPr="00445700">
              <w:rPr>
                <w:rFonts w:cs="Segoe UI"/>
                <w:i/>
                <w:sz w:val="16"/>
                <w:szCs w:val="16"/>
                <w:lang w:val="en-GB"/>
              </w:rPr>
              <w:t xml:space="preserve">action plan. Delete the </w:t>
            </w:r>
            <w:r>
              <w:rPr>
                <w:rFonts w:cs="Segoe UI"/>
                <w:i/>
                <w:sz w:val="16"/>
                <w:szCs w:val="16"/>
                <w:lang w:val="en-GB"/>
              </w:rPr>
              <w:t xml:space="preserve">section </w:t>
            </w:r>
            <w:r w:rsidRPr="00445700">
              <w:rPr>
                <w:rFonts w:cs="Segoe UI"/>
                <w:i/>
                <w:sz w:val="16"/>
                <w:szCs w:val="16"/>
                <w:lang w:val="en-GB"/>
              </w:rPr>
              <w:t xml:space="preserve">if no improvement suggestion has been </w:t>
            </w:r>
            <w:r>
              <w:rPr>
                <w:rFonts w:cs="Segoe UI"/>
                <w:i/>
                <w:sz w:val="16"/>
                <w:szCs w:val="16"/>
                <w:lang w:val="en-GB"/>
              </w:rPr>
              <w:t>identified</w:t>
            </w:r>
            <w:r w:rsidRPr="00445700">
              <w:rPr>
                <w:rFonts w:cs="Segoe UI"/>
                <w:i/>
                <w:sz w:val="16"/>
                <w:szCs w:val="16"/>
                <w:lang w:val="en-GB"/>
              </w:rPr>
              <w:t>.</w:t>
            </w:r>
          </w:p>
          <w:p w14:paraId="3F8E68EF" w14:textId="7D43D259"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37914BD4" w14:textId="77777777" w:rsidTr="00731587">
        <w:trPr>
          <w:trHeight w:val="397"/>
        </w:trPr>
        <w:tc>
          <w:tcPr>
            <w:tcW w:w="10065" w:type="dxa"/>
            <w:gridSpan w:val="5"/>
            <w:shd w:val="clear" w:color="auto" w:fill="F2F2F2" w:themeFill="background1" w:themeFillShade="F2"/>
            <w:vAlign w:val="center"/>
          </w:tcPr>
          <w:p w14:paraId="58F7DACA" w14:textId="7F11E31F" w:rsidR="00834677" w:rsidRPr="00AC6D5F" w:rsidRDefault="00445700" w:rsidP="00731587">
            <w:pPr>
              <w:pStyle w:val="Liststycke"/>
              <w:spacing w:after="0" w:line="240" w:lineRule="auto"/>
              <w:ind w:left="0"/>
              <w:jc w:val="both"/>
              <w:rPr>
                <w:rFonts w:cs="Segoe UI"/>
                <w:b/>
                <w:sz w:val="16"/>
                <w:szCs w:val="16"/>
                <w:lang w:val="en-GB"/>
              </w:rPr>
            </w:pPr>
            <w:r>
              <w:rPr>
                <w:rFonts w:cs="Segoe UI"/>
                <w:b/>
                <w:sz w:val="16"/>
                <w:szCs w:val="16"/>
                <w:lang w:val="en-GB"/>
              </w:rPr>
              <w:t>Reviewed documents</w:t>
            </w:r>
          </w:p>
        </w:tc>
      </w:tr>
      <w:tr w:rsidR="00834677" w:rsidRPr="006D671E" w14:paraId="3408FAAB" w14:textId="77777777" w:rsidTr="00731587">
        <w:trPr>
          <w:trHeight w:val="159"/>
        </w:trPr>
        <w:tc>
          <w:tcPr>
            <w:tcW w:w="10065" w:type="dxa"/>
            <w:gridSpan w:val="5"/>
            <w:shd w:val="clear" w:color="auto" w:fill="auto"/>
          </w:tcPr>
          <w:p w14:paraId="5C16D2B0" w14:textId="77777777" w:rsidR="00834677" w:rsidRPr="00AC6D5F" w:rsidRDefault="00834677" w:rsidP="00731587">
            <w:pPr>
              <w:pStyle w:val="Liststycke"/>
              <w:spacing w:after="0" w:line="240" w:lineRule="auto"/>
              <w:ind w:left="0"/>
              <w:jc w:val="both"/>
              <w:rPr>
                <w:rFonts w:cs="Segoe UI"/>
                <w:i/>
                <w:sz w:val="16"/>
                <w:szCs w:val="16"/>
                <w:lang w:val="en-GB"/>
              </w:rPr>
            </w:pPr>
          </w:p>
          <w:p w14:paraId="35125401" w14:textId="77777777" w:rsidR="00834677"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Briefly state which documents (</w:t>
            </w:r>
            <w:r w:rsidRPr="00445700">
              <w:rPr>
                <w:rFonts w:cs="Segoe UI"/>
                <w:b/>
                <w:bCs/>
                <w:i/>
                <w:sz w:val="16"/>
                <w:szCs w:val="16"/>
                <w:lang w:val="en-GB"/>
              </w:rPr>
              <w:t>numbers and names</w:t>
            </w:r>
            <w:r w:rsidRPr="00445700">
              <w:rPr>
                <w:rFonts w:cs="Segoe UI"/>
                <w:i/>
                <w:sz w:val="16"/>
                <w:szCs w:val="16"/>
                <w:lang w:val="en-GB"/>
              </w:rPr>
              <w:t xml:space="preserve"> from the document review table) </w:t>
            </w:r>
            <w:r>
              <w:rPr>
                <w:rFonts w:cs="Segoe UI"/>
                <w:i/>
                <w:sz w:val="16"/>
                <w:szCs w:val="16"/>
                <w:lang w:val="en-GB"/>
              </w:rPr>
              <w:t xml:space="preserve">that </w:t>
            </w:r>
            <w:r w:rsidRPr="00445700">
              <w:rPr>
                <w:rFonts w:cs="Segoe UI"/>
                <w:i/>
                <w:sz w:val="16"/>
                <w:szCs w:val="16"/>
                <w:lang w:val="en-GB"/>
              </w:rPr>
              <w:t>have been reviewed.</w:t>
            </w:r>
          </w:p>
          <w:p w14:paraId="23FCCB1E" w14:textId="67D6C361" w:rsidR="00445700" w:rsidRPr="00AC6D5F" w:rsidRDefault="00445700" w:rsidP="00731587">
            <w:pPr>
              <w:pStyle w:val="Liststycke"/>
              <w:spacing w:after="0" w:line="240" w:lineRule="auto"/>
              <w:ind w:left="0"/>
              <w:jc w:val="both"/>
              <w:rPr>
                <w:rFonts w:cs="Segoe UI"/>
                <w:i/>
                <w:sz w:val="16"/>
                <w:szCs w:val="16"/>
                <w:lang w:val="en-GB"/>
              </w:rPr>
            </w:pPr>
          </w:p>
        </w:tc>
      </w:tr>
    </w:tbl>
    <w:p w14:paraId="57853182" w14:textId="77777777" w:rsidR="00834677" w:rsidRPr="00AC6D5F" w:rsidRDefault="00834677" w:rsidP="00834677">
      <w:pPr>
        <w:spacing w:after="0" w:line="240" w:lineRule="auto"/>
        <w:rPr>
          <w:sz w:val="16"/>
          <w:szCs w:val="16"/>
          <w:lang w:val="en-GB"/>
        </w:rPr>
      </w:pPr>
    </w:p>
    <w:p w14:paraId="34C51551" w14:textId="77777777" w:rsidR="00834677" w:rsidRPr="00AC6D5F" w:rsidRDefault="00834677" w:rsidP="00834677">
      <w:pPr>
        <w:spacing w:after="0" w:line="240" w:lineRule="auto"/>
        <w:rPr>
          <w:sz w:val="16"/>
          <w:szCs w:val="16"/>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AC6D5F" w14:paraId="6F381995" w14:textId="77777777" w:rsidTr="00731587">
        <w:trPr>
          <w:trHeight w:val="427"/>
        </w:trPr>
        <w:tc>
          <w:tcPr>
            <w:tcW w:w="592" w:type="dxa"/>
            <w:shd w:val="clear" w:color="auto" w:fill="DBE8C6"/>
            <w:vAlign w:val="center"/>
          </w:tcPr>
          <w:p w14:paraId="07CF81CC" w14:textId="3AC04A4C" w:rsidR="00834677" w:rsidRPr="00AC6D5F" w:rsidRDefault="00020827" w:rsidP="00731587">
            <w:pPr>
              <w:keepNext/>
              <w:keepLines/>
              <w:spacing w:after="0" w:line="240" w:lineRule="auto"/>
              <w:jc w:val="both"/>
              <w:outlineLvl w:val="1"/>
              <w:rPr>
                <w:rFonts w:eastAsia="MS Gothic" w:cs="Segoe UI"/>
                <w:b/>
                <w:bCs/>
                <w:sz w:val="16"/>
                <w:szCs w:val="16"/>
                <w:lang w:val="en-GB"/>
              </w:rPr>
            </w:pPr>
            <w:r w:rsidRPr="00AC6D5F">
              <w:rPr>
                <w:rFonts w:eastAsia="MS Gothic" w:cs="Segoe UI"/>
                <w:b/>
                <w:bCs/>
                <w:sz w:val="16"/>
                <w:szCs w:val="16"/>
                <w:lang w:val="en-GB"/>
              </w:rPr>
              <w:t>NO.</w:t>
            </w:r>
          </w:p>
        </w:tc>
        <w:tc>
          <w:tcPr>
            <w:tcW w:w="5557" w:type="dxa"/>
            <w:shd w:val="clear" w:color="auto" w:fill="DBE8C6"/>
            <w:vAlign w:val="center"/>
          </w:tcPr>
          <w:p w14:paraId="3EB31985" w14:textId="4DB6299A" w:rsidR="00834677" w:rsidRPr="00AC6D5F" w:rsidRDefault="00020827" w:rsidP="00731587">
            <w:pPr>
              <w:keepNext/>
              <w:keepLines/>
              <w:spacing w:after="0" w:line="240" w:lineRule="auto"/>
              <w:outlineLvl w:val="1"/>
              <w:rPr>
                <w:rFonts w:eastAsia="MS Gothic" w:cs="Segoe UI"/>
                <w:b/>
                <w:bCs/>
                <w:sz w:val="16"/>
                <w:szCs w:val="16"/>
                <w:lang w:val="en-GB"/>
              </w:rPr>
            </w:pPr>
            <w:r w:rsidRPr="00AC6D5F">
              <w:rPr>
                <w:rFonts w:eastAsia="MS Gothic" w:cs="Segoe UI"/>
                <w:b/>
                <w:bCs/>
                <w:sz w:val="16"/>
                <w:szCs w:val="16"/>
                <w:lang w:val="en-GB"/>
              </w:rPr>
              <w:t>PROCESS REQUIREMENT</w:t>
            </w:r>
          </w:p>
        </w:tc>
        <w:tc>
          <w:tcPr>
            <w:tcW w:w="1305" w:type="dxa"/>
            <w:shd w:val="clear" w:color="auto" w:fill="92D050"/>
            <w:vAlign w:val="center"/>
          </w:tcPr>
          <w:p w14:paraId="77E6D5CF" w14:textId="49CCBD80" w:rsidR="00834677" w:rsidRPr="00AC6D5F" w:rsidRDefault="00020827"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According to requirement</w:t>
            </w:r>
          </w:p>
        </w:tc>
        <w:tc>
          <w:tcPr>
            <w:tcW w:w="1305" w:type="dxa"/>
            <w:shd w:val="clear" w:color="auto" w:fill="FFFF00"/>
            <w:vAlign w:val="center"/>
          </w:tcPr>
          <w:p w14:paraId="6DA565E0" w14:textId="4A8D6383" w:rsidR="00834677" w:rsidRPr="00AC6D5F" w:rsidRDefault="00994F1D"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Deviation</w:t>
            </w:r>
          </w:p>
        </w:tc>
        <w:tc>
          <w:tcPr>
            <w:tcW w:w="1306" w:type="dxa"/>
            <w:shd w:val="clear" w:color="auto" w:fill="7030A0"/>
            <w:vAlign w:val="center"/>
          </w:tcPr>
          <w:p w14:paraId="7D422FFE" w14:textId="2CCC1E70" w:rsidR="00834677" w:rsidRPr="00AC6D5F" w:rsidRDefault="00994F1D" w:rsidP="00731587">
            <w:pPr>
              <w:keepNext/>
              <w:keepLines/>
              <w:spacing w:after="0" w:line="240" w:lineRule="auto"/>
              <w:jc w:val="center"/>
              <w:outlineLvl w:val="1"/>
              <w:rPr>
                <w:rFonts w:eastAsia="MS Gothic" w:cs="Segoe UI"/>
                <w:b/>
                <w:bCs/>
                <w:color w:val="FFFFFF" w:themeColor="background1"/>
                <w:sz w:val="16"/>
                <w:szCs w:val="16"/>
                <w:lang w:val="en-GB"/>
              </w:rPr>
            </w:pPr>
            <w:r w:rsidRPr="00AC6D5F">
              <w:rPr>
                <w:rFonts w:eastAsia="MS Gothic" w:cs="Segoe UI"/>
                <w:b/>
                <w:bCs/>
                <w:color w:val="FFFFFF" w:themeColor="background1"/>
                <w:sz w:val="16"/>
                <w:szCs w:val="16"/>
                <w:lang w:val="en-GB"/>
              </w:rPr>
              <w:t>Improvement suggestion</w:t>
            </w:r>
          </w:p>
        </w:tc>
      </w:tr>
      <w:tr w:rsidR="00834677" w:rsidRPr="00AC6D5F" w14:paraId="23D7A50C" w14:textId="77777777" w:rsidTr="00731587">
        <w:trPr>
          <w:trHeight w:val="402"/>
        </w:trPr>
        <w:tc>
          <w:tcPr>
            <w:tcW w:w="592" w:type="dxa"/>
            <w:shd w:val="clear" w:color="auto" w:fill="D9D9D9" w:themeFill="background1" w:themeFillShade="D9"/>
            <w:vAlign w:val="center"/>
          </w:tcPr>
          <w:p w14:paraId="563A6223" w14:textId="39181489" w:rsidR="00834677" w:rsidRPr="00AC6D5F" w:rsidRDefault="00834677" w:rsidP="00731587">
            <w:pPr>
              <w:spacing w:after="0" w:line="240" w:lineRule="auto"/>
              <w:rPr>
                <w:rFonts w:cstheme="minorHAnsi"/>
                <w:b/>
                <w:sz w:val="16"/>
                <w:szCs w:val="16"/>
                <w:lang w:val="en-GB"/>
              </w:rPr>
            </w:pPr>
            <w:r w:rsidRPr="00AC6D5F">
              <w:rPr>
                <w:rFonts w:cstheme="minorHAnsi"/>
                <w:b/>
                <w:sz w:val="16"/>
                <w:szCs w:val="16"/>
                <w:lang w:val="en-GB"/>
              </w:rPr>
              <w:t>6.</w:t>
            </w:r>
          </w:p>
        </w:tc>
        <w:tc>
          <w:tcPr>
            <w:tcW w:w="5557" w:type="dxa"/>
            <w:shd w:val="clear" w:color="auto" w:fill="D9D9D9" w:themeFill="background1" w:themeFillShade="D9"/>
            <w:vAlign w:val="center"/>
          </w:tcPr>
          <w:p w14:paraId="18D3C00B" w14:textId="6EE12E02" w:rsidR="00834677" w:rsidRPr="00AC6D5F" w:rsidRDefault="00520E3F" w:rsidP="00731587">
            <w:pPr>
              <w:spacing w:after="0" w:line="240" w:lineRule="auto"/>
              <w:rPr>
                <w:rFonts w:cs="Segoe UI"/>
                <w:b/>
                <w:sz w:val="16"/>
                <w:szCs w:val="16"/>
                <w:lang w:val="en-GB"/>
              </w:rPr>
            </w:pPr>
            <w:r>
              <w:rPr>
                <w:rFonts w:cs="Calibri"/>
                <w:b/>
                <w:color w:val="000000"/>
                <w:sz w:val="16"/>
                <w:szCs w:val="16"/>
                <w:lang w:val="en-GB"/>
              </w:rPr>
              <w:t>ENABLE COMPLAINTS</w:t>
            </w:r>
          </w:p>
        </w:tc>
        <w:sdt>
          <w:sdtPr>
            <w:rPr>
              <w:rFonts w:cs="Segoe UI"/>
              <w:b/>
              <w:sz w:val="22"/>
              <w:szCs w:val="16"/>
              <w:lang w:val="en-GB"/>
            </w:rPr>
            <w:id w:val="928781179"/>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0E7B2BFC"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1719659163"/>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265308B0"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382221974"/>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5A810CDF"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tr>
      <w:tr w:rsidR="00834677" w:rsidRPr="006D671E" w14:paraId="0FEFF3EB" w14:textId="77777777" w:rsidTr="00731587">
        <w:trPr>
          <w:trHeight w:val="402"/>
        </w:trPr>
        <w:tc>
          <w:tcPr>
            <w:tcW w:w="10065" w:type="dxa"/>
            <w:gridSpan w:val="5"/>
            <w:shd w:val="clear" w:color="auto" w:fill="D9D9D9" w:themeFill="background1" w:themeFillShade="D9"/>
            <w:vAlign w:val="center"/>
          </w:tcPr>
          <w:p w14:paraId="22E395A1" w14:textId="7F88EBE8" w:rsidR="00834677" w:rsidRPr="00AC6D5F" w:rsidRDefault="00AC1D7C" w:rsidP="00731587">
            <w:pPr>
              <w:spacing w:after="0" w:line="240" w:lineRule="auto"/>
              <w:rPr>
                <w:rFonts w:cs="Segoe UI"/>
                <w:b/>
                <w:sz w:val="22"/>
                <w:szCs w:val="16"/>
                <w:lang w:val="en-GB"/>
              </w:rPr>
            </w:pPr>
            <w:r w:rsidRPr="00AC6D5F">
              <w:rPr>
                <w:rFonts w:cs="Segoe UI"/>
                <w:sz w:val="16"/>
                <w:szCs w:val="16"/>
                <w:lang w:val="en-GB"/>
              </w:rPr>
              <w:t>Supplier shall enable rights-holders, their representatives and civil society organisations to submit complaints if they have legitimate concerns about actual or potential adverse impacts in Supplier's operations or in the supply chain.</w:t>
            </w:r>
          </w:p>
        </w:tc>
      </w:tr>
      <w:tr w:rsidR="00BC073C" w:rsidRPr="006D671E" w14:paraId="7A72C51F" w14:textId="77777777" w:rsidTr="00BC073C">
        <w:trPr>
          <w:trHeight w:val="397"/>
        </w:trPr>
        <w:tc>
          <w:tcPr>
            <w:tcW w:w="10065" w:type="dxa"/>
            <w:gridSpan w:val="5"/>
            <w:shd w:val="clear" w:color="auto" w:fill="FFFFFF" w:themeFill="background1"/>
            <w:vAlign w:val="center"/>
          </w:tcPr>
          <w:p w14:paraId="79EFAAA7" w14:textId="77777777" w:rsidR="00BC073C" w:rsidRPr="00AC6D5F" w:rsidRDefault="00BC073C" w:rsidP="00731587">
            <w:pPr>
              <w:pStyle w:val="Liststycke"/>
              <w:spacing w:after="0" w:line="240" w:lineRule="auto"/>
              <w:ind w:left="0"/>
              <w:jc w:val="both"/>
              <w:rPr>
                <w:rFonts w:cs="Segoe UI"/>
                <w:b/>
                <w:sz w:val="16"/>
                <w:szCs w:val="16"/>
                <w:lang w:val="en-GB"/>
              </w:rPr>
            </w:pPr>
          </w:p>
        </w:tc>
      </w:tr>
      <w:tr w:rsidR="00834677" w:rsidRPr="00AC6D5F" w14:paraId="38936AA0" w14:textId="77777777" w:rsidTr="00731587">
        <w:trPr>
          <w:trHeight w:val="397"/>
        </w:trPr>
        <w:tc>
          <w:tcPr>
            <w:tcW w:w="10065" w:type="dxa"/>
            <w:gridSpan w:val="5"/>
            <w:shd w:val="clear" w:color="auto" w:fill="F2F2F2" w:themeFill="background1" w:themeFillShade="F2"/>
            <w:vAlign w:val="center"/>
          </w:tcPr>
          <w:p w14:paraId="286EAA99" w14:textId="2E51A8F8"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Processes</w:t>
            </w:r>
          </w:p>
        </w:tc>
      </w:tr>
      <w:tr w:rsidR="00834677" w:rsidRPr="006D671E" w14:paraId="0C582F37" w14:textId="77777777" w:rsidTr="00731587">
        <w:trPr>
          <w:trHeight w:val="159"/>
        </w:trPr>
        <w:tc>
          <w:tcPr>
            <w:tcW w:w="10065" w:type="dxa"/>
            <w:gridSpan w:val="5"/>
            <w:shd w:val="clear" w:color="auto" w:fill="auto"/>
          </w:tcPr>
          <w:p w14:paraId="0A6E5B10" w14:textId="77777777" w:rsidR="00834677" w:rsidRPr="00AC6D5F" w:rsidRDefault="00834677" w:rsidP="00731587">
            <w:pPr>
              <w:pStyle w:val="Liststycke"/>
              <w:spacing w:after="0" w:line="240" w:lineRule="auto"/>
              <w:ind w:left="0"/>
              <w:jc w:val="both"/>
              <w:rPr>
                <w:rFonts w:cs="Segoe UI"/>
                <w:i/>
                <w:sz w:val="16"/>
                <w:szCs w:val="16"/>
                <w:lang w:val="en-GB"/>
              </w:rPr>
            </w:pPr>
          </w:p>
          <w:p w14:paraId="774EFF86" w14:textId="77777777" w:rsidR="00AC6D5F" w:rsidRPr="00AC6D5F" w:rsidRDefault="00AC6D5F" w:rsidP="00AC6D5F">
            <w:pPr>
              <w:spacing w:after="0" w:line="240" w:lineRule="auto"/>
              <w:jc w:val="both"/>
              <w:rPr>
                <w:rFonts w:cs="Segoe UI"/>
                <w:b/>
                <w:bCs/>
                <w:i/>
                <w:sz w:val="16"/>
                <w:szCs w:val="16"/>
                <w:lang w:val="en-GB"/>
              </w:rPr>
            </w:pPr>
            <w:r w:rsidRPr="00AC6D5F">
              <w:rPr>
                <w:rFonts w:cs="Segoe UI"/>
                <w:b/>
                <w:bCs/>
                <w:i/>
                <w:sz w:val="16"/>
                <w:szCs w:val="16"/>
                <w:lang w:val="en-GB"/>
              </w:rPr>
              <w:t xml:space="preserve">Own </w:t>
            </w:r>
            <w:r>
              <w:rPr>
                <w:rFonts w:cs="Segoe UI"/>
                <w:b/>
                <w:bCs/>
                <w:i/>
                <w:sz w:val="16"/>
                <w:szCs w:val="16"/>
                <w:lang w:val="en-GB"/>
              </w:rPr>
              <w:t>operations</w:t>
            </w:r>
          </w:p>
          <w:p w14:paraId="2CAD9F3B" w14:textId="77777777" w:rsidR="00AC6D5F" w:rsidRPr="00AC6D5F" w:rsidRDefault="00AC6D5F" w:rsidP="00AC6D5F">
            <w:pPr>
              <w:spacing w:after="0" w:line="240" w:lineRule="auto"/>
              <w:jc w:val="both"/>
              <w:rPr>
                <w:rFonts w:cs="Segoe UI"/>
                <w:b/>
                <w:bCs/>
                <w:i/>
                <w:sz w:val="16"/>
                <w:szCs w:val="16"/>
                <w:lang w:val="en-GB"/>
              </w:rPr>
            </w:pPr>
          </w:p>
          <w:p w14:paraId="1BC27579" w14:textId="77777777" w:rsidR="00AC6D5F" w:rsidRPr="00AC6D5F" w:rsidRDefault="00AC6D5F" w:rsidP="00AC6D5F">
            <w:pPr>
              <w:spacing w:after="0" w:line="240" w:lineRule="auto"/>
              <w:jc w:val="both"/>
              <w:rPr>
                <w:rFonts w:cs="Segoe UI"/>
                <w:i/>
                <w:sz w:val="16"/>
                <w:szCs w:val="16"/>
                <w:lang w:val="en-GB"/>
              </w:rPr>
            </w:pPr>
            <w:r w:rsidRPr="00AC6D5F">
              <w:rPr>
                <w:rFonts w:cs="Segoe UI"/>
                <w:i/>
                <w:sz w:val="16"/>
                <w:szCs w:val="16"/>
                <w:lang w:val="en-GB"/>
              </w:rPr>
              <w:t>Briefly state what processes exist to meet the requirement.</w:t>
            </w:r>
          </w:p>
          <w:p w14:paraId="0E217109" w14:textId="77777777" w:rsidR="00AC6D5F" w:rsidRPr="00AC6D5F" w:rsidRDefault="00AC6D5F" w:rsidP="00AC6D5F">
            <w:pPr>
              <w:pStyle w:val="Liststycke"/>
              <w:spacing w:after="0" w:line="240" w:lineRule="auto"/>
              <w:jc w:val="both"/>
              <w:rPr>
                <w:rFonts w:cs="Segoe UI"/>
                <w:b/>
                <w:bCs/>
                <w:i/>
                <w:sz w:val="16"/>
                <w:szCs w:val="16"/>
                <w:lang w:val="en-GB"/>
              </w:rPr>
            </w:pPr>
          </w:p>
          <w:p w14:paraId="33FA2416" w14:textId="77777777" w:rsidR="00AC6D5F" w:rsidRPr="00AC6D5F" w:rsidRDefault="00AC6D5F" w:rsidP="00AC6D5F">
            <w:pPr>
              <w:spacing w:after="0" w:line="240" w:lineRule="auto"/>
              <w:jc w:val="both"/>
              <w:rPr>
                <w:rFonts w:cs="Segoe UI"/>
                <w:b/>
                <w:bCs/>
                <w:i/>
                <w:sz w:val="16"/>
                <w:szCs w:val="16"/>
                <w:lang w:val="en-GB"/>
              </w:rPr>
            </w:pPr>
            <w:r>
              <w:rPr>
                <w:rFonts w:cs="Segoe UI"/>
                <w:b/>
                <w:bCs/>
                <w:i/>
                <w:sz w:val="16"/>
                <w:szCs w:val="16"/>
                <w:lang w:val="en-GB"/>
              </w:rPr>
              <w:t>S</w:t>
            </w:r>
            <w:r w:rsidRPr="00AC6D5F">
              <w:rPr>
                <w:rFonts w:cs="Segoe UI"/>
                <w:b/>
                <w:bCs/>
                <w:i/>
                <w:sz w:val="16"/>
                <w:szCs w:val="16"/>
                <w:lang w:val="en-GB"/>
              </w:rPr>
              <w:t>upply chain</w:t>
            </w:r>
          </w:p>
          <w:p w14:paraId="1E473437" w14:textId="77777777" w:rsidR="00AC6D5F" w:rsidRPr="00AC6D5F" w:rsidRDefault="00AC6D5F" w:rsidP="00AC6D5F">
            <w:pPr>
              <w:pStyle w:val="Liststycke"/>
              <w:spacing w:after="0" w:line="240" w:lineRule="auto"/>
              <w:jc w:val="both"/>
              <w:rPr>
                <w:rFonts w:cs="Segoe UI"/>
                <w:b/>
                <w:bCs/>
                <w:i/>
                <w:sz w:val="16"/>
                <w:szCs w:val="16"/>
                <w:lang w:val="en-GB"/>
              </w:rPr>
            </w:pPr>
          </w:p>
          <w:p w14:paraId="2CAADBC0" w14:textId="77777777" w:rsidR="00AC6D5F" w:rsidRPr="00AC6D5F" w:rsidRDefault="00AC6D5F" w:rsidP="00AC6D5F">
            <w:pPr>
              <w:pStyle w:val="Liststycke"/>
              <w:spacing w:after="0" w:line="240" w:lineRule="auto"/>
              <w:ind w:left="0"/>
              <w:jc w:val="both"/>
              <w:rPr>
                <w:rFonts w:cs="Segoe UI"/>
                <w:i/>
                <w:sz w:val="16"/>
                <w:szCs w:val="16"/>
                <w:lang w:val="en-GB"/>
              </w:rPr>
            </w:pPr>
            <w:r w:rsidRPr="00AC6D5F">
              <w:rPr>
                <w:rFonts w:cs="Segoe UI"/>
                <w:i/>
                <w:sz w:val="16"/>
                <w:szCs w:val="16"/>
                <w:lang w:val="en-GB"/>
              </w:rPr>
              <w:t>Briefly state what processes exist to meet the requirement.</w:t>
            </w:r>
          </w:p>
          <w:p w14:paraId="3CEA875F"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6CAEB44F" w14:textId="77777777" w:rsidTr="00731587">
        <w:trPr>
          <w:trHeight w:val="397"/>
        </w:trPr>
        <w:tc>
          <w:tcPr>
            <w:tcW w:w="10065" w:type="dxa"/>
            <w:gridSpan w:val="5"/>
            <w:shd w:val="clear" w:color="auto" w:fill="F2F2F2" w:themeFill="background1" w:themeFillShade="F2"/>
            <w:vAlign w:val="center"/>
          </w:tcPr>
          <w:p w14:paraId="2E181371" w14:textId="13CFE166"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Audit assessment</w:t>
            </w:r>
          </w:p>
        </w:tc>
      </w:tr>
      <w:tr w:rsidR="00834677" w:rsidRPr="006D671E" w14:paraId="678EB07F" w14:textId="77777777" w:rsidTr="00731587">
        <w:trPr>
          <w:trHeight w:val="159"/>
        </w:trPr>
        <w:tc>
          <w:tcPr>
            <w:tcW w:w="10065" w:type="dxa"/>
            <w:gridSpan w:val="5"/>
            <w:shd w:val="clear" w:color="auto" w:fill="auto"/>
          </w:tcPr>
          <w:p w14:paraId="054827E0" w14:textId="77777777" w:rsidR="00834677" w:rsidRPr="00AC6D5F" w:rsidRDefault="00834677" w:rsidP="00731587">
            <w:pPr>
              <w:pStyle w:val="Liststycke"/>
              <w:spacing w:after="0" w:line="240" w:lineRule="auto"/>
              <w:ind w:left="0"/>
              <w:jc w:val="both"/>
              <w:rPr>
                <w:rFonts w:cs="Segoe UI"/>
                <w:i/>
                <w:sz w:val="16"/>
                <w:szCs w:val="16"/>
                <w:lang w:val="en-GB"/>
              </w:rPr>
            </w:pPr>
          </w:p>
          <w:p w14:paraId="0B927CCF" w14:textId="77777777" w:rsidR="00B443DC" w:rsidRDefault="00B443DC" w:rsidP="00731587">
            <w:pPr>
              <w:pStyle w:val="Liststycke"/>
              <w:spacing w:after="0" w:line="240" w:lineRule="auto"/>
              <w:ind w:left="0"/>
              <w:jc w:val="both"/>
              <w:rPr>
                <w:rFonts w:cs="Segoe UI"/>
                <w:i/>
                <w:sz w:val="16"/>
                <w:szCs w:val="16"/>
                <w:lang w:val="en-GB"/>
              </w:rPr>
            </w:pPr>
            <w:r w:rsidRPr="00B443DC">
              <w:rPr>
                <w:rFonts w:cs="Segoe UI"/>
                <w:i/>
                <w:sz w:val="16"/>
                <w:szCs w:val="16"/>
                <w:lang w:val="en-GB"/>
              </w:rPr>
              <w:t>[</w:t>
            </w:r>
            <w:r>
              <w:rPr>
                <w:rFonts w:cs="Segoe UI"/>
                <w:i/>
                <w:sz w:val="16"/>
                <w:szCs w:val="16"/>
                <w:lang w:val="en-GB"/>
              </w:rPr>
              <w:t>S</w:t>
            </w:r>
            <w:r w:rsidRPr="00B443DC">
              <w:rPr>
                <w:rFonts w:cs="Segoe UI"/>
                <w:i/>
                <w:sz w:val="16"/>
                <w:szCs w:val="16"/>
                <w:lang w:val="en-GB"/>
              </w:rPr>
              <w:t>upplier meets the requirement/</w:t>
            </w:r>
            <w:r>
              <w:rPr>
                <w:rFonts w:cs="Segoe UI"/>
                <w:i/>
                <w:sz w:val="16"/>
                <w:szCs w:val="16"/>
                <w:lang w:val="en-GB"/>
              </w:rPr>
              <w:t xml:space="preserve">Supplier </w:t>
            </w:r>
            <w:r w:rsidRPr="00B443DC">
              <w:rPr>
                <w:rFonts w:cs="Segoe UI"/>
                <w:i/>
                <w:sz w:val="16"/>
                <w:szCs w:val="16"/>
                <w:lang w:val="en-GB"/>
              </w:rPr>
              <w:t>partially meets the requirement/</w:t>
            </w:r>
            <w:r>
              <w:rPr>
                <w:rFonts w:cs="Segoe UI"/>
                <w:i/>
                <w:sz w:val="16"/>
                <w:szCs w:val="16"/>
                <w:lang w:val="en-GB"/>
              </w:rPr>
              <w:t xml:space="preserve">Supplier </w:t>
            </w:r>
            <w:r w:rsidRPr="00B443DC">
              <w:rPr>
                <w:rFonts w:cs="Segoe UI"/>
                <w:i/>
                <w:sz w:val="16"/>
                <w:szCs w:val="16"/>
                <w:lang w:val="en-GB"/>
              </w:rPr>
              <w:t>does not meet the requirement.]</w:t>
            </w:r>
          </w:p>
          <w:p w14:paraId="5A8626E3" w14:textId="0FECD420" w:rsidR="00834677" w:rsidRPr="00AC6D5F" w:rsidRDefault="00834677" w:rsidP="00731587">
            <w:pPr>
              <w:pStyle w:val="Liststycke"/>
              <w:spacing w:after="0" w:line="240" w:lineRule="auto"/>
              <w:ind w:left="0"/>
              <w:jc w:val="both"/>
              <w:rPr>
                <w:rFonts w:cs="Segoe UI"/>
                <w:i/>
                <w:sz w:val="16"/>
                <w:szCs w:val="16"/>
                <w:lang w:val="en-GB"/>
              </w:rPr>
            </w:pPr>
            <w:r w:rsidRPr="00AC6D5F">
              <w:rPr>
                <w:rFonts w:cs="Segoe UI"/>
                <w:i/>
                <w:sz w:val="16"/>
                <w:szCs w:val="16"/>
                <w:lang w:val="en-GB"/>
              </w:rPr>
              <w:t xml:space="preserve"> </w:t>
            </w:r>
          </w:p>
        </w:tc>
      </w:tr>
      <w:tr w:rsidR="00D91CB8" w:rsidRPr="00AC6D5F" w14:paraId="2DA895FF" w14:textId="77777777" w:rsidTr="00731587">
        <w:trPr>
          <w:trHeight w:val="397"/>
        </w:trPr>
        <w:tc>
          <w:tcPr>
            <w:tcW w:w="10065" w:type="dxa"/>
            <w:gridSpan w:val="5"/>
            <w:shd w:val="clear" w:color="auto" w:fill="F2F2F2" w:themeFill="background1" w:themeFillShade="F2"/>
            <w:vAlign w:val="center"/>
          </w:tcPr>
          <w:p w14:paraId="6815F6C3" w14:textId="59892029"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Deviation</w:t>
            </w:r>
          </w:p>
        </w:tc>
      </w:tr>
      <w:tr w:rsidR="00D91CB8" w:rsidRPr="006D671E" w14:paraId="4DD14483" w14:textId="77777777" w:rsidTr="00731587">
        <w:trPr>
          <w:trHeight w:val="159"/>
        </w:trPr>
        <w:tc>
          <w:tcPr>
            <w:tcW w:w="10065" w:type="dxa"/>
            <w:gridSpan w:val="5"/>
            <w:shd w:val="clear" w:color="auto" w:fill="auto"/>
          </w:tcPr>
          <w:p w14:paraId="696864E2" w14:textId="77777777" w:rsidR="00D91CB8" w:rsidRPr="00AC6D5F" w:rsidRDefault="00D91CB8" w:rsidP="00D91CB8">
            <w:pPr>
              <w:pStyle w:val="Liststycke"/>
              <w:spacing w:after="0" w:line="240" w:lineRule="auto"/>
              <w:ind w:left="0"/>
              <w:jc w:val="both"/>
              <w:rPr>
                <w:rFonts w:cs="Segoe UI"/>
                <w:i/>
                <w:sz w:val="16"/>
                <w:szCs w:val="16"/>
                <w:lang w:val="en-GB"/>
              </w:rPr>
            </w:pPr>
          </w:p>
          <w:p w14:paraId="1FFAD62E" w14:textId="77777777" w:rsidR="00B443DC" w:rsidRPr="00AC6D5F" w:rsidRDefault="00B443DC" w:rsidP="00B443DC">
            <w:pPr>
              <w:pStyle w:val="Liststycke"/>
              <w:spacing w:after="0" w:line="240" w:lineRule="auto"/>
              <w:ind w:left="0"/>
              <w:jc w:val="both"/>
              <w:rPr>
                <w:rFonts w:cs="Segoe UI"/>
                <w:i/>
                <w:sz w:val="16"/>
                <w:szCs w:val="16"/>
                <w:lang w:val="en-GB"/>
              </w:rPr>
            </w:pPr>
            <w:r w:rsidRPr="00B443DC">
              <w:rPr>
                <w:rFonts w:cs="Segoe UI"/>
                <w:i/>
                <w:sz w:val="16"/>
                <w:szCs w:val="16"/>
                <w:lang w:val="en-GB"/>
              </w:rPr>
              <w:t>Summari</w:t>
            </w:r>
            <w:r>
              <w:rPr>
                <w:rFonts w:cs="Segoe UI"/>
                <w:i/>
                <w:sz w:val="16"/>
                <w:szCs w:val="16"/>
                <w:lang w:val="en-GB"/>
              </w:rPr>
              <w:t>s</w:t>
            </w:r>
            <w:r w:rsidRPr="00B443DC">
              <w:rPr>
                <w:rFonts w:cs="Segoe UI"/>
                <w:i/>
                <w:sz w:val="16"/>
                <w:szCs w:val="16"/>
                <w:lang w:val="en-GB"/>
              </w:rPr>
              <w:t xml:space="preserve">e what causes </w:t>
            </w:r>
            <w:r>
              <w:rPr>
                <w:rFonts w:cs="Segoe UI"/>
                <w:i/>
                <w:sz w:val="16"/>
                <w:szCs w:val="16"/>
                <w:lang w:val="en-GB"/>
              </w:rPr>
              <w:t>S</w:t>
            </w:r>
            <w:r w:rsidRPr="00B443DC">
              <w:rPr>
                <w:rFonts w:cs="Segoe UI"/>
                <w:i/>
                <w:sz w:val="16"/>
                <w:szCs w:val="16"/>
                <w:lang w:val="en-GB"/>
              </w:rPr>
              <w:t xml:space="preserve">upplier to deviate from the requirement, </w:t>
            </w:r>
            <w:proofErr w:type="gramStart"/>
            <w:r w:rsidRPr="00B443DC">
              <w:rPr>
                <w:rFonts w:cs="Segoe UI"/>
                <w:i/>
                <w:sz w:val="16"/>
                <w:szCs w:val="16"/>
                <w:lang w:val="en-GB"/>
              </w:rPr>
              <w:t>i</w:t>
            </w:r>
            <w:r>
              <w:rPr>
                <w:rFonts w:cs="Segoe UI"/>
                <w:i/>
                <w:sz w:val="16"/>
                <w:szCs w:val="16"/>
                <w:lang w:val="en-GB"/>
              </w:rPr>
              <w:t>.</w:t>
            </w:r>
            <w:r w:rsidRPr="00B443DC">
              <w:rPr>
                <w:rFonts w:cs="Segoe UI"/>
                <w:i/>
                <w:sz w:val="16"/>
                <w:szCs w:val="16"/>
                <w:lang w:val="en-GB"/>
              </w:rPr>
              <w:t>e.</w:t>
            </w:r>
            <w:proofErr w:type="gramEnd"/>
            <w:r w:rsidRPr="00B443DC">
              <w:rPr>
                <w:rFonts w:cs="Segoe UI"/>
                <w:i/>
                <w:sz w:val="16"/>
                <w:szCs w:val="16"/>
                <w:lang w:val="en-GB"/>
              </w:rPr>
              <w:t xml:space="preserve"> write </w:t>
            </w:r>
            <w:r>
              <w:rPr>
                <w:rFonts w:cs="Segoe UI"/>
                <w:i/>
                <w:sz w:val="16"/>
                <w:szCs w:val="16"/>
                <w:lang w:val="en-GB"/>
              </w:rPr>
              <w:t>one</w:t>
            </w:r>
            <w:r w:rsidRPr="00B443DC">
              <w:rPr>
                <w:rFonts w:cs="Segoe UI"/>
                <w:i/>
                <w:sz w:val="16"/>
                <w:szCs w:val="16"/>
                <w:lang w:val="en-GB"/>
              </w:rPr>
              <w:t xml:space="preserve"> deviation per process requirement. Copy the deviation to the </w:t>
            </w:r>
            <w:r>
              <w:rPr>
                <w:rFonts w:cs="Segoe UI"/>
                <w:i/>
                <w:sz w:val="16"/>
                <w:szCs w:val="16"/>
                <w:lang w:val="en-GB"/>
              </w:rPr>
              <w:t xml:space="preserve">corrective </w:t>
            </w:r>
            <w:r w:rsidRPr="00B443DC">
              <w:rPr>
                <w:rFonts w:cs="Segoe UI"/>
                <w:i/>
                <w:sz w:val="16"/>
                <w:szCs w:val="16"/>
                <w:lang w:val="en-GB"/>
              </w:rPr>
              <w:t xml:space="preserve">action plan. Delete the </w:t>
            </w:r>
            <w:r>
              <w:rPr>
                <w:rFonts w:cs="Segoe UI"/>
                <w:i/>
                <w:sz w:val="16"/>
                <w:szCs w:val="16"/>
                <w:lang w:val="en-GB"/>
              </w:rPr>
              <w:t xml:space="preserve">section </w:t>
            </w:r>
            <w:r w:rsidRPr="00B443DC">
              <w:rPr>
                <w:rFonts w:cs="Segoe UI"/>
                <w:i/>
                <w:sz w:val="16"/>
                <w:szCs w:val="16"/>
                <w:lang w:val="en-GB"/>
              </w:rPr>
              <w:t>if no deviation has been identified.</w:t>
            </w:r>
          </w:p>
          <w:p w14:paraId="445D63FA" w14:textId="5FEDA6C4"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D91CB8" w:rsidRPr="00AC6D5F" w14:paraId="1D973629" w14:textId="77777777" w:rsidTr="00731587">
        <w:trPr>
          <w:trHeight w:val="397"/>
        </w:trPr>
        <w:tc>
          <w:tcPr>
            <w:tcW w:w="10065" w:type="dxa"/>
            <w:gridSpan w:val="5"/>
            <w:shd w:val="clear" w:color="auto" w:fill="F2F2F2" w:themeFill="background1" w:themeFillShade="F2"/>
            <w:vAlign w:val="center"/>
          </w:tcPr>
          <w:p w14:paraId="703E357F" w14:textId="2773672F"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Improvement suggestion</w:t>
            </w:r>
          </w:p>
        </w:tc>
      </w:tr>
      <w:tr w:rsidR="00D91CB8" w:rsidRPr="006D671E" w14:paraId="082E2178" w14:textId="77777777" w:rsidTr="00731587">
        <w:trPr>
          <w:trHeight w:val="159"/>
        </w:trPr>
        <w:tc>
          <w:tcPr>
            <w:tcW w:w="10065" w:type="dxa"/>
            <w:gridSpan w:val="5"/>
            <w:shd w:val="clear" w:color="auto" w:fill="auto"/>
          </w:tcPr>
          <w:p w14:paraId="49CB90D8" w14:textId="77777777" w:rsidR="00D91CB8" w:rsidRPr="00AC6D5F" w:rsidRDefault="00D91CB8" w:rsidP="00D91CB8">
            <w:pPr>
              <w:pStyle w:val="Liststycke"/>
              <w:spacing w:after="0" w:line="240" w:lineRule="auto"/>
              <w:ind w:left="0"/>
              <w:jc w:val="both"/>
              <w:rPr>
                <w:rFonts w:cs="Segoe UI"/>
                <w:i/>
                <w:sz w:val="16"/>
                <w:szCs w:val="16"/>
                <w:lang w:val="en-GB"/>
              </w:rPr>
            </w:pPr>
          </w:p>
          <w:p w14:paraId="11FA6798" w14:textId="77777777" w:rsidR="00445700" w:rsidRPr="00AC6D5F" w:rsidRDefault="00445700" w:rsidP="00445700">
            <w:pPr>
              <w:pStyle w:val="Liststycke"/>
              <w:spacing w:after="0" w:line="240" w:lineRule="auto"/>
              <w:ind w:left="0"/>
              <w:jc w:val="both"/>
              <w:rPr>
                <w:rFonts w:cs="Segoe UI"/>
                <w:i/>
                <w:sz w:val="16"/>
                <w:szCs w:val="16"/>
                <w:lang w:val="en-GB"/>
              </w:rPr>
            </w:pPr>
            <w:r w:rsidRPr="00445700">
              <w:rPr>
                <w:rFonts w:cs="Segoe UI"/>
                <w:i/>
                <w:sz w:val="16"/>
                <w:szCs w:val="16"/>
                <w:lang w:val="en-GB"/>
              </w:rPr>
              <w:t xml:space="preserve">Specify how the </w:t>
            </w:r>
            <w:r>
              <w:rPr>
                <w:rFonts w:cs="Segoe UI"/>
                <w:i/>
                <w:sz w:val="16"/>
                <w:szCs w:val="16"/>
                <w:lang w:val="en-GB"/>
              </w:rPr>
              <w:t>processes</w:t>
            </w:r>
            <w:r w:rsidRPr="00445700">
              <w:rPr>
                <w:rFonts w:cs="Segoe UI"/>
                <w:i/>
                <w:sz w:val="16"/>
                <w:szCs w:val="16"/>
                <w:lang w:val="en-GB"/>
              </w:rPr>
              <w:t xml:space="preserve"> can be improved. Please refer to the </w:t>
            </w:r>
            <w:r>
              <w:rPr>
                <w:rFonts w:cs="Segoe UI"/>
                <w:i/>
                <w:sz w:val="16"/>
                <w:szCs w:val="16"/>
                <w:lang w:val="en-GB"/>
              </w:rPr>
              <w:t xml:space="preserve">National Agency for Public Procurement’s guidance </w:t>
            </w:r>
            <w:r w:rsidRPr="00445700">
              <w:rPr>
                <w:rFonts w:cs="Segoe UI"/>
                <w:i/>
                <w:sz w:val="16"/>
                <w:szCs w:val="16"/>
                <w:lang w:val="en-GB"/>
              </w:rPr>
              <w:t xml:space="preserve">for </w:t>
            </w:r>
            <w:r>
              <w:rPr>
                <w:rFonts w:cs="Segoe UI"/>
                <w:i/>
                <w:sz w:val="16"/>
                <w:szCs w:val="16"/>
                <w:lang w:val="en-GB"/>
              </w:rPr>
              <w:t>sustainability due diligence</w:t>
            </w:r>
            <w:r w:rsidRPr="00445700">
              <w:rPr>
                <w:rFonts w:cs="Segoe UI"/>
                <w:i/>
                <w:sz w:val="16"/>
                <w:szCs w:val="16"/>
                <w:lang w:val="en-GB"/>
              </w:rPr>
              <w:t xml:space="preserve">. Copy the improvement </w:t>
            </w:r>
            <w:r>
              <w:rPr>
                <w:rFonts w:cs="Segoe UI"/>
                <w:i/>
                <w:sz w:val="16"/>
                <w:szCs w:val="16"/>
                <w:lang w:val="en-GB"/>
              </w:rPr>
              <w:t xml:space="preserve">suggestion </w:t>
            </w:r>
            <w:r w:rsidRPr="00445700">
              <w:rPr>
                <w:rFonts w:cs="Segoe UI"/>
                <w:i/>
                <w:sz w:val="16"/>
                <w:szCs w:val="16"/>
                <w:lang w:val="en-GB"/>
              </w:rPr>
              <w:t xml:space="preserve">to the </w:t>
            </w:r>
            <w:r>
              <w:rPr>
                <w:rFonts w:cs="Segoe UI"/>
                <w:i/>
                <w:sz w:val="16"/>
                <w:szCs w:val="16"/>
                <w:lang w:val="en-GB"/>
              </w:rPr>
              <w:t xml:space="preserve">corrective </w:t>
            </w:r>
            <w:r w:rsidRPr="00445700">
              <w:rPr>
                <w:rFonts w:cs="Segoe UI"/>
                <w:i/>
                <w:sz w:val="16"/>
                <w:szCs w:val="16"/>
                <w:lang w:val="en-GB"/>
              </w:rPr>
              <w:t xml:space="preserve">action plan. Delete the </w:t>
            </w:r>
            <w:r>
              <w:rPr>
                <w:rFonts w:cs="Segoe UI"/>
                <w:i/>
                <w:sz w:val="16"/>
                <w:szCs w:val="16"/>
                <w:lang w:val="en-GB"/>
              </w:rPr>
              <w:t xml:space="preserve">section </w:t>
            </w:r>
            <w:r w:rsidRPr="00445700">
              <w:rPr>
                <w:rFonts w:cs="Segoe UI"/>
                <w:i/>
                <w:sz w:val="16"/>
                <w:szCs w:val="16"/>
                <w:lang w:val="en-GB"/>
              </w:rPr>
              <w:t xml:space="preserve">if no improvement suggestion has been </w:t>
            </w:r>
            <w:r>
              <w:rPr>
                <w:rFonts w:cs="Segoe UI"/>
                <w:i/>
                <w:sz w:val="16"/>
                <w:szCs w:val="16"/>
                <w:lang w:val="en-GB"/>
              </w:rPr>
              <w:t>identified</w:t>
            </w:r>
            <w:r w:rsidRPr="00445700">
              <w:rPr>
                <w:rFonts w:cs="Segoe UI"/>
                <w:i/>
                <w:sz w:val="16"/>
                <w:szCs w:val="16"/>
                <w:lang w:val="en-GB"/>
              </w:rPr>
              <w:t>.</w:t>
            </w:r>
          </w:p>
          <w:p w14:paraId="4418D848" w14:textId="5A4218A6"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1D08FD1C" w14:textId="77777777" w:rsidTr="00731587">
        <w:trPr>
          <w:trHeight w:val="397"/>
        </w:trPr>
        <w:tc>
          <w:tcPr>
            <w:tcW w:w="10065" w:type="dxa"/>
            <w:gridSpan w:val="5"/>
            <w:shd w:val="clear" w:color="auto" w:fill="F2F2F2" w:themeFill="background1" w:themeFillShade="F2"/>
            <w:vAlign w:val="center"/>
          </w:tcPr>
          <w:p w14:paraId="6CC6ADDE" w14:textId="6600EF0B" w:rsidR="00834677" w:rsidRPr="00AC6D5F" w:rsidRDefault="00445700" w:rsidP="00731587">
            <w:pPr>
              <w:pStyle w:val="Liststycke"/>
              <w:spacing w:after="0" w:line="240" w:lineRule="auto"/>
              <w:ind w:left="0"/>
              <w:jc w:val="both"/>
              <w:rPr>
                <w:rFonts w:cs="Segoe UI"/>
                <w:b/>
                <w:sz w:val="16"/>
                <w:szCs w:val="16"/>
                <w:lang w:val="en-GB"/>
              </w:rPr>
            </w:pPr>
            <w:r>
              <w:rPr>
                <w:rFonts w:cs="Segoe UI"/>
                <w:b/>
                <w:sz w:val="16"/>
                <w:szCs w:val="16"/>
                <w:lang w:val="en-GB"/>
              </w:rPr>
              <w:t>Reviewed documents</w:t>
            </w:r>
          </w:p>
        </w:tc>
      </w:tr>
      <w:tr w:rsidR="00834677" w:rsidRPr="006D671E" w14:paraId="4E171F92" w14:textId="77777777" w:rsidTr="00731587">
        <w:trPr>
          <w:trHeight w:val="159"/>
        </w:trPr>
        <w:tc>
          <w:tcPr>
            <w:tcW w:w="10065" w:type="dxa"/>
            <w:gridSpan w:val="5"/>
            <w:shd w:val="clear" w:color="auto" w:fill="auto"/>
          </w:tcPr>
          <w:p w14:paraId="7CE2DE87" w14:textId="77777777" w:rsidR="00834677" w:rsidRPr="00AC6D5F" w:rsidRDefault="00834677" w:rsidP="00731587">
            <w:pPr>
              <w:pStyle w:val="Liststycke"/>
              <w:spacing w:after="0" w:line="240" w:lineRule="auto"/>
              <w:ind w:left="0"/>
              <w:jc w:val="both"/>
              <w:rPr>
                <w:rFonts w:cs="Segoe UI"/>
                <w:i/>
                <w:sz w:val="16"/>
                <w:szCs w:val="16"/>
                <w:lang w:val="en-GB"/>
              </w:rPr>
            </w:pPr>
          </w:p>
          <w:p w14:paraId="60886425" w14:textId="77777777" w:rsidR="00834677"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Briefly state which documents (</w:t>
            </w:r>
            <w:r w:rsidRPr="00445700">
              <w:rPr>
                <w:rFonts w:cs="Segoe UI"/>
                <w:b/>
                <w:bCs/>
                <w:i/>
                <w:sz w:val="16"/>
                <w:szCs w:val="16"/>
                <w:lang w:val="en-GB"/>
              </w:rPr>
              <w:t>numbers and names</w:t>
            </w:r>
            <w:r w:rsidRPr="00445700">
              <w:rPr>
                <w:rFonts w:cs="Segoe UI"/>
                <w:i/>
                <w:sz w:val="16"/>
                <w:szCs w:val="16"/>
                <w:lang w:val="en-GB"/>
              </w:rPr>
              <w:t xml:space="preserve"> from the document review table) </w:t>
            </w:r>
            <w:r>
              <w:rPr>
                <w:rFonts w:cs="Segoe UI"/>
                <w:i/>
                <w:sz w:val="16"/>
                <w:szCs w:val="16"/>
                <w:lang w:val="en-GB"/>
              </w:rPr>
              <w:t xml:space="preserve">that </w:t>
            </w:r>
            <w:r w:rsidRPr="00445700">
              <w:rPr>
                <w:rFonts w:cs="Segoe UI"/>
                <w:i/>
                <w:sz w:val="16"/>
                <w:szCs w:val="16"/>
                <w:lang w:val="en-GB"/>
              </w:rPr>
              <w:t>have been reviewed.</w:t>
            </w:r>
          </w:p>
          <w:p w14:paraId="14A30C2F" w14:textId="3A1C08BF" w:rsidR="00445700" w:rsidRPr="00AC6D5F" w:rsidRDefault="00445700" w:rsidP="00731587">
            <w:pPr>
              <w:pStyle w:val="Liststycke"/>
              <w:spacing w:after="0" w:line="240" w:lineRule="auto"/>
              <w:ind w:left="0"/>
              <w:jc w:val="both"/>
              <w:rPr>
                <w:rFonts w:cs="Segoe UI"/>
                <w:i/>
                <w:sz w:val="16"/>
                <w:szCs w:val="16"/>
                <w:lang w:val="en-GB"/>
              </w:rPr>
            </w:pPr>
          </w:p>
        </w:tc>
      </w:tr>
    </w:tbl>
    <w:p w14:paraId="1A9A70C4" w14:textId="77777777" w:rsidR="00834677" w:rsidRPr="00AC6D5F" w:rsidRDefault="00834677" w:rsidP="00834677">
      <w:pPr>
        <w:spacing w:after="0" w:line="240" w:lineRule="auto"/>
        <w:rPr>
          <w:sz w:val="16"/>
          <w:szCs w:val="16"/>
          <w:lang w:val="en-GB"/>
        </w:rPr>
      </w:pPr>
    </w:p>
    <w:p w14:paraId="31E4C8AD" w14:textId="77777777" w:rsidR="00834677" w:rsidRPr="00AC6D5F" w:rsidRDefault="00834677" w:rsidP="00834677">
      <w:pPr>
        <w:spacing w:after="0" w:line="240" w:lineRule="auto"/>
        <w:rPr>
          <w:sz w:val="16"/>
          <w:szCs w:val="16"/>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AC6D5F" w14:paraId="2FABEFF8" w14:textId="77777777" w:rsidTr="00731587">
        <w:trPr>
          <w:trHeight w:val="427"/>
        </w:trPr>
        <w:tc>
          <w:tcPr>
            <w:tcW w:w="592" w:type="dxa"/>
            <w:shd w:val="clear" w:color="auto" w:fill="DBE8C6"/>
            <w:vAlign w:val="center"/>
          </w:tcPr>
          <w:p w14:paraId="30F3548A" w14:textId="56B391AF" w:rsidR="00834677" w:rsidRPr="00AC6D5F" w:rsidRDefault="00020827" w:rsidP="00731587">
            <w:pPr>
              <w:keepNext/>
              <w:keepLines/>
              <w:spacing w:after="0" w:line="240" w:lineRule="auto"/>
              <w:jc w:val="both"/>
              <w:outlineLvl w:val="1"/>
              <w:rPr>
                <w:rFonts w:eastAsia="MS Gothic" w:cs="Segoe UI"/>
                <w:b/>
                <w:bCs/>
                <w:sz w:val="16"/>
                <w:szCs w:val="16"/>
                <w:lang w:val="en-GB"/>
              </w:rPr>
            </w:pPr>
            <w:r w:rsidRPr="00AC6D5F">
              <w:rPr>
                <w:rFonts w:eastAsia="MS Gothic" w:cs="Segoe UI"/>
                <w:b/>
                <w:bCs/>
                <w:sz w:val="16"/>
                <w:szCs w:val="16"/>
                <w:lang w:val="en-GB"/>
              </w:rPr>
              <w:lastRenderedPageBreak/>
              <w:t>NO.</w:t>
            </w:r>
          </w:p>
        </w:tc>
        <w:tc>
          <w:tcPr>
            <w:tcW w:w="5557" w:type="dxa"/>
            <w:shd w:val="clear" w:color="auto" w:fill="DBE8C6"/>
            <w:vAlign w:val="center"/>
          </w:tcPr>
          <w:p w14:paraId="01FEF4C0" w14:textId="61D6F007" w:rsidR="00834677" w:rsidRPr="00AC6D5F" w:rsidRDefault="00020827" w:rsidP="00731587">
            <w:pPr>
              <w:keepNext/>
              <w:keepLines/>
              <w:spacing w:after="0" w:line="240" w:lineRule="auto"/>
              <w:outlineLvl w:val="1"/>
              <w:rPr>
                <w:rFonts w:eastAsia="MS Gothic" w:cs="Segoe UI"/>
                <w:b/>
                <w:bCs/>
                <w:sz w:val="16"/>
                <w:szCs w:val="16"/>
                <w:lang w:val="en-GB"/>
              </w:rPr>
            </w:pPr>
            <w:r w:rsidRPr="00AC6D5F">
              <w:rPr>
                <w:rFonts w:eastAsia="MS Gothic" w:cs="Segoe UI"/>
                <w:b/>
                <w:bCs/>
                <w:sz w:val="16"/>
                <w:szCs w:val="16"/>
                <w:lang w:val="en-GB"/>
              </w:rPr>
              <w:t>PROCESS REQUIREMENT</w:t>
            </w:r>
          </w:p>
        </w:tc>
        <w:tc>
          <w:tcPr>
            <w:tcW w:w="1305" w:type="dxa"/>
            <w:shd w:val="clear" w:color="auto" w:fill="92D050"/>
            <w:vAlign w:val="center"/>
          </w:tcPr>
          <w:p w14:paraId="2D000939" w14:textId="54A337DA" w:rsidR="00834677" w:rsidRPr="00AC6D5F" w:rsidRDefault="00020827"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According to requirement</w:t>
            </w:r>
          </w:p>
        </w:tc>
        <w:tc>
          <w:tcPr>
            <w:tcW w:w="1305" w:type="dxa"/>
            <w:shd w:val="clear" w:color="auto" w:fill="FFFF00"/>
            <w:vAlign w:val="center"/>
          </w:tcPr>
          <w:p w14:paraId="756E8E46" w14:textId="136A936D" w:rsidR="00834677" w:rsidRPr="00AC6D5F" w:rsidRDefault="00994F1D"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Deviation</w:t>
            </w:r>
          </w:p>
        </w:tc>
        <w:tc>
          <w:tcPr>
            <w:tcW w:w="1306" w:type="dxa"/>
            <w:shd w:val="clear" w:color="auto" w:fill="7030A0"/>
            <w:vAlign w:val="center"/>
          </w:tcPr>
          <w:p w14:paraId="2D54F79C" w14:textId="1669AD9F" w:rsidR="00834677" w:rsidRPr="00AC6D5F" w:rsidRDefault="00994F1D" w:rsidP="00731587">
            <w:pPr>
              <w:keepNext/>
              <w:keepLines/>
              <w:spacing w:after="0" w:line="240" w:lineRule="auto"/>
              <w:jc w:val="center"/>
              <w:outlineLvl w:val="1"/>
              <w:rPr>
                <w:rFonts w:eastAsia="MS Gothic" w:cs="Segoe UI"/>
                <w:b/>
                <w:bCs/>
                <w:color w:val="FFFFFF" w:themeColor="background1"/>
                <w:sz w:val="16"/>
                <w:szCs w:val="16"/>
                <w:lang w:val="en-GB"/>
              </w:rPr>
            </w:pPr>
            <w:r w:rsidRPr="00AC6D5F">
              <w:rPr>
                <w:rFonts w:eastAsia="MS Gothic" w:cs="Segoe UI"/>
                <w:b/>
                <w:bCs/>
                <w:color w:val="FFFFFF" w:themeColor="background1"/>
                <w:sz w:val="16"/>
                <w:szCs w:val="16"/>
                <w:lang w:val="en-GB"/>
              </w:rPr>
              <w:t>Improvement suggestion</w:t>
            </w:r>
          </w:p>
        </w:tc>
      </w:tr>
      <w:tr w:rsidR="00834677" w:rsidRPr="00AC6D5F" w14:paraId="6B7436CF" w14:textId="77777777" w:rsidTr="00731587">
        <w:trPr>
          <w:trHeight w:val="402"/>
        </w:trPr>
        <w:tc>
          <w:tcPr>
            <w:tcW w:w="592" w:type="dxa"/>
            <w:shd w:val="clear" w:color="auto" w:fill="D9D9D9" w:themeFill="background1" w:themeFillShade="D9"/>
            <w:vAlign w:val="center"/>
          </w:tcPr>
          <w:p w14:paraId="7221BDD4" w14:textId="5F9B7B35" w:rsidR="00834677" w:rsidRPr="00AC6D5F" w:rsidRDefault="00834677" w:rsidP="00731587">
            <w:pPr>
              <w:spacing w:after="0" w:line="240" w:lineRule="auto"/>
              <w:rPr>
                <w:rFonts w:cstheme="minorHAnsi"/>
                <w:b/>
                <w:sz w:val="16"/>
                <w:szCs w:val="16"/>
                <w:lang w:val="en-GB"/>
              </w:rPr>
            </w:pPr>
            <w:r w:rsidRPr="00AC6D5F">
              <w:rPr>
                <w:rFonts w:cstheme="minorHAnsi"/>
                <w:b/>
                <w:sz w:val="16"/>
                <w:szCs w:val="16"/>
                <w:lang w:val="en-GB"/>
              </w:rPr>
              <w:t>7.</w:t>
            </w:r>
          </w:p>
        </w:tc>
        <w:tc>
          <w:tcPr>
            <w:tcW w:w="5557" w:type="dxa"/>
            <w:shd w:val="clear" w:color="auto" w:fill="D9D9D9" w:themeFill="background1" w:themeFillShade="D9"/>
            <w:vAlign w:val="center"/>
          </w:tcPr>
          <w:p w14:paraId="137C6BD3" w14:textId="6B02D04E" w:rsidR="00834677" w:rsidRPr="00AC6D5F" w:rsidRDefault="00520E3F" w:rsidP="00731587">
            <w:pPr>
              <w:spacing w:after="0" w:line="240" w:lineRule="auto"/>
              <w:rPr>
                <w:rFonts w:cs="Segoe UI"/>
                <w:b/>
                <w:sz w:val="16"/>
                <w:szCs w:val="16"/>
                <w:lang w:val="en-GB"/>
              </w:rPr>
            </w:pPr>
            <w:r>
              <w:rPr>
                <w:rFonts w:cs="Calibri"/>
                <w:b/>
                <w:color w:val="000000"/>
                <w:sz w:val="16"/>
                <w:szCs w:val="16"/>
                <w:lang w:val="en-GB"/>
              </w:rPr>
              <w:t xml:space="preserve">PROVIDE </w:t>
            </w:r>
            <w:r w:rsidR="00994F1D" w:rsidRPr="00AC6D5F">
              <w:rPr>
                <w:rFonts w:cs="Calibri"/>
                <w:b/>
                <w:color w:val="000000"/>
                <w:sz w:val="16"/>
                <w:szCs w:val="16"/>
                <w:lang w:val="en-GB"/>
              </w:rPr>
              <w:t>REMEDIATION</w:t>
            </w:r>
          </w:p>
        </w:tc>
        <w:sdt>
          <w:sdtPr>
            <w:rPr>
              <w:rFonts w:cs="Segoe UI"/>
              <w:b/>
              <w:sz w:val="22"/>
              <w:szCs w:val="16"/>
              <w:lang w:val="en-GB"/>
            </w:rPr>
            <w:id w:val="-147258382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2741303B"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26129164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0AE41237"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772126451"/>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6A9B8618"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tr>
      <w:tr w:rsidR="00834677" w:rsidRPr="006D671E" w14:paraId="756D89C0" w14:textId="77777777" w:rsidTr="00731587">
        <w:trPr>
          <w:trHeight w:val="402"/>
        </w:trPr>
        <w:tc>
          <w:tcPr>
            <w:tcW w:w="10065" w:type="dxa"/>
            <w:gridSpan w:val="5"/>
            <w:shd w:val="clear" w:color="auto" w:fill="D9D9D9" w:themeFill="background1" w:themeFillShade="D9"/>
            <w:vAlign w:val="center"/>
          </w:tcPr>
          <w:p w14:paraId="05053E38" w14:textId="77777777" w:rsidR="00AC1D7C" w:rsidRPr="00AC6D5F" w:rsidRDefault="00AC1D7C" w:rsidP="00AC1D7C">
            <w:pPr>
              <w:tabs>
                <w:tab w:val="left" w:pos="567"/>
              </w:tabs>
              <w:spacing w:after="0" w:line="240" w:lineRule="auto"/>
              <w:rPr>
                <w:rFonts w:cstheme="minorHAnsi"/>
                <w:sz w:val="16"/>
                <w:szCs w:val="16"/>
                <w:lang w:val="en-GB"/>
              </w:rPr>
            </w:pPr>
            <w:r w:rsidRPr="00AC6D5F">
              <w:rPr>
                <w:rFonts w:cstheme="minorHAnsi"/>
                <w:sz w:val="16"/>
                <w:szCs w:val="16"/>
                <w:lang w:val="en-GB"/>
              </w:rPr>
              <w:t>Supplier shall, alone or together with others, provide for remediation if Supplier has caused or contributed to actual adverse impact, by:</w:t>
            </w:r>
          </w:p>
          <w:p w14:paraId="3530A58A" w14:textId="77777777" w:rsidR="00AC1D7C" w:rsidRPr="00AC6D5F" w:rsidRDefault="00AC1D7C" w:rsidP="00AC1D7C">
            <w:pPr>
              <w:pStyle w:val="Liststycke"/>
              <w:numPr>
                <w:ilvl w:val="0"/>
                <w:numId w:val="15"/>
              </w:numPr>
              <w:spacing w:after="0" w:line="240" w:lineRule="auto"/>
              <w:rPr>
                <w:rFonts w:cstheme="minorHAnsi"/>
                <w:sz w:val="16"/>
                <w:szCs w:val="16"/>
                <w:lang w:val="en-GB"/>
              </w:rPr>
            </w:pPr>
            <w:r w:rsidRPr="00AC6D5F">
              <w:rPr>
                <w:rFonts w:cstheme="minorHAnsi"/>
                <w:sz w:val="16"/>
                <w:szCs w:val="16"/>
                <w:lang w:val="en-GB"/>
              </w:rPr>
              <w:t xml:space="preserve">in so far it is possible restoring affected rights-holders to the situation they would be in had the adverse impact not occurred and enabling remediation that is proportionate to the significance and scale of the adverse </w:t>
            </w:r>
            <w:proofErr w:type="gramStart"/>
            <w:r w:rsidRPr="00AC6D5F">
              <w:rPr>
                <w:rFonts w:cstheme="minorHAnsi"/>
                <w:sz w:val="16"/>
                <w:szCs w:val="16"/>
                <w:lang w:val="en-GB"/>
              </w:rPr>
              <w:t>impact;</w:t>
            </w:r>
            <w:proofErr w:type="gramEnd"/>
          </w:p>
          <w:p w14:paraId="264B65A4" w14:textId="77777777" w:rsidR="00AC1D7C" w:rsidRPr="00AC6D5F" w:rsidRDefault="00AC1D7C" w:rsidP="00AC1D7C">
            <w:pPr>
              <w:pStyle w:val="Liststycke"/>
              <w:numPr>
                <w:ilvl w:val="0"/>
                <w:numId w:val="15"/>
              </w:numPr>
              <w:spacing w:after="0" w:line="240" w:lineRule="auto"/>
              <w:rPr>
                <w:rFonts w:cstheme="minorHAnsi"/>
                <w:sz w:val="16"/>
                <w:szCs w:val="16"/>
                <w:lang w:val="en-GB"/>
              </w:rPr>
            </w:pPr>
            <w:r w:rsidRPr="00AC6D5F">
              <w:rPr>
                <w:rFonts w:cstheme="minorHAnsi"/>
                <w:sz w:val="16"/>
                <w:szCs w:val="16"/>
                <w:lang w:val="en-GB"/>
              </w:rPr>
              <w:t xml:space="preserve">consulting with affected rights-holders or their representatives on appropriate forms of </w:t>
            </w:r>
            <w:proofErr w:type="gramStart"/>
            <w:r w:rsidRPr="00AC6D5F">
              <w:rPr>
                <w:rFonts w:cstheme="minorHAnsi"/>
                <w:sz w:val="16"/>
                <w:szCs w:val="16"/>
                <w:lang w:val="en-GB"/>
              </w:rPr>
              <w:t>remedy;</w:t>
            </w:r>
            <w:proofErr w:type="gramEnd"/>
          </w:p>
          <w:p w14:paraId="64679936" w14:textId="0029AAAD" w:rsidR="00834677" w:rsidRPr="00AC6D5F" w:rsidRDefault="00AC1D7C" w:rsidP="00AC1D7C">
            <w:pPr>
              <w:pStyle w:val="Liststycke"/>
              <w:numPr>
                <w:ilvl w:val="0"/>
                <w:numId w:val="15"/>
              </w:numPr>
              <w:spacing w:after="0" w:line="240" w:lineRule="auto"/>
              <w:rPr>
                <w:rFonts w:cstheme="minorHAnsi"/>
                <w:sz w:val="16"/>
                <w:szCs w:val="16"/>
                <w:lang w:val="en-GB"/>
              </w:rPr>
            </w:pPr>
            <w:r w:rsidRPr="00AC6D5F">
              <w:rPr>
                <w:rFonts w:cstheme="minorHAnsi"/>
                <w:sz w:val="16"/>
                <w:szCs w:val="16"/>
                <w:lang w:val="en-GB"/>
              </w:rPr>
              <w:t>assessing whether those who have submitted complaints are satisfied with the process and its outcome.</w:t>
            </w:r>
          </w:p>
        </w:tc>
      </w:tr>
      <w:tr w:rsidR="00BC073C" w:rsidRPr="006D671E" w14:paraId="04B29220" w14:textId="77777777" w:rsidTr="00BC073C">
        <w:trPr>
          <w:trHeight w:val="397"/>
        </w:trPr>
        <w:tc>
          <w:tcPr>
            <w:tcW w:w="10065" w:type="dxa"/>
            <w:gridSpan w:val="5"/>
            <w:shd w:val="clear" w:color="auto" w:fill="FFFFFF" w:themeFill="background1"/>
            <w:vAlign w:val="center"/>
          </w:tcPr>
          <w:p w14:paraId="6B53B0CD" w14:textId="77777777" w:rsidR="00BC073C" w:rsidRPr="00AC6D5F" w:rsidRDefault="00BC073C" w:rsidP="00731587">
            <w:pPr>
              <w:pStyle w:val="Liststycke"/>
              <w:spacing w:after="0" w:line="240" w:lineRule="auto"/>
              <w:ind w:left="0"/>
              <w:jc w:val="both"/>
              <w:rPr>
                <w:rFonts w:cs="Segoe UI"/>
                <w:b/>
                <w:color w:val="000000" w:themeColor="text1"/>
                <w:sz w:val="16"/>
                <w:szCs w:val="16"/>
                <w:lang w:val="en-GB"/>
              </w:rPr>
            </w:pPr>
          </w:p>
        </w:tc>
      </w:tr>
      <w:tr w:rsidR="00834677" w:rsidRPr="00AC6D5F" w14:paraId="11EECC8D" w14:textId="77777777" w:rsidTr="00731587">
        <w:trPr>
          <w:trHeight w:val="397"/>
        </w:trPr>
        <w:tc>
          <w:tcPr>
            <w:tcW w:w="10065" w:type="dxa"/>
            <w:gridSpan w:val="5"/>
            <w:shd w:val="clear" w:color="auto" w:fill="F2F2F2"/>
            <w:vAlign w:val="center"/>
          </w:tcPr>
          <w:p w14:paraId="737CB313" w14:textId="218FACF2" w:rsidR="00834677" w:rsidRPr="00AC6D5F" w:rsidRDefault="00AC6D5F" w:rsidP="00731587">
            <w:pPr>
              <w:pStyle w:val="Liststycke"/>
              <w:spacing w:after="0" w:line="240" w:lineRule="auto"/>
              <w:ind w:left="0"/>
              <w:jc w:val="both"/>
              <w:rPr>
                <w:rFonts w:cs="Segoe UI"/>
                <w:b/>
                <w:color w:val="FFFFFF" w:themeColor="background1"/>
                <w:sz w:val="16"/>
                <w:szCs w:val="16"/>
                <w:lang w:val="en-GB"/>
              </w:rPr>
            </w:pPr>
            <w:r>
              <w:rPr>
                <w:rFonts w:cs="Segoe UI"/>
                <w:b/>
                <w:color w:val="000000" w:themeColor="text1"/>
                <w:sz w:val="16"/>
                <w:szCs w:val="16"/>
                <w:lang w:val="en-GB"/>
              </w:rPr>
              <w:t>Sample check</w:t>
            </w:r>
          </w:p>
        </w:tc>
      </w:tr>
      <w:tr w:rsidR="00834677" w:rsidRPr="00AC6D5F" w14:paraId="3E012ED7" w14:textId="77777777" w:rsidTr="00731587">
        <w:trPr>
          <w:trHeight w:val="397"/>
        </w:trPr>
        <w:tc>
          <w:tcPr>
            <w:tcW w:w="10065" w:type="dxa"/>
            <w:gridSpan w:val="5"/>
            <w:shd w:val="clear" w:color="auto" w:fill="auto"/>
          </w:tcPr>
          <w:p w14:paraId="1129FF63" w14:textId="77777777" w:rsidR="00834677" w:rsidRPr="00AC6D5F" w:rsidRDefault="00834677" w:rsidP="00731587">
            <w:pPr>
              <w:pStyle w:val="Liststycke"/>
              <w:spacing w:after="0" w:line="240" w:lineRule="auto"/>
              <w:ind w:left="0"/>
              <w:jc w:val="both"/>
              <w:rPr>
                <w:rFonts w:cs="Segoe UI"/>
                <w:i/>
                <w:sz w:val="16"/>
                <w:szCs w:val="16"/>
                <w:lang w:val="en-GB"/>
              </w:rPr>
            </w:pPr>
          </w:p>
          <w:p w14:paraId="71931C56" w14:textId="77777777" w:rsidR="006802BB" w:rsidRPr="006802BB" w:rsidRDefault="006802BB" w:rsidP="006802BB">
            <w:pPr>
              <w:pStyle w:val="Liststycke"/>
              <w:spacing w:after="0" w:line="240" w:lineRule="auto"/>
              <w:ind w:left="0"/>
              <w:jc w:val="both"/>
              <w:rPr>
                <w:rFonts w:cs="Segoe UI"/>
                <w:i/>
                <w:sz w:val="16"/>
                <w:szCs w:val="16"/>
                <w:lang w:val="en-GB"/>
              </w:rPr>
            </w:pPr>
            <w:r w:rsidRPr="006802BB">
              <w:rPr>
                <w:rFonts w:cs="Segoe UI"/>
                <w:i/>
                <w:sz w:val="16"/>
                <w:szCs w:val="16"/>
                <w:lang w:val="en-GB"/>
              </w:rPr>
              <w:t xml:space="preserve">Briefly state how </w:t>
            </w:r>
            <w:r>
              <w:rPr>
                <w:rFonts w:cs="Segoe UI"/>
                <w:i/>
                <w:sz w:val="16"/>
                <w:szCs w:val="16"/>
                <w:lang w:val="en-GB"/>
              </w:rPr>
              <w:t>S</w:t>
            </w:r>
            <w:r w:rsidRPr="006802BB">
              <w:rPr>
                <w:rFonts w:cs="Segoe UI"/>
                <w:i/>
                <w:sz w:val="16"/>
                <w:szCs w:val="16"/>
                <w:lang w:val="en-GB"/>
              </w:rPr>
              <w:t xml:space="preserve">upplier has applied the requirement in its operations based on the </w:t>
            </w:r>
            <w:r>
              <w:rPr>
                <w:rFonts w:cs="Segoe UI"/>
                <w:i/>
                <w:sz w:val="16"/>
                <w:szCs w:val="16"/>
                <w:lang w:val="en-GB"/>
              </w:rPr>
              <w:t xml:space="preserve">sample </w:t>
            </w:r>
            <w:r w:rsidRPr="006802BB">
              <w:rPr>
                <w:rFonts w:cs="Segoe UI"/>
                <w:i/>
                <w:sz w:val="16"/>
                <w:szCs w:val="16"/>
                <w:lang w:val="en-GB"/>
              </w:rPr>
              <w:t xml:space="preserve">products. Use the </w:t>
            </w:r>
            <w:r w:rsidRPr="006802BB">
              <w:rPr>
                <w:rFonts w:cs="Segoe UI"/>
                <w:b/>
                <w:bCs/>
                <w:i/>
                <w:sz w:val="16"/>
                <w:szCs w:val="16"/>
                <w:lang w:val="en-GB"/>
              </w:rPr>
              <w:t>letter codes</w:t>
            </w:r>
            <w:r w:rsidRPr="006802BB">
              <w:rPr>
                <w:rFonts w:cs="Segoe UI"/>
                <w:i/>
                <w:sz w:val="16"/>
                <w:szCs w:val="16"/>
                <w:lang w:val="en-GB"/>
              </w:rPr>
              <w:t xml:space="preserve"> in the sample table above.</w:t>
            </w:r>
          </w:p>
          <w:p w14:paraId="48ECC2FD"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08E87863" w14:textId="77777777" w:rsidTr="00731587">
        <w:trPr>
          <w:trHeight w:val="397"/>
        </w:trPr>
        <w:tc>
          <w:tcPr>
            <w:tcW w:w="10065" w:type="dxa"/>
            <w:gridSpan w:val="5"/>
            <w:shd w:val="clear" w:color="auto" w:fill="F2F2F2" w:themeFill="background1" w:themeFillShade="F2"/>
            <w:vAlign w:val="center"/>
          </w:tcPr>
          <w:p w14:paraId="4E6EBA28" w14:textId="66BF0F55"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Processes</w:t>
            </w:r>
          </w:p>
        </w:tc>
      </w:tr>
      <w:tr w:rsidR="00834677" w:rsidRPr="006D671E" w14:paraId="23BCB143" w14:textId="77777777" w:rsidTr="00731587">
        <w:trPr>
          <w:trHeight w:val="159"/>
        </w:trPr>
        <w:tc>
          <w:tcPr>
            <w:tcW w:w="10065" w:type="dxa"/>
            <w:gridSpan w:val="5"/>
            <w:shd w:val="clear" w:color="auto" w:fill="auto"/>
          </w:tcPr>
          <w:p w14:paraId="595F1800" w14:textId="77777777" w:rsidR="00834677" w:rsidRPr="00AC6D5F" w:rsidRDefault="00834677" w:rsidP="00731587">
            <w:pPr>
              <w:pStyle w:val="Liststycke"/>
              <w:spacing w:after="0" w:line="240" w:lineRule="auto"/>
              <w:ind w:left="0"/>
              <w:jc w:val="both"/>
              <w:rPr>
                <w:rFonts w:cs="Segoe UI"/>
                <w:i/>
                <w:sz w:val="16"/>
                <w:szCs w:val="16"/>
                <w:lang w:val="en-GB"/>
              </w:rPr>
            </w:pPr>
          </w:p>
          <w:p w14:paraId="6E0703BA" w14:textId="7C216FC9" w:rsidR="00AC6D5F" w:rsidRPr="00AC6D5F" w:rsidRDefault="00AC6D5F" w:rsidP="00AC6D5F">
            <w:pPr>
              <w:spacing w:after="0" w:line="240" w:lineRule="auto"/>
              <w:jc w:val="both"/>
              <w:rPr>
                <w:rFonts w:cs="Segoe UI"/>
                <w:b/>
                <w:bCs/>
                <w:i/>
                <w:sz w:val="16"/>
                <w:szCs w:val="16"/>
                <w:lang w:val="en-GB"/>
              </w:rPr>
            </w:pPr>
            <w:r w:rsidRPr="00AC6D5F">
              <w:rPr>
                <w:rFonts w:cs="Segoe UI"/>
                <w:b/>
                <w:bCs/>
                <w:i/>
                <w:sz w:val="16"/>
                <w:szCs w:val="16"/>
                <w:lang w:val="en-GB"/>
              </w:rPr>
              <w:t xml:space="preserve">Own </w:t>
            </w:r>
            <w:r>
              <w:rPr>
                <w:rFonts w:cs="Segoe UI"/>
                <w:b/>
                <w:bCs/>
                <w:i/>
                <w:sz w:val="16"/>
                <w:szCs w:val="16"/>
                <w:lang w:val="en-GB"/>
              </w:rPr>
              <w:t>operations and supply chain</w:t>
            </w:r>
          </w:p>
          <w:p w14:paraId="1E26DE80" w14:textId="77777777" w:rsidR="00AC6D5F" w:rsidRPr="00AC6D5F" w:rsidRDefault="00AC6D5F" w:rsidP="00AC6D5F">
            <w:pPr>
              <w:spacing w:after="0" w:line="240" w:lineRule="auto"/>
              <w:jc w:val="both"/>
              <w:rPr>
                <w:rFonts w:cs="Segoe UI"/>
                <w:b/>
                <w:bCs/>
                <w:i/>
                <w:sz w:val="16"/>
                <w:szCs w:val="16"/>
                <w:lang w:val="en-GB"/>
              </w:rPr>
            </w:pPr>
          </w:p>
          <w:p w14:paraId="54328594" w14:textId="77777777" w:rsidR="00AC6D5F" w:rsidRPr="00AC6D5F" w:rsidRDefault="00AC6D5F" w:rsidP="00AC6D5F">
            <w:pPr>
              <w:spacing w:after="0" w:line="240" w:lineRule="auto"/>
              <w:jc w:val="both"/>
              <w:rPr>
                <w:rFonts w:cs="Segoe UI"/>
                <w:i/>
                <w:sz w:val="16"/>
                <w:szCs w:val="16"/>
                <w:lang w:val="en-GB"/>
              </w:rPr>
            </w:pPr>
            <w:r w:rsidRPr="00AC6D5F">
              <w:rPr>
                <w:rFonts w:cs="Segoe UI"/>
                <w:i/>
                <w:sz w:val="16"/>
                <w:szCs w:val="16"/>
                <w:lang w:val="en-GB"/>
              </w:rPr>
              <w:t>Briefly state what processes exist to meet the requirement.</w:t>
            </w:r>
          </w:p>
          <w:p w14:paraId="1EDD1D60" w14:textId="77777777" w:rsidR="00834677" w:rsidRPr="00AC6D5F" w:rsidRDefault="00834677" w:rsidP="00AC6D5F">
            <w:pPr>
              <w:pStyle w:val="Liststycke"/>
              <w:spacing w:after="0" w:line="240" w:lineRule="auto"/>
              <w:ind w:left="0"/>
              <w:jc w:val="both"/>
              <w:rPr>
                <w:rFonts w:cs="Segoe UI"/>
                <w:i/>
                <w:sz w:val="16"/>
                <w:szCs w:val="16"/>
                <w:lang w:val="en-GB"/>
              </w:rPr>
            </w:pPr>
          </w:p>
        </w:tc>
      </w:tr>
      <w:tr w:rsidR="00834677" w:rsidRPr="00AC6D5F" w14:paraId="4075F868" w14:textId="77777777" w:rsidTr="00731587">
        <w:trPr>
          <w:trHeight w:val="397"/>
        </w:trPr>
        <w:tc>
          <w:tcPr>
            <w:tcW w:w="10065" w:type="dxa"/>
            <w:gridSpan w:val="5"/>
            <w:shd w:val="clear" w:color="auto" w:fill="F2F2F2" w:themeFill="background1" w:themeFillShade="F2"/>
            <w:vAlign w:val="center"/>
          </w:tcPr>
          <w:p w14:paraId="18E91276" w14:textId="04ABE9B1"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Audit assessment</w:t>
            </w:r>
          </w:p>
        </w:tc>
      </w:tr>
      <w:tr w:rsidR="00834677" w:rsidRPr="006D671E" w14:paraId="54D91CF3" w14:textId="77777777" w:rsidTr="00731587">
        <w:trPr>
          <w:trHeight w:val="159"/>
        </w:trPr>
        <w:tc>
          <w:tcPr>
            <w:tcW w:w="10065" w:type="dxa"/>
            <w:gridSpan w:val="5"/>
            <w:shd w:val="clear" w:color="auto" w:fill="auto"/>
          </w:tcPr>
          <w:p w14:paraId="08C788D3" w14:textId="77777777" w:rsidR="00834677" w:rsidRPr="00AC6D5F" w:rsidRDefault="00834677" w:rsidP="00731587">
            <w:pPr>
              <w:pStyle w:val="Liststycke"/>
              <w:spacing w:after="0" w:line="240" w:lineRule="auto"/>
              <w:ind w:left="0"/>
              <w:jc w:val="both"/>
              <w:rPr>
                <w:rFonts w:cs="Segoe UI"/>
                <w:i/>
                <w:sz w:val="16"/>
                <w:szCs w:val="16"/>
                <w:lang w:val="en-GB"/>
              </w:rPr>
            </w:pPr>
          </w:p>
          <w:p w14:paraId="37D9CA14" w14:textId="77777777" w:rsidR="00B443DC" w:rsidRDefault="00B443DC" w:rsidP="00731587">
            <w:pPr>
              <w:pStyle w:val="Liststycke"/>
              <w:spacing w:after="0" w:line="240" w:lineRule="auto"/>
              <w:ind w:left="0"/>
              <w:jc w:val="both"/>
              <w:rPr>
                <w:rFonts w:cs="Segoe UI"/>
                <w:i/>
                <w:sz w:val="16"/>
                <w:szCs w:val="16"/>
                <w:lang w:val="en-GB"/>
              </w:rPr>
            </w:pPr>
            <w:r w:rsidRPr="00B443DC">
              <w:rPr>
                <w:rFonts w:cs="Segoe UI"/>
                <w:i/>
                <w:sz w:val="16"/>
                <w:szCs w:val="16"/>
                <w:lang w:val="en-GB"/>
              </w:rPr>
              <w:t>[</w:t>
            </w:r>
            <w:r>
              <w:rPr>
                <w:rFonts w:cs="Segoe UI"/>
                <w:i/>
                <w:sz w:val="16"/>
                <w:szCs w:val="16"/>
                <w:lang w:val="en-GB"/>
              </w:rPr>
              <w:t>S</w:t>
            </w:r>
            <w:r w:rsidRPr="00B443DC">
              <w:rPr>
                <w:rFonts w:cs="Segoe UI"/>
                <w:i/>
                <w:sz w:val="16"/>
                <w:szCs w:val="16"/>
                <w:lang w:val="en-GB"/>
              </w:rPr>
              <w:t>upplier meets the requirement/</w:t>
            </w:r>
            <w:r>
              <w:rPr>
                <w:rFonts w:cs="Segoe UI"/>
                <w:i/>
                <w:sz w:val="16"/>
                <w:szCs w:val="16"/>
                <w:lang w:val="en-GB"/>
              </w:rPr>
              <w:t xml:space="preserve">Supplier </w:t>
            </w:r>
            <w:r w:rsidRPr="00B443DC">
              <w:rPr>
                <w:rFonts w:cs="Segoe UI"/>
                <w:i/>
                <w:sz w:val="16"/>
                <w:szCs w:val="16"/>
                <w:lang w:val="en-GB"/>
              </w:rPr>
              <w:t>partially meets the requirement/</w:t>
            </w:r>
            <w:r>
              <w:rPr>
                <w:rFonts w:cs="Segoe UI"/>
                <w:i/>
                <w:sz w:val="16"/>
                <w:szCs w:val="16"/>
                <w:lang w:val="en-GB"/>
              </w:rPr>
              <w:t xml:space="preserve">Supplier </w:t>
            </w:r>
            <w:r w:rsidRPr="00B443DC">
              <w:rPr>
                <w:rFonts w:cs="Segoe UI"/>
                <w:i/>
                <w:sz w:val="16"/>
                <w:szCs w:val="16"/>
                <w:lang w:val="en-GB"/>
              </w:rPr>
              <w:t>does not meet the requirement.]</w:t>
            </w:r>
          </w:p>
          <w:p w14:paraId="38A609F7" w14:textId="39F2EF79" w:rsidR="00834677" w:rsidRPr="00AC6D5F" w:rsidRDefault="00834677" w:rsidP="00731587">
            <w:pPr>
              <w:pStyle w:val="Liststycke"/>
              <w:spacing w:after="0" w:line="240" w:lineRule="auto"/>
              <w:ind w:left="0"/>
              <w:jc w:val="both"/>
              <w:rPr>
                <w:rFonts w:cs="Segoe UI"/>
                <w:i/>
                <w:sz w:val="16"/>
                <w:szCs w:val="16"/>
                <w:lang w:val="en-GB"/>
              </w:rPr>
            </w:pPr>
            <w:r w:rsidRPr="00AC6D5F">
              <w:rPr>
                <w:rFonts w:cs="Segoe UI"/>
                <w:i/>
                <w:sz w:val="16"/>
                <w:szCs w:val="16"/>
                <w:lang w:val="en-GB"/>
              </w:rPr>
              <w:t xml:space="preserve"> </w:t>
            </w:r>
          </w:p>
        </w:tc>
      </w:tr>
      <w:tr w:rsidR="00D91CB8" w:rsidRPr="00AC6D5F" w14:paraId="192375B6" w14:textId="77777777" w:rsidTr="00731587">
        <w:trPr>
          <w:trHeight w:val="397"/>
        </w:trPr>
        <w:tc>
          <w:tcPr>
            <w:tcW w:w="10065" w:type="dxa"/>
            <w:gridSpan w:val="5"/>
            <w:shd w:val="clear" w:color="auto" w:fill="F2F2F2" w:themeFill="background1" w:themeFillShade="F2"/>
            <w:vAlign w:val="center"/>
          </w:tcPr>
          <w:p w14:paraId="2838766A" w14:textId="2CA2DD3F"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Deviation</w:t>
            </w:r>
          </w:p>
        </w:tc>
      </w:tr>
      <w:tr w:rsidR="00D91CB8" w:rsidRPr="006D671E" w14:paraId="1FE3CB4F" w14:textId="77777777" w:rsidTr="00731587">
        <w:trPr>
          <w:trHeight w:val="159"/>
        </w:trPr>
        <w:tc>
          <w:tcPr>
            <w:tcW w:w="10065" w:type="dxa"/>
            <w:gridSpan w:val="5"/>
            <w:shd w:val="clear" w:color="auto" w:fill="auto"/>
          </w:tcPr>
          <w:p w14:paraId="1181ACD4" w14:textId="77777777" w:rsidR="00D91CB8" w:rsidRPr="00AC6D5F" w:rsidRDefault="00D91CB8" w:rsidP="00D91CB8">
            <w:pPr>
              <w:pStyle w:val="Liststycke"/>
              <w:spacing w:after="0" w:line="240" w:lineRule="auto"/>
              <w:ind w:left="0"/>
              <w:jc w:val="both"/>
              <w:rPr>
                <w:rFonts w:cs="Segoe UI"/>
                <w:i/>
                <w:sz w:val="16"/>
                <w:szCs w:val="16"/>
                <w:lang w:val="en-GB"/>
              </w:rPr>
            </w:pPr>
          </w:p>
          <w:p w14:paraId="50E8B324" w14:textId="77777777" w:rsidR="00B443DC" w:rsidRPr="00AC6D5F" w:rsidRDefault="00B443DC" w:rsidP="00B443DC">
            <w:pPr>
              <w:pStyle w:val="Liststycke"/>
              <w:spacing w:after="0" w:line="240" w:lineRule="auto"/>
              <w:ind w:left="0"/>
              <w:jc w:val="both"/>
              <w:rPr>
                <w:rFonts w:cs="Segoe UI"/>
                <w:i/>
                <w:sz w:val="16"/>
                <w:szCs w:val="16"/>
                <w:lang w:val="en-GB"/>
              </w:rPr>
            </w:pPr>
            <w:r w:rsidRPr="00B443DC">
              <w:rPr>
                <w:rFonts w:cs="Segoe UI"/>
                <w:i/>
                <w:sz w:val="16"/>
                <w:szCs w:val="16"/>
                <w:lang w:val="en-GB"/>
              </w:rPr>
              <w:t>Summari</w:t>
            </w:r>
            <w:r>
              <w:rPr>
                <w:rFonts w:cs="Segoe UI"/>
                <w:i/>
                <w:sz w:val="16"/>
                <w:szCs w:val="16"/>
                <w:lang w:val="en-GB"/>
              </w:rPr>
              <w:t>s</w:t>
            </w:r>
            <w:r w:rsidRPr="00B443DC">
              <w:rPr>
                <w:rFonts w:cs="Segoe UI"/>
                <w:i/>
                <w:sz w:val="16"/>
                <w:szCs w:val="16"/>
                <w:lang w:val="en-GB"/>
              </w:rPr>
              <w:t xml:space="preserve">e what causes </w:t>
            </w:r>
            <w:r>
              <w:rPr>
                <w:rFonts w:cs="Segoe UI"/>
                <w:i/>
                <w:sz w:val="16"/>
                <w:szCs w:val="16"/>
                <w:lang w:val="en-GB"/>
              </w:rPr>
              <w:t>S</w:t>
            </w:r>
            <w:r w:rsidRPr="00B443DC">
              <w:rPr>
                <w:rFonts w:cs="Segoe UI"/>
                <w:i/>
                <w:sz w:val="16"/>
                <w:szCs w:val="16"/>
                <w:lang w:val="en-GB"/>
              </w:rPr>
              <w:t xml:space="preserve">upplier to deviate from the requirement, </w:t>
            </w:r>
            <w:proofErr w:type="gramStart"/>
            <w:r w:rsidRPr="00B443DC">
              <w:rPr>
                <w:rFonts w:cs="Segoe UI"/>
                <w:i/>
                <w:sz w:val="16"/>
                <w:szCs w:val="16"/>
                <w:lang w:val="en-GB"/>
              </w:rPr>
              <w:t>i</w:t>
            </w:r>
            <w:r>
              <w:rPr>
                <w:rFonts w:cs="Segoe UI"/>
                <w:i/>
                <w:sz w:val="16"/>
                <w:szCs w:val="16"/>
                <w:lang w:val="en-GB"/>
              </w:rPr>
              <w:t>.</w:t>
            </w:r>
            <w:r w:rsidRPr="00B443DC">
              <w:rPr>
                <w:rFonts w:cs="Segoe UI"/>
                <w:i/>
                <w:sz w:val="16"/>
                <w:szCs w:val="16"/>
                <w:lang w:val="en-GB"/>
              </w:rPr>
              <w:t>e.</w:t>
            </w:r>
            <w:proofErr w:type="gramEnd"/>
            <w:r w:rsidRPr="00B443DC">
              <w:rPr>
                <w:rFonts w:cs="Segoe UI"/>
                <w:i/>
                <w:sz w:val="16"/>
                <w:szCs w:val="16"/>
                <w:lang w:val="en-GB"/>
              </w:rPr>
              <w:t xml:space="preserve"> write </w:t>
            </w:r>
            <w:r>
              <w:rPr>
                <w:rFonts w:cs="Segoe UI"/>
                <w:i/>
                <w:sz w:val="16"/>
                <w:szCs w:val="16"/>
                <w:lang w:val="en-GB"/>
              </w:rPr>
              <w:t>one</w:t>
            </w:r>
            <w:r w:rsidRPr="00B443DC">
              <w:rPr>
                <w:rFonts w:cs="Segoe UI"/>
                <w:i/>
                <w:sz w:val="16"/>
                <w:szCs w:val="16"/>
                <w:lang w:val="en-GB"/>
              </w:rPr>
              <w:t xml:space="preserve"> deviation per process requirement. Copy the deviation to the </w:t>
            </w:r>
            <w:r>
              <w:rPr>
                <w:rFonts w:cs="Segoe UI"/>
                <w:i/>
                <w:sz w:val="16"/>
                <w:szCs w:val="16"/>
                <w:lang w:val="en-GB"/>
              </w:rPr>
              <w:t xml:space="preserve">corrective </w:t>
            </w:r>
            <w:r w:rsidRPr="00B443DC">
              <w:rPr>
                <w:rFonts w:cs="Segoe UI"/>
                <w:i/>
                <w:sz w:val="16"/>
                <w:szCs w:val="16"/>
                <w:lang w:val="en-GB"/>
              </w:rPr>
              <w:t xml:space="preserve">action plan. Delete the </w:t>
            </w:r>
            <w:r>
              <w:rPr>
                <w:rFonts w:cs="Segoe UI"/>
                <w:i/>
                <w:sz w:val="16"/>
                <w:szCs w:val="16"/>
                <w:lang w:val="en-GB"/>
              </w:rPr>
              <w:t xml:space="preserve">section </w:t>
            </w:r>
            <w:r w:rsidRPr="00B443DC">
              <w:rPr>
                <w:rFonts w:cs="Segoe UI"/>
                <w:i/>
                <w:sz w:val="16"/>
                <w:szCs w:val="16"/>
                <w:lang w:val="en-GB"/>
              </w:rPr>
              <w:t>if no deviation has been identified.</w:t>
            </w:r>
          </w:p>
          <w:p w14:paraId="3B0A9430" w14:textId="74F75E47" w:rsidR="00D91CB8" w:rsidRPr="00AC6D5F" w:rsidRDefault="00D91CB8" w:rsidP="00D91CB8">
            <w:pPr>
              <w:pStyle w:val="Liststycke"/>
              <w:spacing w:after="0" w:line="240" w:lineRule="auto"/>
              <w:ind w:left="0"/>
              <w:jc w:val="both"/>
              <w:rPr>
                <w:rFonts w:cs="Segoe UI"/>
                <w:sz w:val="16"/>
                <w:szCs w:val="16"/>
                <w:lang w:val="en-GB"/>
              </w:rPr>
            </w:pPr>
          </w:p>
        </w:tc>
      </w:tr>
      <w:tr w:rsidR="00D91CB8" w:rsidRPr="00AC6D5F" w14:paraId="441ECA6A" w14:textId="77777777" w:rsidTr="00731587">
        <w:trPr>
          <w:trHeight w:val="397"/>
        </w:trPr>
        <w:tc>
          <w:tcPr>
            <w:tcW w:w="10065" w:type="dxa"/>
            <w:gridSpan w:val="5"/>
            <w:shd w:val="clear" w:color="auto" w:fill="F2F2F2" w:themeFill="background1" w:themeFillShade="F2"/>
            <w:vAlign w:val="center"/>
          </w:tcPr>
          <w:p w14:paraId="00FB4F53" w14:textId="6853736C"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Improvement suggestion</w:t>
            </w:r>
          </w:p>
        </w:tc>
      </w:tr>
      <w:tr w:rsidR="00D91CB8" w:rsidRPr="006D671E" w14:paraId="122B5723" w14:textId="77777777" w:rsidTr="00731587">
        <w:trPr>
          <w:trHeight w:val="159"/>
        </w:trPr>
        <w:tc>
          <w:tcPr>
            <w:tcW w:w="10065" w:type="dxa"/>
            <w:gridSpan w:val="5"/>
            <w:shd w:val="clear" w:color="auto" w:fill="auto"/>
          </w:tcPr>
          <w:p w14:paraId="764DA187" w14:textId="77777777" w:rsidR="00D91CB8" w:rsidRPr="00AC6D5F" w:rsidRDefault="00D91CB8" w:rsidP="00D91CB8">
            <w:pPr>
              <w:pStyle w:val="Liststycke"/>
              <w:spacing w:after="0" w:line="240" w:lineRule="auto"/>
              <w:ind w:left="0"/>
              <w:jc w:val="both"/>
              <w:rPr>
                <w:rFonts w:cs="Segoe UI"/>
                <w:i/>
                <w:sz w:val="16"/>
                <w:szCs w:val="16"/>
                <w:lang w:val="en-GB"/>
              </w:rPr>
            </w:pPr>
          </w:p>
          <w:p w14:paraId="4E64FC2C" w14:textId="77777777" w:rsidR="00445700" w:rsidRPr="00AC6D5F" w:rsidRDefault="00445700" w:rsidP="00445700">
            <w:pPr>
              <w:pStyle w:val="Liststycke"/>
              <w:spacing w:after="0" w:line="240" w:lineRule="auto"/>
              <w:ind w:left="0"/>
              <w:jc w:val="both"/>
              <w:rPr>
                <w:rFonts w:cs="Segoe UI"/>
                <w:i/>
                <w:sz w:val="16"/>
                <w:szCs w:val="16"/>
                <w:lang w:val="en-GB"/>
              </w:rPr>
            </w:pPr>
            <w:r w:rsidRPr="00445700">
              <w:rPr>
                <w:rFonts w:cs="Segoe UI"/>
                <w:i/>
                <w:sz w:val="16"/>
                <w:szCs w:val="16"/>
                <w:lang w:val="en-GB"/>
              </w:rPr>
              <w:t xml:space="preserve">Specify how the </w:t>
            </w:r>
            <w:r>
              <w:rPr>
                <w:rFonts w:cs="Segoe UI"/>
                <w:i/>
                <w:sz w:val="16"/>
                <w:szCs w:val="16"/>
                <w:lang w:val="en-GB"/>
              </w:rPr>
              <w:t>processes</w:t>
            </w:r>
            <w:r w:rsidRPr="00445700">
              <w:rPr>
                <w:rFonts w:cs="Segoe UI"/>
                <w:i/>
                <w:sz w:val="16"/>
                <w:szCs w:val="16"/>
                <w:lang w:val="en-GB"/>
              </w:rPr>
              <w:t xml:space="preserve"> can be improved. Please refer to the </w:t>
            </w:r>
            <w:r>
              <w:rPr>
                <w:rFonts w:cs="Segoe UI"/>
                <w:i/>
                <w:sz w:val="16"/>
                <w:szCs w:val="16"/>
                <w:lang w:val="en-GB"/>
              </w:rPr>
              <w:t xml:space="preserve">National Agency for Public Procurement’s guidance </w:t>
            </w:r>
            <w:r w:rsidRPr="00445700">
              <w:rPr>
                <w:rFonts w:cs="Segoe UI"/>
                <w:i/>
                <w:sz w:val="16"/>
                <w:szCs w:val="16"/>
                <w:lang w:val="en-GB"/>
              </w:rPr>
              <w:t xml:space="preserve">for </w:t>
            </w:r>
            <w:r>
              <w:rPr>
                <w:rFonts w:cs="Segoe UI"/>
                <w:i/>
                <w:sz w:val="16"/>
                <w:szCs w:val="16"/>
                <w:lang w:val="en-GB"/>
              </w:rPr>
              <w:t>sustainability due diligence</w:t>
            </w:r>
            <w:r w:rsidRPr="00445700">
              <w:rPr>
                <w:rFonts w:cs="Segoe UI"/>
                <w:i/>
                <w:sz w:val="16"/>
                <w:szCs w:val="16"/>
                <w:lang w:val="en-GB"/>
              </w:rPr>
              <w:t xml:space="preserve">. Copy the improvement </w:t>
            </w:r>
            <w:r>
              <w:rPr>
                <w:rFonts w:cs="Segoe UI"/>
                <w:i/>
                <w:sz w:val="16"/>
                <w:szCs w:val="16"/>
                <w:lang w:val="en-GB"/>
              </w:rPr>
              <w:t xml:space="preserve">suggestion </w:t>
            </w:r>
            <w:r w:rsidRPr="00445700">
              <w:rPr>
                <w:rFonts w:cs="Segoe UI"/>
                <w:i/>
                <w:sz w:val="16"/>
                <w:szCs w:val="16"/>
                <w:lang w:val="en-GB"/>
              </w:rPr>
              <w:t xml:space="preserve">to the </w:t>
            </w:r>
            <w:r>
              <w:rPr>
                <w:rFonts w:cs="Segoe UI"/>
                <w:i/>
                <w:sz w:val="16"/>
                <w:szCs w:val="16"/>
                <w:lang w:val="en-GB"/>
              </w:rPr>
              <w:t xml:space="preserve">corrective </w:t>
            </w:r>
            <w:r w:rsidRPr="00445700">
              <w:rPr>
                <w:rFonts w:cs="Segoe UI"/>
                <w:i/>
                <w:sz w:val="16"/>
                <w:szCs w:val="16"/>
                <w:lang w:val="en-GB"/>
              </w:rPr>
              <w:t xml:space="preserve">action plan. Delete the </w:t>
            </w:r>
            <w:r>
              <w:rPr>
                <w:rFonts w:cs="Segoe UI"/>
                <w:i/>
                <w:sz w:val="16"/>
                <w:szCs w:val="16"/>
                <w:lang w:val="en-GB"/>
              </w:rPr>
              <w:t xml:space="preserve">section </w:t>
            </w:r>
            <w:r w:rsidRPr="00445700">
              <w:rPr>
                <w:rFonts w:cs="Segoe UI"/>
                <w:i/>
                <w:sz w:val="16"/>
                <w:szCs w:val="16"/>
                <w:lang w:val="en-GB"/>
              </w:rPr>
              <w:t xml:space="preserve">if no improvement suggestion has been </w:t>
            </w:r>
            <w:r>
              <w:rPr>
                <w:rFonts w:cs="Segoe UI"/>
                <w:i/>
                <w:sz w:val="16"/>
                <w:szCs w:val="16"/>
                <w:lang w:val="en-GB"/>
              </w:rPr>
              <w:t>identified</w:t>
            </w:r>
            <w:r w:rsidRPr="00445700">
              <w:rPr>
                <w:rFonts w:cs="Segoe UI"/>
                <w:i/>
                <w:sz w:val="16"/>
                <w:szCs w:val="16"/>
                <w:lang w:val="en-GB"/>
              </w:rPr>
              <w:t>.</w:t>
            </w:r>
          </w:p>
          <w:p w14:paraId="1D48EFFC" w14:textId="32ECA667"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4A147C73" w14:textId="77777777" w:rsidTr="00731587">
        <w:trPr>
          <w:trHeight w:val="397"/>
        </w:trPr>
        <w:tc>
          <w:tcPr>
            <w:tcW w:w="10065" w:type="dxa"/>
            <w:gridSpan w:val="5"/>
            <w:shd w:val="clear" w:color="auto" w:fill="F2F2F2" w:themeFill="background1" w:themeFillShade="F2"/>
            <w:vAlign w:val="center"/>
          </w:tcPr>
          <w:p w14:paraId="23BAA339" w14:textId="2E9C2BDD" w:rsidR="00834677" w:rsidRPr="00AC6D5F" w:rsidRDefault="00445700" w:rsidP="00731587">
            <w:pPr>
              <w:pStyle w:val="Liststycke"/>
              <w:spacing w:after="0" w:line="240" w:lineRule="auto"/>
              <w:ind w:left="0"/>
              <w:jc w:val="both"/>
              <w:rPr>
                <w:rFonts w:cs="Segoe UI"/>
                <w:b/>
                <w:sz w:val="16"/>
                <w:szCs w:val="16"/>
                <w:lang w:val="en-GB"/>
              </w:rPr>
            </w:pPr>
            <w:r>
              <w:rPr>
                <w:rFonts w:cs="Segoe UI"/>
                <w:b/>
                <w:sz w:val="16"/>
                <w:szCs w:val="16"/>
                <w:lang w:val="en-GB"/>
              </w:rPr>
              <w:t>Reviewed documents</w:t>
            </w:r>
          </w:p>
        </w:tc>
      </w:tr>
      <w:tr w:rsidR="00834677" w:rsidRPr="006D671E" w14:paraId="7E7F7DDC" w14:textId="77777777" w:rsidTr="00731587">
        <w:trPr>
          <w:trHeight w:val="159"/>
        </w:trPr>
        <w:tc>
          <w:tcPr>
            <w:tcW w:w="10065" w:type="dxa"/>
            <w:gridSpan w:val="5"/>
            <w:shd w:val="clear" w:color="auto" w:fill="auto"/>
          </w:tcPr>
          <w:p w14:paraId="0EF73134" w14:textId="77777777" w:rsidR="00834677" w:rsidRPr="00AC6D5F" w:rsidRDefault="00834677" w:rsidP="00731587">
            <w:pPr>
              <w:pStyle w:val="Liststycke"/>
              <w:spacing w:after="0" w:line="240" w:lineRule="auto"/>
              <w:ind w:left="0"/>
              <w:jc w:val="both"/>
              <w:rPr>
                <w:rFonts w:cs="Segoe UI"/>
                <w:i/>
                <w:sz w:val="16"/>
                <w:szCs w:val="16"/>
                <w:lang w:val="en-GB"/>
              </w:rPr>
            </w:pPr>
          </w:p>
          <w:p w14:paraId="203AA9A5" w14:textId="77777777" w:rsidR="00834677"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Briefly state which documents (</w:t>
            </w:r>
            <w:r w:rsidRPr="00445700">
              <w:rPr>
                <w:rFonts w:cs="Segoe UI"/>
                <w:b/>
                <w:bCs/>
                <w:i/>
                <w:sz w:val="16"/>
                <w:szCs w:val="16"/>
                <w:lang w:val="en-GB"/>
              </w:rPr>
              <w:t>numbers and names</w:t>
            </w:r>
            <w:r w:rsidRPr="00445700">
              <w:rPr>
                <w:rFonts w:cs="Segoe UI"/>
                <w:i/>
                <w:sz w:val="16"/>
                <w:szCs w:val="16"/>
                <w:lang w:val="en-GB"/>
              </w:rPr>
              <w:t xml:space="preserve"> from the document review table) </w:t>
            </w:r>
            <w:r>
              <w:rPr>
                <w:rFonts w:cs="Segoe UI"/>
                <w:i/>
                <w:sz w:val="16"/>
                <w:szCs w:val="16"/>
                <w:lang w:val="en-GB"/>
              </w:rPr>
              <w:t xml:space="preserve">that </w:t>
            </w:r>
            <w:r w:rsidRPr="00445700">
              <w:rPr>
                <w:rFonts w:cs="Segoe UI"/>
                <w:i/>
                <w:sz w:val="16"/>
                <w:szCs w:val="16"/>
                <w:lang w:val="en-GB"/>
              </w:rPr>
              <w:t>have been reviewed.</w:t>
            </w:r>
          </w:p>
          <w:p w14:paraId="4DC7A130" w14:textId="49B0D726" w:rsidR="00445700" w:rsidRPr="00AC6D5F" w:rsidRDefault="00445700" w:rsidP="00731587">
            <w:pPr>
              <w:pStyle w:val="Liststycke"/>
              <w:spacing w:after="0" w:line="240" w:lineRule="auto"/>
              <w:ind w:left="0"/>
              <w:jc w:val="both"/>
              <w:rPr>
                <w:rFonts w:cs="Segoe UI"/>
                <w:i/>
                <w:sz w:val="16"/>
                <w:szCs w:val="16"/>
                <w:lang w:val="en-GB"/>
              </w:rPr>
            </w:pPr>
          </w:p>
        </w:tc>
      </w:tr>
    </w:tbl>
    <w:p w14:paraId="6A389449" w14:textId="77777777" w:rsidR="00834677" w:rsidRPr="00AC6D5F" w:rsidRDefault="00834677" w:rsidP="00834677">
      <w:pPr>
        <w:spacing w:after="0" w:line="240" w:lineRule="auto"/>
        <w:rPr>
          <w:sz w:val="16"/>
          <w:szCs w:val="16"/>
          <w:lang w:val="en-GB"/>
        </w:rPr>
      </w:pPr>
    </w:p>
    <w:p w14:paraId="179D9840" w14:textId="77777777" w:rsidR="00834677" w:rsidRPr="00AC6D5F" w:rsidRDefault="00834677" w:rsidP="00834677">
      <w:pPr>
        <w:spacing w:after="0" w:line="240" w:lineRule="auto"/>
        <w:rPr>
          <w:sz w:val="16"/>
          <w:szCs w:val="16"/>
          <w:lang w:val="en-GB"/>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AC6D5F" w14:paraId="3A5FC39E" w14:textId="77777777" w:rsidTr="00731587">
        <w:trPr>
          <w:trHeight w:val="427"/>
        </w:trPr>
        <w:tc>
          <w:tcPr>
            <w:tcW w:w="592" w:type="dxa"/>
            <w:shd w:val="clear" w:color="auto" w:fill="DBE8C6"/>
            <w:vAlign w:val="center"/>
          </w:tcPr>
          <w:p w14:paraId="13E6A007" w14:textId="1C9A0C9C" w:rsidR="00834677" w:rsidRPr="00AC6D5F" w:rsidRDefault="00020827" w:rsidP="00731587">
            <w:pPr>
              <w:keepNext/>
              <w:keepLines/>
              <w:spacing w:after="0" w:line="240" w:lineRule="auto"/>
              <w:jc w:val="both"/>
              <w:outlineLvl w:val="1"/>
              <w:rPr>
                <w:rFonts w:eastAsia="MS Gothic" w:cs="Segoe UI"/>
                <w:b/>
                <w:bCs/>
                <w:sz w:val="16"/>
                <w:szCs w:val="16"/>
                <w:lang w:val="en-GB"/>
              </w:rPr>
            </w:pPr>
            <w:r w:rsidRPr="00AC6D5F">
              <w:rPr>
                <w:rFonts w:eastAsia="MS Gothic" w:cs="Segoe UI"/>
                <w:b/>
                <w:bCs/>
                <w:sz w:val="16"/>
                <w:szCs w:val="16"/>
                <w:lang w:val="en-GB"/>
              </w:rPr>
              <w:t>NO.</w:t>
            </w:r>
          </w:p>
        </w:tc>
        <w:tc>
          <w:tcPr>
            <w:tcW w:w="5557" w:type="dxa"/>
            <w:shd w:val="clear" w:color="auto" w:fill="DBE8C6"/>
            <w:vAlign w:val="center"/>
          </w:tcPr>
          <w:p w14:paraId="1195D8AE" w14:textId="1457B013" w:rsidR="00834677" w:rsidRPr="00AC6D5F" w:rsidRDefault="00020827" w:rsidP="00731587">
            <w:pPr>
              <w:keepNext/>
              <w:keepLines/>
              <w:spacing w:after="0" w:line="240" w:lineRule="auto"/>
              <w:outlineLvl w:val="1"/>
              <w:rPr>
                <w:rFonts w:eastAsia="MS Gothic" w:cs="Segoe UI"/>
                <w:b/>
                <w:bCs/>
                <w:sz w:val="16"/>
                <w:szCs w:val="16"/>
                <w:lang w:val="en-GB"/>
              </w:rPr>
            </w:pPr>
            <w:r w:rsidRPr="00AC6D5F">
              <w:rPr>
                <w:rFonts w:eastAsia="MS Gothic" w:cs="Segoe UI"/>
                <w:b/>
                <w:bCs/>
                <w:sz w:val="16"/>
                <w:szCs w:val="16"/>
                <w:lang w:val="en-GB"/>
              </w:rPr>
              <w:t>PROCESS REQUIREMENT</w:t>
            </w:r>
          </w:p>
        </w:tc>
        <w:tc>
          <w:tcPr>
            <w:tcW w:w="1305" w:type="dxa"/>
            <w:shd w:val="clear" w:color="auto" w:fill="92D050"/>
            <w:vAlign w:val="center"/>
          </w:tcPr>
          <w:p w14:paraId="3CA63E2A" w14:textId="3B13740D" w:rsidR="00834677" w:rsidRPr="00AC6D5F" w:rsidRDefault="00020827"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According to requirement</w:t>
            </w:r>
          </w:p>
        </w:tc>
        <w:tc>
          <w:tcPr>
            <w:tcW w:w="1305" w:type="dxa"/>
            <w:shd w:val="clear" w:color="auto" w:fill="FFFF00"/>
            <w:vAlign w:val="center"/>
          </w:tcPr>
          <w:p w14:paraId="50AB9884" w14:textId="5DA22086" w:rsidR="00834677" w:rsidRPr="00AC6D5F" w:rsidRDefault="00994F1D" w:rsidP="00731587">
            <w:pPr>
              <w:keepNext/>
              <w:keepLines/>
              <w:spacing w:after="0" w:line="240" w:lineRule="auto"/>
              <w:jc w:val="center"/>
              <w:outlineLvl w:val="1"/>
              <w:rPr>
                <w:rFonts w:eastAsia="MS Gothic" w:cs="Segoe UI"/>
                <w:b/>
                <w:bCs/>
                <w:color w:val="000000" w:themeColor="text1"/>
                <w:sz w:val="16"/>
                <w:szCs w:val="16"/>
                <w:lang w:val="en-GB"/>
              </w:rPr>
            </w:pPr>
            <w:r w:rsidRPr="00AC6D5F">
              <w:rPr>
                <w:rFonts w:eastAsia="MS Gothic" w:cs="Segoe UI"/>
                <w:b/>
                <w:bCs/>
                <w:color w:val="000000" w:themeColor="text1"/>
                <w:sz w:val="16"/>
                <w:szCs w:val="16"/>
                <w:lang w:val="en-GB"/>
              </w:rPr>
              <w:t>Deviation</w:t>
            </w:r>
          </w:p>
        </w:tc>
        <w:tc>
          <w:tcPr>
            <w:tcW w:w="1306" w:type="dxa"/>
            <w:shd w:val="clear" w:color="auto" w:fill="7030A0"/>
            <w:vAlign w:val="center"/>
          </w:tcPr>
          <w:p w14:paraId="6206CFD3" w14:textId="158C8506" w:rsidR="00834677" w:rsidRPr="00AC6D5F" w:rsidRDefault="00994F1D" w:rsidP="00731587">
            <w:pPr>
              <w:keepNext/>
              <w:keepLines/>
              <w:spacing w:after="0" w:line="240" w:lineRule="auto"/>
              <w:jc w:val="center"/>
              <w:outlineLvl w:val="1"/>
              <w:rPr>
                <w:rFonts w:eastAsia="MS Gothic" w:cs="Segoe UI"/>
                <w:b/>
                <w:bCs/>
                <w:color w:val="FFFFFF" w:themeColor="background1"/>
                <w:sz w:val="16"/>
                <w:szCs w:val="16"/>
                <w:lang w:val="en-GB"/>
              </w:rPr>
            </w:pPr>
            <w:r w:rsidRPr="00AC6D5F">
              <w:rPr>
                <w:rFonts w:eastAsia="MS Gothic" w:cs="Segoe UI"/>
                <w:b/>
                <w:bCs/>
                <w:color w:val="FFFFFF" w:themeColor="background1"/>
                <w:sz w:val="16"/>
                <w:szCs w:val="16"/>
                <w:lang w:val="en-GB"/>
              </w:rPr>
              <w:t>Improvement suggestion</w:t>
            </w:r>
          </w:p>
        </w:tc>
      </w:tr>
      <w:tr w:rsidR="00834677" w:rsidRPr="00AC6D5F" w14:paraId="6B10D948" w14:textId="77777777" w:rsidTr="00731587">
        <w:trPr>
          <w:trHeight w:val="402"/>
        </w:trPr>
        <w:tc>
          <w:tcPr>
            <w:tcW w:w="592" w:type="dxa"/>
            <w:shd w:val="clear" w:color="auto" w:fill="D9D9D9" w:themeFill="background1" w:themeFillShade="D9"/>
            <w:vAlign w:val="center"/>
          </w:tcPr>
          <w:p w14:paraId="06E068CE" w14:textId="6EBD63B5" w:rsidR="00834677" w:rsidRPr="00AC6D5F" w:rsidRDefault="00834677" w:rsidP="00731587">
            <w:pPr>
              <w:spacing w:after="0" w:line="240" w:lineRule="auto"/>
              <w:rPr>
                <w:rFonts w:cstheme="minorHAnsi"/>
                <w:b/>
                <w:sz w:val="16"/>
                <w:szCs w:val="16"/>
                <w:lang w:val="en-GB"/>
              </w:rPr>
            </w:pPr>
            <w:r w:rsidRPr="00AC6D5F">
              <w:rPr>
                <w:rFonts w:cstheme="minorHAnsi"/>
                <w:b/>
                <w:sz w:val="16"/>
                <w:szCs w:val="16"/>
                <w:lang w:val="en-GB"/>
              </w:rPr>
              <w:t>8.</w:t>
            </w:r>
          </w:p>
        </w:tc>
        <w:tc>
          <w:tcPr>
            <w:tcW w:w="5557" w:type="dxa"/>
            <w:shd w:val="clear" w:color="auto" w:fill="D9D9D9" w:themeFill="background1" w:themeFillShade="D9"/>
            <w:vAlign w:val="center"/>
          </w:tcPr>
          <w:p w14:paraId="6A216998" w14:textId="09BF6022" w:rsidR="00834677" w:rsidRPr="00AC6D5F" w:rsidRDefault="00994F1D" w:rsidP="00731587">
            <w:pPr>
              <w:spacing w:after="0" w:line="240" w:lineRule="auto"/>
              <w:rPr>
                <w:rFonts w:cs="Segoe UI"/>
                <w:b/>
                <w:sz w:val="16"/>
                <w:szCs w:val="16"/>
                <w:lang w:val="en-GB"/>
              </w:rPr>
            </w:pPr>
            <w:r w:rsidRPr="00AC6D5F">
              <w:rPr>
                <w:rFonts w:cs="Calibri"/>
                <w:b/>
                <w:color w:val="000000"/>
                <w:sz w:val="16"/>
                <w:szCs w:val="16"/>
                <w:lang w:val="en-GB"/>
              </w:rPr>
              <w:t>ENABL</w:t>
            </w:r>
            <w:r w:rsidR="00520E3F">
              <w:rPr>
                <w:rFonts w:cs="Calibri"/>
                <w:b/>
                <w:color w:val="000000"/>
                <w:sz w:val="16"/>
                <w:szCs w:val="16"/>
                <w:lang w:val="en-GB"/>
              </w:rPr>
              <w:t>E</w:t>
            </w:r>
            <w:r w:rsidRPr="00AC6D5F">
              <w:rPr>
                <w:rFonts w:cs="Calibri"/>
                <w:b/>
                <w:color w:val="000000"/>
                <w:sz w:val="16"/>
                <w:szCs w:val="16"/>
                <w:lang w:val="en-GB"/>
              </w:rPr>
              <w:t xml:space="preserve"> AUDITS</w:t>
            </w:r>
          </w:p>
        </w:tc>
        <w:sdt>
          <w:sdtPr>
            <w:rPr>
              <w:rFonts w:cs="Segoe UI"/>
              <w:b/>
              <w:sz w:val="22"/>
              <w:szCs w:val="16"/>
              <w:lang w:val="en-GB"/>
            </w:rPr>
            <w:id w:val="-710650970"/>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1EDCE65B"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136794961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1B7DE762"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sdt>
          <w:sdtPr>
            <w:rPr>
              <w:rFonts w:cs="Segoe UI"/>
              <w:b/>
              <w:sz w:val="22"/>
              <w:szCs w:val="16"/>
              <w:lang w:val="en-GB"/>
            </w:rPr>
            <w:id w:val="505946819"/>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48226887" w14:textId="77777777" w:rsidR="00834677" w:rsidRPr="00AC6D5F" w:rsidRDefault="00834677" w:rsidP="00731587">
                <w:pPr>
                  <w:spacing w:after="0" w:line="240" w:lineRule="auto"/>
                  <w:jc w:val="center"/>
                  <w:rPr>
                    <w:rFonts w:cs="Segoe UI"/>
                    <w:sz w:val="22"/>
                    <w:szCs w:val="16"/>
                    <w:lang w:val="en-GB"/>
                  </w:rPr>
                </w:pPr>
                <w:r w:rsidRPr="00AC6D5F">
                  <w:rPr>
                    <w:rFonts w:ascii="Segoe UI Symbol" w:eastAsia="MS Gothic" w:hAnsi="Segoe UI Symbol" w:cs="Segoe UI Symbol"/>
                    <w:b/>
                    <w:sz w:val="22"/>
                    <w:szCs w:val="16"/>
                    <w:lang w:val="en-GB"/>
                  </w:rPr>
                  <w:t>☐</w:t>
                </w:r>
              </w:p>
            </w:tc>
          </w:sdtContent>
        </w:sdt>
      </w:tr>
      <w:tr w:rsidR="00834677" w:rsidRPr="006D671E" w14:paraId="628EF9B7" w14:textId="77777777" w:rsidTr="00731587">
        <w:trPr>
          <w:trHeight w:val="402"/>
        </w:trPr>
        <w:tc>
          <w:tcPr>
            <w:tcW w:w="10065" w:type="dxa"/>
            <w:gridSpan w:val="5"/>
            <w:shd w:val="clear" w:color="auto" w:fill="D9D9D9" w:themeFill="background1" w:themeFillShade="D9"/>
            <w:vAlign w:val="center"/>
          </w:tcPr>
          <w:p w14:paraId="006CA1FC" w14:textId="74D3B4FA" w:rsidR="00B30C75" w:rsidRPr="00AC6D5F" w:rsidRDefault="00AC1D7C" w:rsidP="00B30C75">
            <w:pPr>
              <w:spacing w:after="0" w:line="240" w:lineRule="auto"/>
              <w:rPr>
                <w:rFonts w:cs="Segoe UI"/>
                <w:bCs/>
                <w:sz w:val="16"/>
                <w:szCs w:val="16"/>
                <w:lang w:val="en-GB"/>
              </w:rPr>
            </w:pPr>
            <w:r w:rsidRPr="00AC6D5F">
              <w:rPr>
                <w:sz w:val="16"/>
                <w:szCs w:val="16"/>
                <w:lang w:val="en-GB"/>
              </w:rPr>
              <w:t>Supplier shall, within [four (4)] weeks from [the contracting organisation's] request, enable [the contracting organisation] to, on its own or through a representative, carry out audits in Supplier's operations. Supplier shall also enable [the contracting organisation] to, on its own or through a representative, carry out audits of Supplier's possible suppliers. Supplier and possible suppliers shall, in connection with audits, provide the information that [the contracting organisation] requests.</w:t>
            </w:r>
          </w:p>
        </w:tc>
      </w:tr>
      <w:tr w:rsidR="00BC073C" w:rsidRPr="006D671E" w14:paraId="1FDB35BB" w14:textId="77777777" w:rsidTr="00BC073C">
        <w:trPr>
          <w:trHeight w:val="397"/>
        </w:trPr>
        <w:tc>
          <w:tcPr>
            <w:tcW w:w="10065" w:type="dxa"/>
            <w:gridSpan w:val="5"/>
            <w:shd w:val="clear" w:color="auto" w:fill="FFFFFF" w:themeFill="background1"/>
            <w:vAlign w:val="center"/>
          </w:tcPr>
          <w:p w14:paraId="7DF0F45B" w14:textId="77777777" w:rsidR="00BC073C" w:rsidRPr="00AC6D5F" w:rsidRDefault="00BC073C" w:rsidP="00731587">
            <w:pPr>
              <w:pStyle w:val="Liststycke"/>
              <w:spacing w:after="0" w:line="240" w:lineRule="auto"/>
              <w:ind w:left="0"/>
              <w:jc w:val="both"/>
              <w:rPr>
                <w:rFonts w:cs="Segoe UI"/>
                <w:b/>
                <w:color w:val="000000" w:themeColor="text1"/>
                <w:sz w:val="16"/>
                <w:szCs w:val="16"/>
                <w:lang w:val="en-GB"/>
              </w:rPr>
            </w:pPr>
          </w:p>
        </w:tc>
      </w:tr>
      <w:tr w:rsidR="00834677" w:rsidRPr="00AC6D5F" w14:paraId="56EE4B57" w14:textId="77777777" w:rsidTr="00731587">
        <w:trPr>
          <w:trHeight w:val="397"/>
        </w:trPr>
        <w:tc>
          <w:tcPr>
            <w:tcW w:w="10065" w:type="dxa"/>
            <w:gridSpan w:val="5"/>
            <w:shd w:val="clear" w:color="auto" w:fill="F2F2F2"/>
            <w:vAlign w:val="center"/>
          </w:tcPr>
          <w:p w14:paraId="2D9C0EBE" w14:textId="02A9BA5D" w:rsidR="00834677" w:rsidRPr="00AC6D5F" w:rsidRDefault="00AC6D5F" w:rsidP="00731587">
            <w:pPr>
              <w:pStyle w:val="Liststycke"/>
              <w:spacing w:after="0" w:line="240" w:lineRule="auto"/>
              <w:ind w:left="0"/>
              <w:jc w:val="both"/>
              <w:rPr>
                <w:rFonts w:cs="Segoe UI"/>
                <w:b/>
                <w:color w:val="FFFFFF" w:themeColor="background1"/>
                <w:sz w:val="16"/>
                <w:szCs w:val="16"/>
                <w:lang w:val="en-GB"/>
              </w:rPr>
            </w:pPr>
            <w:r>
              <w:rPr>
                <w:rFonts w:cs="Segoe UI"/>
                <w:b/>
                <w:color w:val="000000" w:themeColor="text1"/>
                <w:sz w:val="16"/>
                <w:szCs w:val="16"/>
                <w:lang w:val="en-GB"/>
              </w:rPr>
              <w:t>Sample check</w:t>
            </w:r>
          </w:p>
        </w:tc>
      </w:tr>
      <w:tr w:rsidR="00834677" w:rsidRPr="00AC6D5F" w14:paraId="13BD5EE4" w14:textId="77777777" w:rsidTr="00731587">
        <w:trPr>
          <w:trHeight w:val="397"/>
        </w:trPr>
        <w:tc>
          <w:tcPr>
            <w:tcW w:w="10065" w:type="dxa"/>
            <w:gridSpan w:val="5"/>
            <w:shd w:val="clear" w:color="auto" w:fill="auto"/>
          </w:tcPr>
          <w:p w14:paraId="0ECD2AEA" w14:textId="77777777" w:rsidR="00834677" w:rsidRPr="00AC6D5F" w:rsidRDefault="00834677" w:rsidP="00731587">
            <w:pPr>
              <w:pStyle w:val="Liststycke"/>
              <w:spacing w:after="0" w:line="240" w:lineRule="auto"/>
              <w:ind w:left="0"/>
              <w:jc w:val="both"/>
              <w:rPr>
                <w:rFonts w:cs="Segoe UI"/>
                <w:i/>
                <w:sz w:val="16"/>
                <w:szCs w:val="16"/>
                <w:lang w:val="en-GB"/>
              </w:rPr>
            </w:pPr>
          </w:p>
          <w:p w14:paraId="33B30E9F" w14:textId="77777777" w:rsidR="006802BB" w:rsidRPr="006802BB" w:rsidRDefault="006802BB" w:rsidP="006802BB">
            <w:pPr>
              <w:pStyle w:val="Liststycke"/>
              <w:spacing w:after="0" w:line="240" w:lineRule="auto"/>
              <w:ind w:left="0"/>
              <w:jc w:val="both"/>
              <w:rPr>
                <w:rFonts w:cs="Segoe UI"/>
                <w:i/>
                <w:sz w:val="16"/>
                <w:szCs w:val="16"/>
                <w:lang w:val="en-GB"/>
              </w:rPr>
            </w:pPr>
            <w:r w:rsidRPr="006802BB">
              <w:rPr>
                <w:rFonts w:cs="Segoe UI"/>
                <w:i/>
                <w:sz w:val="16"/>
                <w:szCs w:val="16"/>
                <w:lang w:val="en-GB"/>
              </w:rPr>
              <w:t xml:space="preserve">Briefly state how </w:t>
            </w:r>
            <w:r>
              <w:rPr>
                <w:rFonts w:cs="Segoe UI"/>
                <w:i/>
                <w:sz w:val="16"/>
                <w:szCs w:val="16"/>
                <w:lang w:val="en-GB"/>
              </w:rPr>
              <w:t>S</w:t>
            </w:r>
            <w:r w:rsidRPr="006802BB">
              <w:rPr>
                <w:rFonts w:cs="Segoe UI"/>
                <w:i/>
                <w:sz w:val="16"/>
                <w:szCs w:val="16"/>
                <w:lang w:val="en-GB"/>
              </w:rPr>
              <w:t xml:space="preserve">upplier has applied the requirement in its operations based on the </w:t>
            </w:r>
            <w:r>
              <w:rPr>
                <w:rFonts w:cs="Segoe UI"/>
                <w:i/>
                <w:sz w:val="16"/>
                <w:szCs w:val="16"/>
                <w:lang w:val="en-GB"/>
              </w:rPr>
              <w:t xml:space="preserve">sample </w:t>
            </w:r>
            <w:r w:rsidRPr="006802BB">
              <w:rPr>
                <w:rFonts w:cs="Segoe UI"/>
                <w:i/>
                <w:sz w:val="16"/>
                <w:szCs w:val="16"/>
                <w:lang w:val="en-GB"/>
              </w:rPr>
              <w:t xml:space="preserve">products. Use the </w:t>
            </w:r>
            <w:r w:rsidRPr="006802BB">
              <w:rPr>
                <w:rFonts w:cs="Segoe UI"/>
                <w:b/>
                <w:bCs/>
                <w:i/>
                <w:sz w:val="16"/>
                <w:szCs w:val="16"/>
                <w:lang w:val="en-GB"/>
              </w:rPr>
              <w:t>letter codes</w:t>
            </w:r>
            <w:r w:rsidRPr="006802BB">
              <w:rPr>
                <w:rFonts w:cs="Segoe UI"/>
                <w:i/>
                <w:sz w:val="16"/>
                <w:szCs w:val="16"/>
                <w:lang w:val="en-GB"/>
              </w:rPr>
              <w:t xml:space="preserve"> in the sample table above.</w:t>
            </w:r>
          </w:p>
          <w:p w14:paraId="01758008"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63BCF841" w14:textId="77777777" w:rsidTr="00731587">
        <w:trPr>
          <w:trHeight w:val="397"/>
        </w:trPr>
        <w:tc>
          <w:tcPr>
            <w:tcW w:w="10065" w:type="dxa"/>
            <w:gridSpan w:val="5"/>
            <w:shd w:val="clear" w:color="auto" w:fill="F2F2F2" w:themeFill="background1" w:themeFillShade="F2"/>
            <w:vAlign w:val="center"/>
          </w:tcPr>
          <w:p w14:paraId="62EE1C35" w14:textId="2D93A993"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Processes</w:t>
            </w:r>
          </w:p>
        </w:tc>
      </w:tr>
      <w:tr w:rsidR="00834677" w:rsidRPr="006D671E" w14:paraId="6C67E39C" w14:textId="77777777" w:rsidTr="00731587">
        <w:trPr>
          <w:trHeight w:val="159"/>
        </w:trPr>
        <w:tc>
          <w:tcPr>
            <w:tcW w:w="10065" w:type="dxa"/>
            <w:gridSpan w:val="5"/>
            <w:shd w:val="clear" w:color="auto" w:fill="auto"/>
          </w:tcPr>
          <w:p w14:paraId="638CB36C" w14:textId="77777777" w:rsidR="00834677" w:rsidRPr="00AC6D5F" w:rsidRDefault="00834677" w:rsidP="00731587">
            <w:pPr>
              <w:pStyle w:val="Liststycke"/>
              <w:spacing w:after="0" w:line="240" w:lineRule="auto"/>
              <w:ind w:left="0"/>
              <w:jc w:val="both"/>
              <w:rPr>
                <w:rFonts w:cs="Segoe UI"/>
                <w:i/>
                <w:sz w:val="16"/>
                <w:szCs w:val="16"/>
                <w:lang w:val="en-GB"/>
              </w:rPr>
            </w:pPr>
          </w:p>
          <w:p w14:paraId="29CA627D" w14:textId="77777777" w:rsidR="00AC6D5F" w:rsidRPr="00AC6D5F" w:rsidRDefault="00AC6D5F" w:rsidP="00AC6D5F">
            <w:pPr>
              <w:spacing w:after="0" w:line="240" w:lineRule="auto"/>
              <w:jc w:val="both"/>
              <w:rPr>
                <w:rFonts w:cs="Segoe UI"/>
                <w:b/>
                <w:bCs/>
                <w:i/>
                <w:sz w:val="16"/>
                <w:szCs w:val="16"/>
                <w:lang w:val="en-GB"/>
              </w:rPr>
            </w:pPr>
            <w:r w:rsidRPr="00AC6D5F">
              <w:rPr>
                <w:rFonts w:cs="Segoe UI"/>
                <w:b/>
                <w:bCs/>
                <w:i/>
                <w:sz w:val="16"/>
                <w:szCs w:val="16"/>
                <w:lang w:val="en-GB"/>
              </w:rPr>
              <w:t xml:space="preserve">Own </w:t>
            </w:r>
            <w:r>
              <w:rPr>
                <w:rFonts w:cs="Segoe UI"/>
                <w:b/>
                <w:bCs/>
                <w:i/>
                <w:sz w:val="16"/>
                <w:szCs w:val="16"/>
                <w:lang w:val="en-GB"/>
              </w:rPr>
              <w:t>operations</w:t>
            </w:r>
          </w:p>
          <w:p w14:paraId="5431219C" w14:textId="77777777" w:rsidR="00AC6D5F" w:rsidRPr="00AC6D5F" w:rsidRDefault="00AC6D5F" w:rsidP="00AC6D5F">
            <w:pPr>
              <w:spacing w:after="0" w:line="240" w:lineRule="auto"/>
              <w:jc w:val="both"/>
              <w:rPr>
                <w:rFonts w:cs="Segoe UI"/>
                <w:b/>
                <w:bCs/>
                <w:i/>
                <w:sz w:val="16"/>
                <w:szCs w:val="16"/>
                <w:lang w:val="en-GB"/>
              </w:rPr>
            </w:pPr>
          </w:p>
          <w:p w14:paraId="7BE35375" w14:textId="77777777" w:rsidR="00AC6D5F" w:rsidRPr="00AC6D5F" w:rsidRDefault="00AC6D5F" w:rsidP="00AC6D5F">
            <w:pPr>
              <w:spacing w:after="0" w:line="240" w:lineRule="auto"/>
              <w:jc w:val="both"/>
              <w:rPr>
                <w:rFonts w:cs="Segoe UI"/>
                <w:i/>
                <w:sz w:val="16"/>
                <w:szCs w:val="16"/>
                <w:lang w:val="en-GB"/>
              </w:rPr>
            </w:pPr>
            <w:r w:rsidRPr="00AC6D5F">
              <w:rPr>
                <w:rFonts w:cs="Segoe UI"/>
                <w:i/>
                <w:sz w:val="16"/>
                <w:szCs w:val="16"/>
                <w:lang w:val="en-GB"/>
              </w:rPr>
              <w:t>Briefly state what processes exist to meet the requirement.</w:t>
            </w:r>
          </w:p>
          <w:p w14:paraId="5B059E06" w14:textId="77777777" w:rsidR="00AC6D5F" w:rsidRPr="00AC6D5F" w:rsidRDefault="00AC6D5F" w:rsidP="00AC6D5F">
            <w:pPr>
              <w:pStyle w:val="Liststycke"/>
              <w:spacing w:after="0" w:line="240" w:lineRule="auto"/>
              <w:jc w:val="both"/>
              <w:rPr>
                <w:rFonts w:cs="Segoe UI"/>
                <w:b/>
                <w:bCs/>
                <w:i/>
                <w:sz w:val="16"/>
                <w:szCs w:val="16"/>
                <w:lang w:val="en-GB"/>
              </w:rPr>
            </w:pPr>
          </w:p>
          <w:p w14:paraId="018C2307" w14:textId="77777777" w:rsidR="00AC6D5F" w:rsidRPr="00AC6D5F" w:rsidRDefault="00AC6D5F" w:rsidP="00AC6D5F">
            <w:pPr>
              <w:spacing w:after="0" w:line="240" w:lineRule="auto"/>
              <w:jc w:val="both"/>
              <w:rPr>
                <w:rFonts w:cs="Segoe UI"/>
                <w:b/>
                <w:bCs/>
                <w:i/>
                <w:sz w:val="16"/>
                <w:szCs w:val="16"/>
                <w:lang w:val="en-GB"/>
              </w:rPr>
            </w:pPr>
            <w:r>
              <w:rPr>
                <w:rFonts w:cs="Segoe UI"/>
                <w:b/>
                <w:bCs/>
                <w:i/>
                <w:sz w:val="16"/>
                <w:szCs w:val="16"/>
                <w:lang w:val="en-GB"/>
              </w:rPr>
              <w:t>S</w:t>
            </w:r>
            <w:r w:rsidRPr="00AC6D5F">
              <w:rPr>
                <w:rFonts w:cs="Segoe UI"/>
                <w:b/>
                <w:bCs/>
                <w:i/>
                <w:sz w:val="16"/>
                <w:szCs w:val="16"/>
                <w:lang w:val="en-GB"/>
              </w:rPr>
              <w:t>upply chain</w:t>
            </w:r>
          </w:p>
          <w:p w14:paraId="782864A8" w14:textId="77777777" w:rsidR="00AC6D5F" w:rsidRPr="00AC6D5F" w:rsidRDefault="00AC6D5F" w:rsidP="00AC6D5F">
            <w:pPr>
              <w:pStyle w:val="Liststycke"/>
              <w:spacing w:after="0" w:line="240" w:lineRule="auto"/>
              <w:jc w:val="both"/>
              <w:rPr>
                <w:rFonts w:cs="Segoe UI"/>
                <w:b/>
                <w:bCs/>
                <w:i/>
                <w:sz w:val="16"/>
                <w:szCs w:val="16"/>
                <w:lang w:val="en-GB"/>
              </w:rPr>
            </w:pPr>
          </w:p>
          <w:p w14:paraId="40AA8C2D" w14:textId="77777777" w:rsidR="00AC6D5F" w:rsidRPr="00AC6D5F" w:rsidRDefault="00AC6D5F" w:rsidP="00AC6D5F">
            <w:pPr>
              <w:pStyle w:val="Liststycke"/>
              <w:spacing w:after="0" w:line="240" w:lineRule="auto"/>
              <w:ind w:left="0"/>
              <w:jc w:val="both"/>
              <w:rPr>
                <w:rFonts w:cs="Segoe UI"/>
                <w:i/>
                <w:sz w:val="16"/>
                <w:szCs w:val="16"/>
                <w:lang w:val="en-GB"/>
              </w:rPr>
            </w:pPr>
            <w:r w:rsidRPr="00AC6D5F">
              <w:rPr>
                <w:rFonts w:cs="Segoe UI"/>
                <w:i/>
                <w:sz w:val="16"/>
                <w:szCs w:val="16"/>
                <w:lang w:val="en-GB"/>
              </w:rPr>
              <w:t>Briefly state what processes exist to meet the requirement.</w:t>
            </w:r>
          </w:p>
          <w:p w14:paraId="5CF2DF28" w14:textId="77777777" w:rsidR="00834677" w:rsidRPr="00AC6D5F" w:rsidRDefault="00834677" w:rsidP="00731587">
            <w:pPr>
              <w:pStyle w:val="Liststycke"/>
              <w:spacing w:after="0" w:line="240" w:lineRule="auto"/>
              <w:ind w:left="0"/>
              <w:jc w:val="both"/>
              <w:rPr>
                <w:rFonts w:cs="Segoe UI"/>
                <w:i/>
                <w:sz w:val="16"/>
                <w:szCs w:val="16"/>
                <w:lang w:val="en-GB"/>
              </w:rPr>
            </w:pPr>
          </w:p>
        </w:tc>
      </w:tr>
      <w:tr w:rsidR="00834677" w:rsidRPr="00AC6D5F" w14:paraId="09776D71" w14:textId="77777777" w:rsidTr="00731587">
        <w:trPr>
          <w:trHeight w:val="397"/>
        </w:trPr>
        <w:tc>
          <w:tcPr>
            <w:tcW w:w="10065" w:type="dxa"/>
            <w:gridSpan w:val="5"/>
            <w:shd w:val="clear" w:color="auto" w:fill="F2F2F2" w:themeFill="background1" w:themeFillShade="F2"/>
            <w:vAlign w:val="center"/>
          </w:tcPr>
          <w:p w14:paraId="6893CEF5" w14:textId="3666BAE8" w:rsidR="00834677" w:rsidRPr="00AC6D5F" w:rsidRDefault="00AC6D5F" w:rsidP="00731587">
            <w:pPr>
              <w:pStyle w:val="Liststycke"/>
              <w:spacing w:after="0" w:line="240" w:lineRule="auto"/>
              <w:ind w:left="0"/>
              <w:jc w:val="both"/>
              <w:rPr>
                <w:rFonts w:cs="Segoe UI"/>
                <w:b/>
                <w:sz w:val="16"/>
                <w:szCs w:val="16"/>
                <w:lang w:val="en-GB"/>
              </w:rPr>
            </w:pPr>
            <w:r>
              <w:rPr>
                <w:rFonts w:cs="Segoe UI"/>
                <w:b/>
                <w:sz w:val="16"/>
                <w:szCs w:val="16"/>
                <w:lang w:val="en-GB"/>
              </w:rPr>
              <w:t>Audit assessment</w:t>
            </w:r>
          </w:p>
        </w:tc>
      </w:tr>
      <w:tr w:rsidR="00834677" w:rsidRPr="006D671E" w14:paraId="337A3584" w14:textId="77777777" w:rsidTr="00731587">
        <w:trPr>
          <w:trHeight w:val="159"/>
        </w:trPr>
        <w:tc>
          <w:tcPr>
            <w:tcW w:w="10065" w:type="dxa"/>
            <w:gridSpan w:val="5"/>
            <w:shd w:val="clear" w:color="auto" w:fill="auto"/>
          </w:tcPr>
          <w:p w14:paraId="45AE32C3" w14:textId="77777777" w:rsidR="00834677" w:rsidRPr="00AC6D5F" w:rsidRDefault="00834677" w:rsidP="00731587">
            <w:pPr>
              <w:pStyle w:val="Liststycke"/>
              <w:spacing w:after="0" w:line="240" w:lineRule="auto"/>
              <w:ind w:left="0"/>
              <w:jc w:val="both"/>
              <w:rPr>
                <w:rFonts w:cs="Segoe UI"/>
                <w:i/>
                <w:sz w:val="16"/>
                <w:szCs w:val="16"/>
                <w:lang w:val="en-GB"/>
              </w:rPr>
            </w:pPr>
          </w:p>
          <w:p w14:paraId="4959E8CF" w14:textId="77777777" w:rsidR="00B443DC" w:rsidRDefault="00B443DC" w:rsidP="00731587">
            <w:pPr>
              <w:pStyle w:val="Liststycke"/>
              <w:spacing w:after="0" w:line="240" w:lineRule="auto"/>
              <w:ind w:left="0"/>
              <w:jc w:val="both"/>
              <w:rPr>
                <w:rFonts w:cs="Segoe UI"/>
                <w:i/>
                <w:sz w:val="16"/>
                <w:szCs w:val="16"/>
                <w:lang w:val="en-GB"/>
              </w:rPr>
            </w:pPr>
            <w:r w:rsidRPr="00B443DC">
              <w:rPr>
                <w:rFonts w:cs="Segoe UI"/>
                <w:i/>
                <w:sz w:val="16"/>
                <w:szCs w:val="16"/>
                <w:lang w:val="en-GB"/>
              </w:rPr>
              <w:t>[</w:t>
            </w:r>
            <w:r>
              <w:rPr>
                <w:rFonts w:cs="Segoe UI"/>
                <w:i/>
                <w:sz w:val="16"/>
                <w:szCs w:val="16"/>
                <w:lang w:val="en-GB"/>
              </w:rPr>
              <w:t>S</w:t>
            </w:r>
            <w:r w:rsidRPr="00B443DC">
              <w:rPr>
                <w:rFonts w:cs="Segoe UI"/>
                <w:i/>
                <w:sz w:val="16"/>
                <w:szCs w:val="16"/>
                <w:lang w:val="en-GB"/>
              </w:rPr>
              <w:t>upplier meets the requirement/</w:t>
            </w:r>
            <w:r>
              <w:rPr>
                <w:rFonts w:cs="Segoe UI"/>
                <w:i/>
                <w:sz w:val="16"/>
                <w:szCs w:val="16"/>
                <w:lang w:val="en-GB"/>
              </w:rPr>
              <w:t xml:space="preserve">Supplier </w:t>
            </w:r>
            <w:r w:rsidRPr="00B443DC">
              <w:rPr>
                <w:rFonts w:cs="Segoe UI"/>
                <w:i/>
                <w:sz w:val="16"/>
                <w:szCs w:val="16"/>
                <w:lang w:val="en-GB"/>
              </w:rPr>
              <w:t>partially meets the requirement/</w:t>
            </w:r>
            <w:r>
              <w:rPr>
                <w:rFonts w:cs="Segoe UI"/>
                <w:i/>
                <w:sz w:val="16"/>
                <w:szCs w:val="16"/>
                <w:lang w:val="en-GB"/>
              </w:rPr>
              <w:t xml:space="preserve">Supplier </w:t>
            </w:r>
            <w:r w:rsidRPr="00B443DC">
              <w:rPr>
                <w:rFonts w:cs="Segoe UI"/>
                <w:i/>
                <w:sz w:val="16"/>
                <w:szCs w:val="16"/>
                <w:lang w:val="en-GB"/>
              </w:rPr>
              <w:t>does not meet the requirement.]</w:t>
            </w:r>
          </w:p>
          <w:p w14:paraId="541E8FA9" w14:textId="206477F0" w:rsidR="00834677" w:rsidRPr="00AC6D5F" w:rsidRDefault="00834677" w:rsidP="00731587">
            <w:pPr>
              <w:pStyle w:val="Liststycke"/>
              <w:spacing w:after="0" w:line="240" w:lineRule="auto"/>
              <w:ind w:left="0"/>
              <w:jc w:val="both"/>
              <w:rPr>
                <w:rFonts w:cs="Segoe UI"/>
                <w:i/>
                <w:sz w:val="16"/>
                <w:szCs w:val="16"/>
                <w:lang w:val="en-GB"/>
              </w:rPr>
            </w:pPr>
            <w:r w:rsidRPr="00AC6D5F">
              <w:rPr>
                <w:rFonts w:cs="Segoe UI"/>
                <w:i/>
                <w:sz w:val="16"/>
                <w:szCs w:val="16"/>
                <w:lang w:val="en-GB"/>
              </w:rPr>
              <w:t xml:space="preserve"> </w:t>
            </w:r>
          </w:p>
        </w:tc>
      </w:tr>
      <w:tr w:rsidR="00D91CB8" w:rsidRPr="00AC6D5F" w14:paraId="7965A0EE" w14:textId="77777777" w:rsidTr="00731587">
        <w:trPr>
          <w:trHeight w:val="397"/>
        </w:trPr>
        <w:tc>
          <w:tcPr>
            <w:tcW w:w="10065" w:type="dxa"/>
            <w:gridSpan w:val="5"/>
            <w:shd w:val="clear" w:color="auto" w:fill="F2F2F2" w:themeFill="background1" w:themeFillShade="F2"/>
            <w:vAlign w:val="center"/>
          </w:tcPr>
          <w:p w14:paraId="7263CABD" w14:textId="69DC3F8E"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Deviation</w:t>
            </w:r>
          </w:p>
        </w:tc>
      </w:tr>
      <w:tr w:rsidR="00D91CB8" w:rsidRPr="006D671E" w14:paraId="78B4D410" w14:textId="77777777" w:rsidTr="00731587">
        <w:trPr>
          <w:trHeight w:val="159"/>
        </w:trPr>
        <w:tc>
          <w:tcPr>
            <w:tcW w:w="10065" w:type="dxa"/>
            <w:gridSpan w:val="5"/>
            <w:shd w:val="clear" w:color="auto" w:fill="auto"/>
          </w:tcPr>
          <w:p w14:paraId="7C17CE24" w14:textId="77777777" w:rsidR="00D91CB8" w:rsidRPr="00AC6D5F" w:rsidRDefault="00D91CB8" w:rsidP="00D91CB8">
            <w:pPr>
              <w:pStyle w:val="Liststycke"/>
              <w:spacing w:after="0" w:line="240" w:lineRule="auto"/>
              <w:ind w:left="0"/>
              <w:jc w:val="both"/>
              <w:rPr>
                <w:rFonts w:cs="Segoe UI"/>
                <w:i/>
                <w:sz w:val="16"/>
                <w:szCs w:val="16"/>
                <w:lang w:val="en-GB"/>
              </w:rPr>
            </w:pPr>
          </w:p>
          <w:p w14:paraId="0A2D54E8" w14:textId="77777777" w:rsidR="00B443DC" w:rsidRPr="00AC6D5F" w:rsidRDefault="00B443DC" w:rsidP="00B443DC">
            <w:pPr>
              <w:pStyle w:val="Liststycke"/>
              <w:spacing w:after="0" w:line="240" w:lineRule="auto"/>
              <w:ind w:left="0"/>
              <w:jc w:val="both"/>
              <w:rPr>
                <w:rFonts w:cs="Segoe UI"/>
                <w:i/>
                <w:sz w:val="16"/>
                <w:szCs w:val="16"/>
                <w:lang w:val="en-GB"/>
              </w:rPr>
            </w:pPr>
            <w:r w:rsidRPr="00B443DC">
              <w:rPr>
                <w:rFonts w:cs="Segoe UI"/>
                <w:i/>
                <w:sz w:val="16"/>
                <w:szCs w:val="16"/>
                <w:lang w:val="en-GB"/>
              </w:rPr>
              <w:t>Summari</w:t>
            </w:r>
            <w:r>
              <w:rPr>
                <w:rFonts w:cs="Segoe UI"/>
                <w:i/>
                <w:sz w:val="16"/>
                <w:szCs w:val="16"/>
                <w:lang w:val="en-GB"/>
              </w:rPr>
              <w:t>s</w:t>
            </w:r>
            <w:r w:rsidRPr="00B443DC">
              <w:rPr>
                <w:rFonts w:cs="Segoe UI"/>
                <w:i/>
                <w:sz w:val="16"/>
                <w:szCs w:val="16"/>
                <w:lang w:val="en-GB"/>
              </w:rPr>
              <w:t xml:space="preserve">e what causes </w:t>
            </w:r>
            <w:r>
              <w:rPr>
                <w:rFonts w:cs="Segoe UI"/>
                <w:i/>
                <w:sz w:val="16"/>
                <w:szCs w:val="16"/>
                <w:lang w:val="en-GB"/>
              </w:rPr>
              <w:t>S</w:t>
            </w:r>
            <w:r w:rsidRPr="00B443DC">
              <w:rPr>
                <w:rFonts w:cs="Segoe UI"/>
                <w:i/>
                <w:sz w:val="16"/>
                <w:szCs w:val="16"/>
                <w:lang w:val="en-GB"/>
              </w:rPr>
              <w:t xml:space="preserve">upplier to deviate from the requirement, </w:t>
            </w:r>
            <w:proofErr w:type="gramStart"/>
            <w:r w:rsidRPr="00B443DC">
              <w:rPr>
                <w:rFonts w:cs="Segoe UI"/>
                <w:i/>
                <w:sz w:val="16"/>
                <w:szCs w:val="16"/>
                <w:lang w:val="en-GB"/>
              </w:rPr>
              <w:t>i</w:t>
            </w:r>
            <w:r>
              <w:rPr>
                <w:rFonts w:cs="Segoe UI"/>
                <w:i/>
                <w:sz w:val="16"/>
                <w:szCs w:val="16"/>
                <w:lang w:val="en-GB"/>
              </w:rPr>
              <w:t>.</w:t>
            </w:r>
            <w:r w:rsidRPr="00B443DC">
              <w:rPr>
                <w:rFonts w:cs="Segoe UI"/>
                <w:i/>
                <w:sz w:val="16"/>
                <w:szCs w:val="16"/>
                <w:lang w:val="en-GB"/>
              </w:rPr>
              <w:t>e.</w:t>
            </w:r>
            <w:proofErr w:type="gramEnd"/>
            <w:r w:rsidRPr="00B443DC">
              <w:rPr>
                <w:rFonts w:cs="Segoe UI"/>
                <w:i/>
                <w:sz w:val="16"/>
                <w:szCs w:val="16"/>
                <w:lang w:val="en-GB"/>
              </w:rPr>
              <w:t xml:space="preserve"> write </w:t>
            </w:r>
            <w:r>
              <w:rPr>
                <w:rFonts w:cs="Segoe UI"/>
                <w:i/>
                <w:sz w:val="16"/>
                <w:szCs w:val="16"/>
                <w:lang w:val="en-GB"/>
              </w:rPr>
              <w:t>one</w:t>
            </w:r>
            <w:r w:rsidRPr="00B443DC">
              <w:rPr>
                <w:rFonts w:cs="Segoe UI"/>
                <w:i/>
                <w:sz w:val="16"/>
                <w:szCs w:val="16"/>
                <w:lang w:val="en-GB"/>
              </w:rPr>
              <w:t xml:space="preserve"> deviation per process requirement. Copy the deviation to the </w:t>
            </w:r>
            <w:r>
              <w:rPr>
                <w:rFonts w:cs="Segoe UI"/>
                <w:i/>
                <w:sz w:val="16"/>
                <w:szCs w:val="16"/>
                <w:lang w:val="en-GB"/>
              </w:rPr>
              <w:t xml:space="preserve">corrective </w:t>
            </w:r>
            <w:r w:rsidRPr="00B443DC">
              <w:rPr>
                <w:rFonts w:cs="Segoe UI"/>
                <w:i/>
                <w:sz w:val="16"/>
                <w:szCs w:val="16"/>
                <w:lang w:val="en-GB"/>
              </w:rPr>
              <w:t xml:space="preserve">action plan. Delete the </w:t>
            </w:r>
            <w:r>
              <w:rPr>
                <w:rFonts w:cs="Segoe UI"/>
                <w:i/>
                <w:sz w:val="16"/>
                <w:szCs w:val="16"/>
                <w:lang w:val="en-GB"/>
              </w:rPr>
              <w:t xml:space="preserve">section </w:t>
            </w:r>
            <w:r w:rsidRPr="00B443DC">
              <w:rPr>
                <w:rFonts w:cs="Segoe UI"/>
                <w:i/>
                <w:sz w:val="16"/>
                <w:szCs w:val="16"/>
                <w:lang w:val="en-GB"/>
              </w:rPr>
              <w:t>if no deviation has been identified.</w:t>
            </w:r>
          </w:p>
          <w:p w14:paraId="199B5FBF" w14:textId="5ED3132E"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D91CB8" w:rsidRPr="00AC6D5F" w14:paraId="27FDB32B" w14:textId="77777777" w:rsidTr="00731587">
        <w:trPr>
          <w:trHeight w:val="397"/>
        </w:trPr>
        <w:tc>
          <w:tcPr>
            <w:tcW w:w="10065" w:type="dxa"/>
            <w:gridSpan w:val="5"/>
            <w:shd w:val="clear" w:color="auto" w:fill="F2F2F2" w:themeFill="background1" w:themeFillShade="F2"/>
            <w:vAlign w:val="center"/>
          </w:tcPr>
          <w:p w14:paraId="4C38540F" w14:textId="1A5D8C89" w:rsidR="00D91CB8" w:rsidRPr="00AC6D5F" w:rsidRDefault="00B443DC" w:rsidP="00D91CB8">
            <w:pPr>
              <w:pStyle w:val="Liststycke"/>
              <w:spacing w:after="0" w:line="240" w:lineRule="auto"/>
              <w:ind w:left="0"/>
              <w:jc w:val="both"/>
              <w:rPr>
                <w:rFonts w:cs="Segoe UI"/>
                <w:b/>
                <w:sz w:val="16"/>
                <w:szCs w:val="16"/>
                <w:lang w:val="en-GB"/>
              </w:rPr>
            </w:pPr>
            <w:r>
              <w:rPr>
                <w:rFonts w:cs="Segoe UI"/>
                <w:b/>
                <w:sz w:val="16"/>
                <w:szCs w:val="16"/>
                <w:lang w:val="en-GB"/>
              </w:rPr>
              <w:t>Improvement suggestion</w:t>
            </w:r>
          </w:p>
        </w:tc>
      </w:tr>
      <w:tr w:rsidR="00D91CB8" w:rsidRPr="006D671E" w14:paraId="1E6025DC" w14:textId="77777777" w:rsidTr="00731587">
        <w:trPr>
          <w:trHeight w:val="159"/>
        </w:trPr>
        <w:tc>
          <w:tcPr>
            <w:tcW w:w="10065" w:type="dxa"/>
            <w:gridSpan w:val="5"/>
            <w:shd w:val="clear" w:color="auto" w:fill="auto"/>
          </w:tcPr>
          <w:p w14:paraId="7777D404" w14:textId="77777777" w:rsidR="00D91CB8" w:rsidRPr="00AC6D5F" w:rsidRDefault="00D91CB8" w:rsidP="00D91CB8">
            <w:pPr>
              <w:pStyle w:val="Liststycke"/>
              <w:spacing w:after="0" w:line="240" w:lineRule="auto"/>
              <w:ind w:left="0"/>
              <w:jc w:val="both"/>
              <w:rPr>
                <w:rFonts w:cs="Segoe UI"/>
                <w:i/>
                <w:sz w:val="16"/>
                <w:szCs w:val="16"/>
                <w:lang w:val="en-GB"/>
              </w:rPr>
            </w:pPr>
          </w:p>
          <w:p w14:paraId="132B088B" w14:textId="77777777" w:rsidR="00445700" w:rsidRPr="00AC6D5F" w:rsidRDefault="00445700" w:rsidP="00445700">
            <w:pPr>
              <w:pStyle w:val="Liststycke"/>
              <w:spacing w:after="0" w:line="240" w:lineRule="auto"/>
              <w:ind w:left="0"/>
              <w:jc w:val="both"/>
              <w:rPr>
                <w:rFonts w:cs="Segoe UI"/>
                <w:i/>
                <w:sz w:val="16"/>
                <w:szCs w:val="16"/>
                <w:lang w:val="en-GB"/>
              </w:rPr>
            </w:pPr>
            <w:r w:rsidRPr="00445700">
              <w:rPr>
                <w:rFonts w:cs="Segoe UI"/>
                <w:i/>
                <w:sz w:val="16"/>
                <w:szCs w:val="16"/>
                <w:lang w:val="en-GB"/>
              </w:rPr>
              <w:t xml:space="preserve">Specify how the </w:t>
            </w:r>
            <w:r>
              <w:rPr>
                <w:rFonts w:cs="Segoe UI"/>
                <w:i/>
                <w:sz w:val="16"/>
                <w:szCs w:val="16"/>
                <w:lang w:val="en-GB"/>
              </w:rPr>
              <w:t>processes</w:t>
            </w:r>
            <w:r w:rsidRPr="00445700">
              <w:rPr>
                <w:rFonts w:cs="Segoe UI"/>
                <w:i/>
                <w:sz w:val="16"/>
                <w:szCs w:val="16"/>
                <w:lang w:val="en-GB"/>
              </w:rPr>
              <w:t xml:space="preserve"> can be improved. Please refer to the </w:t>
            </w:r>
            <w:r>
              <w:rPr>
                <w:rFonts w:cs="Segoe UI"/>
                <w:i/>
                <w:sz w:val="16"/>
                <w:szCs w:val="16"/>
                <w:lang w:val="en-GB"/>
              </w:rPr>
              <w:t xml:space="preserve">National Agency for Public Procurement’s guidance </w:t>
            </w:r>
            <w:r w:rsidRPr="00445700">
              <w:rPr>
                <w:rFonts w:cs="Segoe UI"/>
                <w:i/>
                <w:sz w:val="16"/>
                <w:szCs w:val="16"/>
                <w:lang w:val="en-GB"/>
              </w:rPr>
              <w:t xml:space="preserve">for </w:t>
            </w:r>
            <w:r>
              <w:rPr>
                <w:rFonts w:cs="Segoe UI"/>
                <w:i/>
                <w:sz w:val="16"/>
                <w:szCs w:val="16"/>
                <w:lang w:val="en-GB"/>
              </w:rPr>
              <w:t>sustainability due diligence</w:t>
            </w:r>
            <w:r w:rsidRPr="00445700">
              <w:rPr>
                <w:rFonts w:cs="Segoe UI"/>
                <w:i/>
                <w:sz w:val="16"/>
                <w:szCs w:val="16"/>
                <w:lang w:val="en-GB"/>
              </w:rPr>
              <w:t xml:space="preserve">. Copy the improvement </w:t>
            </w:r>
            <w:r>
              <w:rPr>
                <w:rFonts w:cs="Segoe UI"/>
                <w:i/>
                <w:sz w:val="16"/>
                <w:szCs w:val="16"/>
                <w:lang w:val="en-GB"/>
              </w:rPr>
              <w:t xml:space="preserve">suggestion </w:t>
            </w:r>
            <w:r w:rsidRPr="00445700">
              <w:rPr>
                <w:rFonts w:cs="Segoe UI"/>
                <w:i/>
                <w:sz w:val="16"/>
                <w:szCs w:val="16"/>
                <w:lang w:val="en-GB"/>
              </w:rPr>
              <w:t xml:space="preserve">to the </w:t>
            </w:r>
            <w:r>
              <w:rPr>
                <w:rFonts w:cs="Segoe UI"/>
                <w:i/>
                <w:sz w:val="16"/>
                <w:szCs w:val="16"/>
                <w:lang w:val="en-GB"/>
              </w:rPr>
              <w:t xml:space="preserve">corrective </w:t>
            </w:r>
            <w:r w:rsidRPr="00445700">
              <w:rPr>
                <w:rFonts w:cs="Segoe UI"/>
                <w:i/>
                <w:sz w:val="16"/>
                <w:szCs w:val="16"/>
                <w:lang w:val="en-GB"/>
              </w:rPr>
              <w:t xml:space="preserve">action plan. Delete the </w:t>
            </w:r>
            <w:r>
              <w:rPr>
                <w:rFonts w:cs="Segoe UI"/>
                <w:i/>
                <w:sz w:val="16"/>
                <w:szCs w:val="16"/>
                <w:lang w:val="en-GB"/>
              </w:rPr>
              <w:t xml:space="preserve">section </w:t>
            </w:r>
            <w:r w:rsidRPr="00445700">
              <w:rPr>
                <w:rFonts w:cs="Segoe UI"/>
                <w:i/>
                <w:sz w:val="16"/>
                <w:szCs w:val="16"/>
                <w:lang w:val="en-GB"/>
              </w:rPr>
              <w:t xml:space="preserve">if no improvement suggestion has been </w:t>
            </w:r>
            <w:r>
              <w:rPr>
                <w:rFonts w:cs="Segoe UI"/>
                <w:i/>
                <w:sz w:val="16"/>
                <w:szCs w:val="16"/>
                <w:lang w:val="en-GB"/>
              </w:rPr>
              <w:t>identified</w:t>
            </w:r>
            <w:r w:rsidRPr="00445700">
              <w:rPr>
                <w:rFonts w:cs="Segoe UI"/>
                <w:i/>
                <w:sz w:val="16"/>
                <w:szCs w:val="16"/>
                <w:lang w:val="en-GB"/>
              </w:rPr>
              <w:t>.</w:t>
            </w:r>
          </w:p>
          <w:p w14:paraId="200C9941" w14:textId="61A5C789" w:rsidR="00D91CB8" w:rsidRPr="00AC6D5F" w:rsidRDefault="00D91CB8" w:rsidP="00D91CB8">
            <w:pPr>
              <w:pStyle w:val="Liststycke"/>
              <w:spacing w:after="0" w:line="240" w:lineRule="auto"/>
              <w:ind w:left="0"/>
              <w:jc w:val="both"/>
              <w:rPr>
                <w:rFonts w:cs="Segoe UI"/>
                <w:sz w:val="16"/>
                <w:szCs w:val="16"/>
                <w:lang w:val="en-GB"/>
              </w:rPr>
            </w:pPr>
            <w:r w:rsidRPr="00AC6D5F">
              <w:rPr>
                <w:rFonts w:cs="Segoe UI"/>
                <w:i/>
                <w:sz w:val="16"/>
                <w:szCs w:val="16"/>
                <w:lang w:val="en-GB"/>
              </w:rPr>
              <w:t xml:space="preserve"> </w:t>
            </w:r>
          </w:p>
        </w:tc>
      </w:tr>
      <w:tr w:rsidR="00834677" w:rsidRPr="00AC6D5F" w14:paraId="3680B193" w14:textId="77777777" w:rsidTr="00731587">
        <w:trPr>
          <w:trHeight w:val="397"/>
        </w:trPr>
        <w:tc>
          <w:tcPr>
            <w:tcW w:w="10065" w:type="dxa"/>
            <w:gridSpan w:val="5"/>
            <w:shd w:val="clear" w:color="auto" w:fill="F2F2F2" w:themeFill="background1" w:themeFillShade="F2"/>
            <w:vAlign w:val="center"/>
          </w:tcPr>
          <w:p w14:paraId="69993B31" w14:textId="4536CC37" w:rsidR="00834677" w:rsidRPr="00AC6D5F" w:rsidRDefault="00445700" w:rsidP="00731587">
            <w:pPr>
              <w:pStyle w:val="Liststycke"/>
              <w:spacing w:after="0" w:line="240" w:lineRule="auto"/>
              <w:ind w:left="0"/>
              <w:jc w:val="both"/>
              <w:rPr>
                <w:rFonts w:cs="Segoe UI"/>
                <w:b/>
                <w:sz w:val="16"/>
                <w:szCs w:val="16"/>
                <w:lang w:val="en-GB"/>
              </w:rPr>
            </w:pPr>
            <w:r>
              <w:rPr>
                <w:rFonts w:cs="Segoe UI"/>
                <w:b/>
                <w:sz w:val="16"/>
                <w:szCs w:val="16"/>
                <w:lang w:val="en-GB"/>
              </w:rPr>
              <w:t>Reviewed documents</w:t>
            </w:r>
          </w:p>
        </w:tc>
      </w:tr>
      <w:tr w:rsidR="00834677" w:rsidRPr="006D671E" w14:paraId="0077A910" w14:textId="77777777" w:rsidTr="00731587">
        <w:trPr>
          <w:trHeight w:val="159"/>
        </w:trPr>
        <w:tc>
          <w:tcPr>
            <w:tcW w:w="10065" w:type="dxa"/>
            <w:gridSpan w:val="5"/>
            <w:shd w:val="clear" w:color="auto" w:fill="auto"/>
          </w:tcPr>
          <w:p w14:paraId="02292807" w14:textId="77777777" w:rsidR="00834677" w:rsidRPr="00AC6D5F" w:rsidRDefault="00834677" w:rsidP="00731587">
            <w:pPr>
              <w:pStyle w:val="Liststycke"/>
              <w:spacing w:after="0" w:line="240" w:lineRule="auto"/>
              <w:ind w:left="0"/>
              <w:jc w:val="both"/>
              <w:rPr>
                <w:rFonts w:cs="Segoe UI"/>
                <w:i/>
                <w:sz w:val="16"/>
                <w:szCs w:val="16"/>
                <w:lang w:val="en-GB"/>
              </w:rPr>
            </w:pPr>
          </w:p>
          <w:p w14:paraId="636EECEE" w14:textId="77777777" w:rsidR="00834677" w:rsidRDefault="00445700" w:rsidP="00731587">
            <w:pPr>
              <w:pStyle w:val="Liststycke"/>
              <w:spacing w:after="0" w:line="240" w:lineRule="auto"/>
              <w:ind w:left="0"/>
              <w:jc w:val="both"/>
              <w:rPr>
                <w:rFonts w:cs="Segoe UI"/>
                <w:i/>
                <w:sz w:val="16"/>
                <w:szCs w:val="16"/>
                <w:lang w:val="en-GB"/>
              </w:rPr>
            </w:pPr>
            <w:r w:rsidRPr="00445700">
              <w:rPr>
                <w:rFonts w:cs="Segoe UI"/>
                <w:i/>
                <w:sz w:val="16"/>
                <w:szCs w:val="16"/>
                <w:lang w:val="en-GB"/>
              </w:rPr>
              <w:t>Briefly state which documents (</w:t>
            </w:r>
            <w:r w:rsidRPr="00445700">
              <w:rPr>
                <w:rFonts w:cs="Segoe UI"/>
                <w:b/>
                <w:bCs/>
                <w:i/>
                <w:sz w:val="16"/>
                <w:szCs w:val="16"/>
                <w:lang w:val="en-GB"/>
              </w:rPr>
              <w:t>numbers and names</w:t>
            </w:r>
            <w:r w:rsidRPr="00445700">
              <w:rPr>
                <w:rFonts w:cs="Segoe UI"/>
                <w:i/>
                <w:sz w:val="16"/>
                <w:szCs w:val="16"/>
                <w:lang w:val="en-GB"/>
              </w:rPr>
              <w:t xml:space="preserve"> from the document review table) </w:t>
            </w:r>
            <w:r>
              <w:rPr>
                <w:rFonts w:cs="Segoe UI"/>
                <w:i/>
                <w:sz w:val="16"/>
                <w:szCs w:val="16"/>
                <w:lang w:val="en-GB"/>
              </w:rPr>
              <w:t xml:space="preserve">that </w:t>
            </w:r>
            <w:r w:rsidRPr="00445700">
              <w:rPr>
                <w:rFonts w:cs="Segoe UI"/>
                <w:i/>
                <w:sz w:val="16"/>
                <w:szCs w:val="16"/>
                <w:lang w:val="en-GB"/>
              </w:rPr>
              <w:t>have been reviewed.</w:t>
            </w:r>
          </w:p>
          <w:p w14:paraId="3F29DC04" w14:textId="77777777" w:rsidR="00445700" w:rsidRDefault="00445700" w:rsidP="00731587">
            <w:pPr>
              <w:pStyle w:val="Liststycke"/>
              <w:spacing w:after="0" w:line="240" w:lineRule="auto"/>
              <w:ind w:left="0"/>
              <w:jc w:val="both"/>
              <w:rPr>
                <w:rFonts w:cs="Segoe UI"/>
                <w:i/>
                <w:sz w:val="16"/>
                <w:szCs w:val="16"/>
                <w:lang w:val="en-GB"/>
              </w:rPr>
            </w:pPr>
          </w:p>
          <w:p w14:paraId="64BB4CA1" w14:textId="3184652A" w:rsidR="00445700" w:rsidRPr="00AC6D5F" w:rsidRDefault="00445700" w:rsidP="00731587">
            <w:pPr>
              <w:pStyle w:val="Liststycke"/>
              <w:spacing w:after="0" w:line="240" w:lineRule="auto"/>
              <w:ind w:left="0"/>
              <w:jc w:val="both"/>
              <w:rPr>
                <w:rFonts w:cs="Segoe UI"/>
                <w:i/>
                <w:sz w:val="16"/>
                <w:szCs w:val="16"/>
                <w:lang w:val="en-GB"/>
              </w:rPr>
            </w:pPr>
          </w:p>
        </w:tc>
      </w:tr>
    </w:tbl>
    <w:p w14:paraId="4A1E1E77" w14:textId="77777777" w:rsidR="00AC1D7C" w:rsidRPr="00AC6D5F" w:rsidRDefault="00AC1D7C" w:rsidP="00680202">
      <w:pPr>
        <w:keepNext/>
        <w:keepLines/>
        <w:spacing w:after="0" w:line="240" w:lineRule="auto"/>
        <w:outlineLvl w:val="0"/>
        <w:rPr>
          <w:rFonts w:ascii="Georgia" w:hAnsi="Georgia"/>
          <w:b/>
          <w:bCs/>
          <w:caps/>
          <w:spacing w:val="4"/>
          <w:sz w:val="18"/>
          <w:szCs w:val="18"/>
          <w:lang w:val="en-GB"/>
        </w:rPr>
      </w:pPr>
    </w:p>
    <w:p w14:paraId="51627793" w14:textId="77777777" w:rsidR="00AC1D7C" w:rsidRPr="00AC6D5F" w:rsidRDefault="00AC1D7C">
      <w:pPr>
        <w:spacing w:after="160" w:line="259" w:lineRule="auto"/>
        <w:rPr>
          <w:rFonts w:ascii="Georgia" w:hAnsi="Georgia"/>
          <w:b/>
          <w:bCs/>
          <w:caps/>
          <w:spacing w:val="4"/>
          <w:sz w:val="18"/>
          <w:szCs w:val="18"/>
          <w:lang w:val="en-GB"/>
        </w:rPr>
      </w:pPr>
      <w:r w:rsidRPr="00AC6D5F">
        <w:rPr>
          <w:rFonts w:ascii="Georgia" w:hAnsi="Georgia"/>
          <w:b/>
          <w:bCs/>
          <w:caps/>
          <w:spacing w:val="4"/>
          <w:sz w:val="18"/>
          <w:szCs w:val="18"/>
          <w:lang w:val="en-GB"/>
        </w:rPr>
        <w:br w:type="page"/>
      </w:r>
    </w:p>
    <w:p w14:paraId="0D384E6A" w14:textId="00838A6F" w:rsidR="00680202" w:rsidRPr="00AC6D5F" w:rsidRDefault="00691B43" w:rsidP="00680202">
      <w:pPr>
        <w:keepNext/>
        <w:keepLines/>
        <w:spacing w:after="0" w:line="240" w:lineRule="auto"/>
        <w:outlineLvl w:val="0"/>
        <w:rPr>
          <w:rFonts w:ascii="Georgia" w:hAnsi="Georgia"/>
          <w:b/>
          <w:bCs/>
          <w:caps/>
          <w:spacing w:val="4"/>
          <w:sz w:val="18"/>
          <w:szCs w:val="18"/>
          <w:lang w:val="en-GB"/>
        </w:rPr>
      </w:pPr>
      <w:r w:rsidRPr="00AC6D5F">
        <w:rPr>
          <w:rFonts w:ascii="Georgia" w:hAnsi="Georgia"/>
          <w:b/>
          <w:bCs/>
          <w:caps/>
          <w:spacing w:val="4"/>
          <w:sz w:val="18"/>
          <w:szCs w:val="18"/>
          <w:lang w:val="en-GB"/>
        </w:rPr>
        <w:lastRenderedPageBreak/>
        <w:t>OPINION</w:t>
      </w:r>
    </w:p>
    <w:p w14:paraId="4424E8E9" w14:textId="77777777" w:rsidR="00680202" w:rsidRPr="00AC6D5F" w:rsidRDefault="00680202" w:rsidP="00680202">
      <w:pPr>
        <w:spacing w:after="0" w:line="240" w:lineRule="auto"/>
        <w:rPr>
          <w:sz w:val="16"/>
          <w:szCs w:val="16"/>
          <w:lang w:val="en-GB"/>
        </w:rPr>
      </w:pPr>
      <w:bookmarkStart w:id="5" w:name="_Toc450642075"/>
    </w:p>
    <w:bookmarkEnd w:id="5"/>
    <w:p w14:paraId="307AAECC" w14:textId="77777777"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[Description of Supplier's general work, including whether policies and processes are mainly in place or whether there are major shortcomings in Supplier's due diligence, possibly divided into own operations and the supply chain.] </w:t>
      </w:r>
    </w:p>
    <w:p w14:paraId="6D9098E1" w14:textId="77777777" w:rsidR="00691B43" w:rsidRPr="00AC6D5F" w:rsidRDefault="00691B43" w:rsidP="00691B43">
      <w:pPr>
        <w:tabs>
          <w:tab w:val="left" w:pos="1593"/>
        </w:tabs>
        <w:spacing w:after="0" w:line="240" w:lineRule="auto"/>
        <w:rPr>
          <w:rFonts w:cs="Segoe UI"/>
          <w:color w:val="000000"/>
          <w:sz w:val="18"/>
          <w:szCs w:val="18"/>
          <w:lang w:val="en-GB"/>
        </w:rPr>
      </w:pPr>
    </w:p>
    <w:p w14:paraId="5F45E899" w14:textId="77777777"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[Deviations have been found for the following process requirements:</w:t>
      </w:r>
    </w:p>
    <w:p w14:paraId="17F90EF9" w14:textId="77777777" w:rsidR="00691B43" w:rsidRPr="00AC6D5F" w:rsidRDefault="00691B43" w:rsidP="00691B43">
      <w:pPr>
        <w:tabs>
          <w:tab w:val="left" w:pos="1593"/>
        </w:tabs>
        <w:spacing w:after="0" w:line="240" w:lineRule="auto"/>
        <w:rPr>
          <w:rFonts w:cs="Segoe UI"/>
          <w:color w:val="000000"/>
          <w:sz w:val="18"/>
          <w:szCs w:val="18"/>
          <w:lang w:val="en-GB"/>
        </w:rPr>
      </w:pPr>
    </w:p>
    <w:p w14:paraId="48C034AF" w14:textId="07F88DD0"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1. </w:t>
      </w:r>
      <w:r w:rsidR="00520E3F">
        <w:rPr>
          <w:rFonts w:cs="Segoe UI"/>
          <w:color w:val="000000"/>
          <w:sz w:val="18"/>
          <w:szCs w:val="18"/>
          <w:lang w:val="en-GB"/>
        </w:rPr>
        <w:t>Integrate commitments into p</w:t>
      </w:r>
      <w:r w:rsidRPr="00AC6D5F">
        <w:rPr>
          <w:rFonts w:cs="Segoe UI"/>
          <w:color w:val="000000"/>
          <w:sz w:val="18"/>
          <w:szCs w:val="18"/>
          <w:lang w:val="en-GB"/>
        </w:rPr>
        <w:t>olicies and management systems</w:t>
      </w:r>
    </w:p>
    <w:p w14:paraId="10B1E954" w14:textId="77777777"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2. Identify and assess adverse impacts</w:t>
      </w:r>
    </w:p>
    <w:p w14:paraId="1451077F" w14:textId="77777777"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3. Prevent and mitigate adverse impacts Supplier causes or contributes to</w:t>
      </w:r>
    </w:p>
    <w:p w14:paraId="03994DA9" w14:textId="03B30487"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4. Prevent and </w:t>
      </w:r>
      <w:r w:rsidR="00520E3F">
        <w:rPr>
          <w:rFonts w:cs="Segoe UI"/>
          <w:color w:val="000000"/>
          <w:sz w:val="18"/>
          <w:szCs w:val="18"/>
          <w:lang w:val="en-GB"/>
        </w:rPr>
        <w:t>mitigate</w:t>
      </w:r>
      <w:r w:rsidRPr="00AC6D5F">
        <w:rPr>
          <w:rFonts w:cs="Segoe UI"/>
          <w:color w:val="000000"/>
          <w:sz w:val="18"/>
          <w:szCs w:val="18"/>
          <w:lang w:val="en-GB"/>
        </w:rPr>
        <w:t xml:space="preserve"> adverse impacts linked to Supplier's operations</w:t>
      </w:r>
    </w:p>
    <w:p w14:paraId="2B44FA8D" w14:textId="77777777"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5. Monitor the measures to prevent and mitigate adverse impacts</w:t>
      </w:r>
    </w:p>
    <w:p w14:paraId="104CC8DE" w14:textId="26C8B66C"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6. </w:t>
      </w:r>
      <w:r w:rsidR="00520E3F">
        <w:rPr>
          <w:rFonts w:cs="Segoe UI"/>
          <w:color w:val="000000"/>
          <w:sz w:val="18"/>
          <w:szCs w:val="18"/>
          <w:lang w:val="en-GB"/>
        </w:rPr>
        <w:t>Enable complaints</w:t>
      </w:r>
    </w:p>
    <w:p w14:paraId="6CC2B7B9" w14:textId="4FB04F25"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7. </w:t>
      </w:r>
      <w:r w:rsidR="00520E3F">
        <w:rPr>
          <w:rFonts w:cs="Segoe UI"/>
          <w:color w:val="000000"/>
          <w:sz w:val="18"/>
          <w:szCs w:val="18"/>
          <w:lang w:val="en-GB"/>
        </w:rPr>
        <w:t>Provide remediation</w:t>
      </w:r>
    </w:p>
    <w:p w14:paraId="050F3490" w14:textId="4A06AAE2"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 xml:space="preserve">8. </w:t>
      </w:r>
      <w:r w:rsidR="00520E3F">
        <w:rPr>
          <w:rFonts w:cs="Segoe UI"/>
          <w:color w:val="000000"/>
          <w:sz w:val="18"/>
          <w:szCs w:val="18"/>
          <w:lang w:val="en-GB"/>
        </w:rPr>
        <w:t xml:space="preserve">Enable audits </w:t>
      </w:r>
    </w:p>
    <w:p w14:paraId="336031A2" w14:textId="77777777" w:rsidR="00691B43" w:rsidRPr="00AC6D5F" w:rsidRDefault="00691B43" w:rsidP="00691B43">
      <w:pPr>
        <w:tabs>
          <w:tab w:val="left" w:pos="1593"/>
        </w:tabs>
        <w:spacing w:after="0" w:line="240" w:lineRule="auto"/>
        <w:rPr>
          <w:rFonts w:cs="Segoe UI"/>
          <w:color w:val="000000"/>
          <w:sz w:val="18"/>
          <w:szCs w:val="18"/>
          <w:lang w:val="en-GB"/>
        </w:rPr>
      </w:pPr>
    </w:p>
    <w:p w14:paraId="0C5CEBF9" w14:textId="77777777" w:rsidR="00691B43" w:rsidRPr="00AC6D5F" w:rsidRDefault="00691B43" w:rsidP="00691B43">
      <w:pPr>
        <w:tabs>
          <w:tab w:val="left" w:pos="1593"/>
        </w:tabs>
        <w:spacing w:after="0" w:line="240" w:lineRule="auto"/>
        <w:rPr>
          <w:rFonts w:cs="Segoe UI"/>
          <w:color w:val="000000"/>
          <w:sz w:val="18"/>
          <w:szCs w:val="18"/>
          <w:lang w:val="en-GB"/>
        </w:rPr>
      </w:pPr>
      <w:r w:rsidRPr="00AC6D5F">
        <w:rPr>
          <w:rFonts w:cs="Segoe UI"/>
          <w:color w:val="000000"/>
          <w:sz w:val="18"/>
          <w:szCs w:val="18"/>
          <w:lang w:val="en-GB"/>
        </w:rPr>
        <w:t>No deviations from the terms have been found.]</w:t>
      </w:r>
    </w:p>
    <w:p w14:paraId="521380DF" w14:textId="77777777" w:rsidR="00691B43" w:rsidRPr="00AC6D5F" w:rsidRDefault="00691B43" w:rsidP="00DF222C">
      <w:pPr>
        <w:tabs>
          <w:tab w:val="left" w:pos="1593"/>
        </w:tabs>
        <w:spacing w:after="0" w:line="240" w:lineRule="auto"/>
        <w:rPr>
          <w:rFonts w:cs="Segoe UI"/>
          <w:color w:val="000000"/>
          <w:sz w:val="18"/>
          <w:szCs w:val="18"/>
          <w:lang w:val="en-GB"/>
        </w:rPr>
      </w:pPr>
    </w:p>
    <w:p w14:paraId="6975C7E2" w14:textId="68E9323E" w:rsidR="00691B43" w:rsidRPr="00AC6D5F" w:rsidRDefault="00691B43" w:rsidP="00691B43">
      <w:pPr>
        <w:spacing w:after="0" w:line="240" w:lineRule="auto"/>
        <w:rPr>
          <w:rFonts w:cs="Segoe UI"/>
          <w:color w:val="000000"/>
          <w:sz w:val="18"/>
          <w:szCs w:val="18"/>
          <w:lang w:val="en-GB"/>
        </w:rPr>
      </w:pPr>
      <w:r w:rsidRPr="00AC6D5F">
        <w:rPr>
          <w:rFonts w:cs="Segoe UI"/>
          <w:color w:val="000000"/>
          <w:sz w:val="18"/>
          <w:szCs w:val="18"/>
          <w:lang w:val="en-GB"/>
        </w:rPr>
        <w:t>[[Contracting organisation] is recommended to follow-up the deviations through a follow-up audit/desk audit in [X] months.]</w:t>
      </w:r>
    </w:p>
    <w:p w14:paraId="6CC7EC37" w14:textId="77777777" w:rsidR="00680202" w:rsidRPr="00AC6D5F" w:rsidRDefault="00680202" w:rsidP="00680202">
      <w:pPr>
        <w:spacing w:after="0" w:line="240" w:lineRule="auto"/>
        <w:jc w:val="both"/>
        <w:rPr>
          <w:b/>
          <w:sz w:val="18"/>
          <w:szCs w:val="18"/>
          <w:lang w:val="en-GB"/>
        </w:rPr>
      </w:pPr>
    </w:p>
    <w:p w14:paraId="4CBDDF35" w14:textId="77777777" w:rsidR="00680202" w:rsidRPr="00AC6D5F" w:rsidRDefault="00680202" w:rsidP="00680202">
      <w:pPr>
        <w:spacing w:after="0" w:line="240" w:lineRule="auto"/>
        <w:rPr>
          <w:rFonts w:cs="Segoe UI"/>
          <w:sz w:val="18"/>
          <w:szCs w:val="18"/>
          <w:lang w:val="en-GB"/>
        </w:rPr>
      </w:pPr>
    </w:p>
    <w:p w14:paraId="16091198" w14:textId="77777777" w:rsidR="00691B43" w:rsidRPr="00AC6D5F" w:rsidRDefault="00691B43" w:rsidP="00691B43">
      <w:pPr>
        <w:spacing w:after="0" w:line="240" w:lineRule="auto"/>
        <w:rPr>
          <w:rFonts w:cs="Segoe UI"/>
          <w:b/>
          <w:bCs/>
          <w:color w:val="000000"/>
          <w:sz w:val="18"/>
          <w:szCs w:val="18"/>
          <w:lang w:val="en-GB"/>
        </w:rPr>
      </w:pPr>
      <w:r w:rsidRPr="00AC6D5F">
        <w:rPr>
          <w:rFonts w:cs="Segoe UI"/>
          <w:b/>
          <w:bCs/>
          <w:color w:val="000000"/>
          <w:sz w:val="18"/>
          <w:szCs w:val="18"/>
          <w:lang w:val="en-GB"/>
        </w:rPr>
        <w:t>Place and date:</w:t>
      </w:r>
    </w:p>
    <w:p w14:paraId="74F4C344" w14:textId="77777777" w:rsidR="00691B43" w:rsidRPr="00AC6D5F" w:rsidRDefault="00691B43" w:rsidP="00691B43">
      <w:pPr>
        <w:spacing w:after="0" w:line="240" w:lineRule="auto"/>
        <w:rPr>
          <w:rFonts w:cs="Segoe UI"/>
          <w:color w:val="000000"/>
          <w:sz w:val="18"/>
          <w:szCs w:val="18"/>
          <w:lang w:val="en-GB"/>
        </w:rPr>
      </w:pPr>
    </w:p>
    <w:p w14:paraId="6CF3F9BE" w14:textId="77777777" w:rsidR="00691B43" w:rsidRPr="00AC6D5F" w:rsidRDefault="00691B43" w:rsidP="00691B43">
      <w:pPr>
        <w:spacing w:after="0" w:line="240" w:lineRule="auto"/>
        <w:rPr>
          <w:rFonts w:cs="Segoe UI"/>
          <w:color w:val="000000"/>
          <w:sz w:val="18"/>
          <w:szCs w:val="18"/>
          <w:lang w:val="en-GB"/>
        </w:rPr>
      </w:pPr>
    </w:p>
    <w:p w14:paraId="66C0D98B" w14:textId="77777777" w:rsidR="00691B43" w:rsidRPr="00AC6D5F" w:rsidRDefault="00691B43" w:rsidP="00691B43">
      <w:pPr>
        <w:spacing w:after="0" w:line="240" w:lineRule="auto"/>
        <w:rPr>
          <w:rFonts w:cs="Segoe UI"/>
          <w:color w:val="000000"/>
          <w:sz w:val="18"/>
          <w:szCs w:val="18"/>
          <w:lang w:val="en-GB"/>
        </w:rPr>
      </w:pPr>
    </w:p>
    <w:p w14:paraId="0F669C84" w14:textId="77777777" w:rsidR="00691B43" w:rsidRPr="00AC6D5F" w:rsidRDefault="00691B43" w:rsidP="00691B43">
      <w:pPr>
        <w:spacing w:after="0" w:line="240" w:lineRule="auto"/>
        <w:rPr>
          <w:rFonts w:cs="Segoe UI"/>
          <w:b/>
          <w:bCs/>
          <w:color w:val="000000"/>
          <w:sz w:val="18"/>
          <w:szCs w:val="18"/>
          <w:lang w:val="en-GB"/>
        </w:rPr>
      </w:pPr>
      <w:r w:rsidRPr="00AC6D5F">
        <w:rPr>
          <w:rFonts w:cs="Segoe UI"/>
          <w:b/>
          <w:bCs/>
          <w:color w:val="000000"/>
          <w:sz w:val="18"/>
          <w:szCs w:val="18"/>
          <w:lang w:val="en-GB"/>
        </w:rPr>
        <w:t>Auditor's signature:</w:t>
      </w:r>
    </w:p>
    <w:p w14:paraId="6E8F2075" w14:textId="77777777" w:rsidR="00691B43" w:rsidRPr="00AC6D5F" w:rsidRDefault="00691B43" w:rsidP="00691B43">
      <w:pPr>
        <w:spacing w:after="0" w:line="240" w:lineRule="auto"/>
        <w:rPr>
          <w:rFonts w:cs="Segoe UI"/>
          <w:color w:val="000000"/>
          <w:sz w:val="18"/>
          <w:szCs w:val="18"/>
          <w:lang w:val="en-GB"/>
        </w:rPr>
      </w:pPr>
    </w:p>
    <w:p w14:paraId="03DD24AA" w14:textId="77777777" w:rsidR="00691B43" w:rsidRPr="00AC6D5F" w:rsidRDefault="00691B43" w:rsidP="00691B43">
      <w:pPr>
        <w:spacing w:after="0" w:line="240" w:lineRule="auto"/>
        <w:rPr>
          <w:rFonts w:cs="Segoe UI"/>
          <w:color w:val="000000"/>
          <w:sz w:val="18"/>
          <w:szCs w:val="18"/>
          <w:lang w:val="en-GB"/>
        </w:rPr>
      </w:pPr>
    </w:p>
    <w:p w14:paraId="55D4407C" w14:textId="77777777" w:rsidR="00691B43" w:rsidRPr="00AC6D5F" w:rsidRDefault="00691B43" w:rsidP="00691B43">
      <w:pPr>
        <w:spacing w:after="0" w:line="240" w:lineRule="auto"/>
        <w:rPr>
          <w:rFonts w:cs="Segoe UI"/>
          <w:color w:val="000000"/>
          <w:sz w:val="18"/>
          <w:szCs w:val="18"/>
          <w:lang w:val="en-GB"/>
        </w:rPr>
      </w:pPr>
    </w:p>
    <w:p w14:paraId="306049B0" w14:textId="4ABAADC3" w:rsidR="00680202" w:rsidRPr="00AC6D5F" w:rsidRDefault="00691B43" w:rsidP="00691B43">
      <w:pPr>
        <w:spacing w:after="0" w:line="240" w:lineRule="auto"/>
        <w:rPr>
          <w:rFonts w:cs="Segoe UI"/>
          <w:b/>
          <w:sz w:val="16"/>
          <w:szCs w:val="16"/>
          <w:lang w:val="en-GB"/>
        </w:rPr>
      </w:pPr>
      <w:r w:rsidRPr="00AC6D5F">
        <w:rPr>
          <w:rFonts w:cs="Segoe UI"/>
          <w:b/>
          <w:bCs/>
          <w:color w:val="000000"/>
          <w:sz w:val="18"/>
          <w:szCs w:val="18"/>
          <w:lang w:val="en-GB"/>
        </w:rPr>
        <w:t>Name clarification:</w:t>
      </w:r>
      <w:r w:rsidR="00680202" w:rsidRPr="00AC6D5F">
        <w:rPr>
          <w:rFonts w:cs="Segoe UI"/>
          <w:b/>
          <w:sz w:val="16"/>
          <w:szCs w:val="16"/>
          <w:lang w:val="en-GB"/>
        </w:rPr>
        <w:br w:type="page"/>
      </w:r>
    </w:p>
    <w:p w14:paraId="78F7C046" w14:textId="77777777" w:rsidR="00680202" w:rsidRPr="00AC6D5F" w:rsidRDefault="00680202" w:rsidP="00680202">
      <w:pPr>
        <w:rPr>
          <w:rFonts w:cs="Segoe UI"/>
          <w:b/>
          <w:sz w:val="16"/>
          <w:szCs w:val="16"/>
          <w:lang w:val="en-GB"/>
        </w:rPr>
        <w:sectPr w:rsidR="00680202" w:rsidRPr="00AC6D5F" w:rsidSect="00991BDA">
          <w:headerReference w:type="even" r:id="rId13"/>
          <w:headerReference w:type="default" r:id="rId14"/>
          <w:footerReference w:type="even" r:id="rId15"/>
          <w:footerReference w:type="default" r:id="rId16"/>
          <w:headerReference w:type="first" r:id="rId17"/>
          <w:pgSz w:w="11907" w:h="16839" w:code="9"/>
          <w:pgMar w:top="2041" w:right="1417" w:bottom="1701" w:left="1418" w:header="794" w:footer="851" w:gutter="0"/>
          <w:cols w:space="708"/>
          <w:titlePg/>
          <w:docGrid w:linePitch="360"/>
        </w:sectPr>
      </w:pPr>
    </w:p>
    <w:p w14:paraId="53982761" w14:textId="77777777" w:rsidR="00680202" w:rsidRPr="00AC6D5F" w:rsidRDefault="00680202" w:rsidP="00680202">
      <w:pPr>
        <w:rPr>
          <w:rFonts w:cs="Segoe UI"/>
          <w:b/>
          <w:color w:val="404040"/>
          <w:sz w:val="16"/>
          <w:szCs w:val="16"/>
          <w:lang w:val="en-GB"/>
        </w:rPr>
      </w:pPr>
    </w:p>
    <w:p w14:paraId="5F632DCF" w14:textId="77777777" w:rsidR="00691B43" w:rsidRPr="00AC6D5F" w:rsidRDefault="00691B43" w:rsidP="00691B43">
      <w:pPr>
        <w:rPr>
          <w:rFonts w:ascii="Georgia" w:hAnsi="Georgia" w:cs="Segoe UI"/>
          <w:b/>
          <w:color w:val="404040"/>
          <w:sz w:val="18"/>
          <w:szCs w:val="16"/>
          <w:lang w:val="en-GB"/>
        </w:rPr>
      </w:pPr>
      <w:r w:rsidRPr="00AC6D5F">
        <w:rPr>
          <w:rFonts w:ascii="Georgia" w:hAnsi="Georgia" w:cs="Segoe UI"/>
          <w:b/>
          <w:color w:val="404040"/>
          <w:sz w:val="18"/>
          <w:szCs w:val="16"/>
          <w:lang w:val="en-GB"/>
        </w:rPr>
        <w:t>CORRECTIVE ACTION PLAN [SUPPLIER AB]</w:t>
      </w:r>
    </w:p>
    <w:p w14:paraId="7AE14AD8" w14:textId="77777777" w:rsidR="00691B43" w:rsidRPr="00AC6D5F" w:rsidRDefault="00691B43" w:rsidP="00691B43">
      <w:pPr>
        <w:ind w:left="-709"/>
        <w:rPr>
          <w:rFonts w:cs="Segoe UI"/>
          <w:i/>
          <w:color w:val="404040"/>
          <w:sz w:val="16"/>
          <w:szCs w:val="16"/>
          <w:lang w:val="en-GB"/>
        </w:rPr>
      </w:pPr>
      <w:r w:rsidRPr="00AC6D5F">
        <w:rPr>
          <w:rFonts w:cs="Segoe UI"/>
          <w:b/>
          <w:color w:val="404040"/>
          <w:sz w:val="16"/>
          <w:szCs w:val="16"/>
          <w:lang w:val="en-GB"/>
        </w:rPr>
        <w:t xml:space="preserve">Date: </w:t>
      </w:r>
      <w:r w:rsidRPr="00AC6D5F">
        <w:rPr>
          <w:rFonts w:cs="Segoe UI"/>
          <w:i/>
          <w:color w:val="404040"/>
          <w:sz w:val="16"/>
          <w:szCs w:val="16"/>
          <w:lang w:val="en-GB"/>
        </w:rPr>
        <w:t>(when the corrective action plan was established)</w:t>
      </w:r>
    </w:p>
    <w:p w14:paraId="300128D8" w14:textId="77777777" w:rsidR="00691B43" w:rsidRPr="00AC6D5F" w:rsidRDefault="00691B43" w:rsidP="00691B43">
      <w:pPr>
        <w:ind w:left="-709"/>
        <w:rPr>
          <w:rFonts w:cs="Segoe UI"/>
          <w:b/>
          <w:color w:val="404040"/>
          <w:sz w:val="16"/>
          <w:szCs w:val="16"/>
          <w:lang w:val="en-GB"/>
        </w:rPr>
      </w:pPr>
      <w:r w:rsidRPr="00AC6D5F">
        <w:rPr>
          <w:rFonts w:cs="Segoe UI"/>
          <w:b/>
          <w:color w:val="404040"/>
          <w:sz w:val="16"/>
          <w:szCs w:val="16"/>
          <w:lang w:val="en-GB"/>
        </w:rPr>
        <w:t xml:space="preserve">For deviation management conducted: [date] </w:t>
      </w:r>
    </w:p>
    <w:tbl>
      <w:tblPr>
        <w:tblW w:w="16047" w:type="dxa"/>
        <w:tblInd w:w="-10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9"/>
        <w:gridCol w:w="2620"/>
        <w:gridCol w:w="2621"/>
        <w:gridCol w:w="2621"/>
        <w:gridCol w:w="2621"/>
        <w:gridCol w:w="1697"/>
        <w:gridCol w:w="1699"/>
        <w:gridCol w:w="1699"/>
      </w:tblGrid>
      <w:tr w:rsidR="00691B43" w:rsidRPr="006D671E" w14:paraId="332DEC13" w14:textId="77777777" w:rsidTr="002C50AF">
        <w:trPr>
          <w:trHeight w:val="374"/>
          <w:tblHeader/>
        </w:trPr>
        <w:tc>
          <w:tcPr>
            <w:tcW w:w="430" w:type="dxa"/>
            <w:shd w:val="clear" w:color="auto" w:fill="D9D9D9" w:themeFill="background1" w:themeFillShade="D9"/>
            <w:vAlign w:val="center"/>
            <w:hideMark/>
          </w:tcPr>
          <w:p w14:paraId="3788C15C" w14:textId="77777777" w:rsidR="00691B43" w:rsidRPr="00AC6D5F" w:rsidRDefault="00691B43" w:rsidP="002C50AF">
            <w:pPr>
              <w:spacing w:after="0" w:line="0" w:lineRule="atLeast"/>
              <w:rPr>
                <w:b/>
                <w:color w:val="000000" w:themeColor="text1"/>
                <w:sz w:val="16"/>
                <w:szCs w:val="16"/>
                <w:lang w:val="en-GB" w:bidi="he-IL"/>
              </w:rPr>
            </w:pPr>
            <w:r w:rsidRPr="00AC6D5F">
              <w:rPr>
                <w:b/>
                <w:color w:val="000000" w:themeColor="text1"/>
                <w:sz w:val="16"/>
                <w:szCs w:val="16"/>
                <w:lang w:val="en-GB" w:bidi="he-IL"/>
              </w:rPr>
              <w:t>No.</w:t>
            </w:r>
          </w:p>
        </w:tc>
        <w:tc>
          <w:tcPr>
            <w:tcW w:w="2628" w:type="dxa"/>
            <w:shd w:val="clear" w:color="auto" w:fill="D9D9D9" w:themeFill="background1" w:themeFillShade="D9"/>
            <w:vAlign w:val="center"/>
            <w:hideMark/>
          </w:tcPr>
          <w:p w14:paraId="146EA690"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Deviation</w:t>
            </w:r>
          </w:p>
          <w:p w14:paraId="73F8A85E" w14:textId="77777777" w:rsidR="00691B43" w:rsidRPr="00AC6D5F" w:rsidRDefault="00691B43" w:rsidP="002C50AF">
            <w:pPr>
              <w:spacing w:after="0" w:line="0" w:lineRule="atLeast"/>
              <w:rPr>
                <w:b/>
                <w:i/>
                <w:color w:val="000000" w:themeColor="text1"/>
                <w:sz w:val="16"/>
                <w:szCs w:val="16"/>
                <w:lang w:val="en-GB" w:bidi="he-IL"/>
              </w:rPr>
            </w:pPr>
            <w:r w:rsidRPr="00AC6D5F">
              <w:rPr>
                <w:b/>
                <w:i/>
                <w:color w:val="000000" w:themeColor="text1"/>
                <w:sz w:val="16"/>
                <w:szCs w:val="16"/>
                <w:lang w:val="en-GB" w:bidi="he-IL"/>
              </w:rPr>
              <w:t>To be filled in by the person responsible for assessment</w:t>
            </w:r>
          </w:p>
        </w:tc>
        <w:tc>
          <w:tcPr>
            <w:tcW w:w="2629" w:type="dxa"/>
            <w:shd w:val="clear" w:color="auto" w:fill="D9D9D9" w:themeFill="background1" w:themeFillShade="D9"/>
            <w:vAlign w:val="center"/>
            <w:hideMark/>
          </w:tcPr>
          <w:p w14:paraId="256017FC"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Process requirement</w:t>
            </w:r>
          </w:p>
          <w:p w14:paraId="7284DF82" w14:textId="77777777" w:rsidR="00691B43" w:rsidRPr="00AC6D5F" w:rsidRDefault="00691B43" w:rsidP="002C50AF">
            <w:pPr>
              <w:spacing w:after="0" w:line="0" w:lineRule="atLeast"/>
              <w:rPr>
                <w:b/>
                <w:i/>
                <w:color w:val="000000" w:themeColor="text1"/>
                <w:sz w:val="16"/>
                <w:szCs w:val="16"/>
                <w:lang w:val="en-GB" w:bidi="he-IL"/>
              </w:rPr>
            </w:pPr>
            <w:r w:rsidRPr="00AC6D5F">
              <w:rPr>
                <w:b/>
                <w:i/>
                <w:color w:val="000000" w:themeColor="text1"/>
                <w:sz w:val="16"/>
                <w:szCs w:val="16"/>
                <w:lang w:val="en-GB" w:bidi="he-IL"/>
              </w:rPr>
              <w:t>To be filled in by the person responsible for assessment</w:t>
            </w:r>
          </w:p>
        </w:tc>
        <w:tc>
          <w:tcPr>
            <w:tcW w:w="2628" w:type="dxa"/>
            <w:shd w:val="clear" w:color="auto" w:fill="D9D9D9" w:themeFill="background1" w:themeFillShade="D9"/>
            <w:vAlign w:val="center"/>
          </w:tcPr>
          <w:p w14:paraId="6E7F6A92"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Possible improvement suggestion</w:t>
            </w:r>
          </w:p>
          <w:p w14:paraId="2928560E" w14:textId="77777777" w:rsidR="00691B43" w:rsidRPr="00AC6D5F" w:rsidRDefault="00691B43" w:rsidP="002C50AF">
            <w:pPr>
              <w:spacing w:after="0" w:line="0" w:lineRule="atLeast"/>
              <w:rPr>
                <w:color w:val="000000" w:themeColor="text1"/>
                <w:sz w:val="16"/>
                <w:szCs w:val="16"/>
                <w:lang w:val="en-GB" w:bidi="he-IL"/>
              </w:rPr>
            </w:pPr>
            <w:r w:rsidRPr="00AC6D5F">
              <w:rPr>
                <w:b/>
                <w:i/>
                <w:color w:val="000000" w:themeColor="text1"/>
                <w:sz w:val="16"/>
                <w:szCs w:val="16"/>
                <w:lang w:val="en-GB" w:bidi="he-IL"/>
              </w:rPr>
              <w:t>To be filled in by the person responsible for assessment</w:t>
            </w:r>
          </w:p>
        </w:tc>
        <w:tc>
          <w:tcPr>
            <w:tcW w:w="2629" w:type="dxa"/>
            <w:shd w:val="clear" w:color="auto" w:fill="DBE8C6"/>
            <w:vAlign w:val="center"/>
          </w:tcPr>
          <w:p w14:paraId="0B7A2A09"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Proposed action</w:t>
            </w:r>
          </w:p>
          <w:p w14:paraId="68AB51AA" w14:textId="77777777" w:rsidR="00691B43" w:rsidRPr="00AC6D5F" w:rsidRDefault="00691B43" w:rsidP="002C50AF">
            <w:pPr>
              <w:spacing w:after="0" w:line="0" w:lineRule="atLeast"/>
              <w:rPr>
                <w:b/>
                <w:i/>
                <w:color w:val="000000" w:themeColor="text1"/>
                <w:sz w:val="16"/>
                <w:szCs w:val="16"/>
                <w:lang w:val="en-GB" w:bidi="he-IL"/>
              </w:rPr>
            </w:pPr>
            <w:r w:rsidRPr="00AC6D5F">
              <w:rPr>
                <w:b/>
                <w:i/>
                <w:color w:val="000000" w:themeColor="text1"/>
                <w:sz w:val="16"/>
                <w:szCs w:val="16"/>
                <w:lang w:val="en-GB" w:bidi="he-IL"/>
              </w:rPr>
              <w:t>To be filled in by supplier</w:t>
            </w:r>
          </w:p>
        </w:tc>
        <w:tc>
          <w:tcPr>
            <w:tcW w:w="1701" w:type="dxa"/>
            <w:shd w:val="clear" w:color="auto" w:fill="DBE8C6"/>
            <w:vAlign w:val="center"/>
            <w:hideMark/>
          </w:tcPr>
          <w:p w14:paraId="0F68E205"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Timeframe</w:t>
            </w:r>
          </w:p>
          <w:p w14:paraId="45B38593" w14:textId="77777777" w:rsidR="00691B43" w:rsidRPr="00AC6D5F" w:rsidRDefault="00691B43" w:rsidP="002C50AF">
            <w:pPr>
              <w:spacing w:after="0" w:line="0" w:lineRule="atLeast"/>
              <w:rPr>
                <w:b/>
                <w:i/>
                <w:color w:val="000000" w:themeColor="text1"/>
                <w:sz w:val="16"/>
                <w:szCs w:val="16"/>
                <w:lang w:val="en-GB" w:bidi="he-IL"/>
              </w:rPr>
            </w:pPr>
            <w:r w:rsidRPr="00AC6D5F">
              <w:rPr>
                <w:b/>
                <w:i/>
                <w:color w:val="000000" w:themeColor="text1"/>
                <w:sz w:val="16"/>
                <w:szCs w:val="16"/>
                <w:lang w:val="en-GB" w:bidi="he-IL"/>
              </w:rPr>
              <w:t>To be filled in by supplier</w:t>
            </w:r>
          </w:p>
        </w:tc>
        <w:tc>
          <w:tcPr>
            <w:tcW w:w="1701" w:type="dxa"/>
            <w:shd w:val="clear" w:color="auto" w:fill="DBE8C6"/>
            <w:vAlign w:val="center"/>
            <w:hideMark/>
          </w:tcPr>
          <w:p w14:paraId="1318353E"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Responsible person</w:t>
            </w:r>
          </w:p>
          <w:p w14:paraId="22BF4106" w14:textId="77777777" w:rsidR="00691B43" w:rsidRPr="00AC6D5F" w:rsidRDefault="00691B43" w:rsidP="002C50AF">
            <w:pPr>
              <w:spacing w:after="0" w:line="0" w:lineRule="atLeast"/>
              <w:rPr>
                <w:b/>
                <w:i/>
                <w:color w:val="000000" w:themeColor="text1"/>
                <w:sz w:val="16"/>
                <w:szCs w:val="16"/>
                <w:lang w:val="en-GB" w:bidi="he-IL"/>
              </w:rPr>
            </w:pPr>
            <w:r w:rsidRPr="00AC6D5F">
              <w:rPr>
                <w:b/>
                <w:i/>
                <w:color w:val="000000" w:themeColor="text1"/>
                <w:sz w:val="16"/>
                <w:szCs w:val="16"/>
                <w:lang w:val="en-GB" w:bidi="he-IL"/>
              </w:rPr>
              <w:t>To be filled in by supplier</w:t>
            </w:r>
          </w:p>
        </w:tc>
        <w:tc>
          <w:tcPr>
            <w:tcW w:w="1701" w:type="dxa"/>
            <w:shd w:val="clear" w:color="auto" w:fill="7F7F7F" w:themeFill="text1" w:themeFillTint="80"/>
            <w:vAlign w:val="center"/>
            <w:hideMark/>
          </w:tcPr>
          <w:p w14:paraId="1E2E512F" w14:textId="77777777" w:rsidR="00691B43" w:rsidRPr="00AC6D5F" w:rsidRDefault="00691B43" w:rsidP="002C50AF">
            <w:pPr>
              <w:spacing w:after="0" w:line="0" w:lineRule="atLeast"/>
              <w:rPr>
                <w:color w:val="FFFFFF"/>
                <w:sz w:val="16"/>
                <w:szCs w:val="16"/>
                <w:lang w:val="en-GB" w:bidi="he-IL"/>
              </w:rPr>
            </w:pPr>
            <w:r w:rsidRPr="00AC6D5F">
              <w:rPr>
                <w:color w:val="FFFFFF"/>
                <w:sz w:val="16"/>
                <w:szCs w:val="16"/>
                <w:lang w:val="en-GB" w:bidi="he-IL"/>
              </w:rPr>
              <w:t>Approval of proposed action</w:t>
            </w:r>
          </w:p>
          <w:p w14:paraId="71ED2EEB" w14:textId="77777777" w:rsidR="00691B43" w:rsidRPr="00AC6D5F" w:rsidRDefault="00691B43" w:rsidP="002C50AF">
            <w:pPr>
              <w:spacing w:after="0" w:line="0" w:lineRule="atLeast"/>
              <w:rPr>
                <w:b/>
                <w:i/>
                <w:color w:val="FFFFFF"/>
                <w:sz w:val="16"/>
                <w:szCs w:val="16"/>
                <w:lang w:val="en-GB" w:bidi="he-IL"/>
              </w:rPr>
            </w:pPr>
            <w:r w:rsidRPr="00AC6D5F">
              <w:rPr>
                <w:b/>
                <w:i/>
                <w:color w:val="FFFFFF"/>
                <w:sz w:val="16"/>
                <w:szCs w:val="16"/>
                <w:lang w:val="en-GB" w:bidi="he-IL"/>
              </w:rPr>
              <w:t>To be filled in by the person responsible for assessment</w:t>
            </w:r>
          </w:p>
        </w:tc>
      </w:tr>
      <w:tr w:rsidR="00691B43" w:rsidRPr="006D671E" w14:paraId="62108E2E" w14:textId="77777777" w:rsidTr="002C50AF">
        <w:trPr>
          <w:trHeight w:val="1544"/>
        </w:trPr>
        <w:tc>
          <w:tcPr>
            <w:tcW w:w="430" w:type="dxa"/>
            <w:shd w:val="clear" w:color="auto" w:fill="F2F2F2" w:themeFill="background1" w:themeFillShade="F2"/>
            <w:hideMark/>
          </w:tcPr>
          <w:p w14:paraId="03C674BD" w14:textId="77777777" w:rsidR="00691B43" w:rsidRPr="00AC6D5F" w:rsidRDefault="00691B43" w:rsidP="002C50AF">
            <w:pPr>
              <w:spacing w:after="0" w:line="0" w:lineRule="atLeast"/>
              <w:rPr>
                <w:sz w:val="16"/>
                <w:szCs w:val="16"/>
                <w:lang w:val="en-GB" w:bidi="he-IL"/>
              </w:rPr>
            </w:pPr>
            <w:r w:rsidRPr="00AC6D5F">
              <w:rPr>
                <w:sz w:val="16"/>
                <w:szCs w:val="16"/>
                <w:lang w:val="en-GB" w:bidi="he-IL"/>
              </w:rPr>
              <w:t>1</w:t>
            </w:r>
          </w:p>
        </w:tc>
        <w:tc>
          <w:tcPr>
            <w:tcW w:w="2628" w:type="dxa"/>
            <w:shd w:val="clear" w:color="auto" w:fill="F2F2F2" w:themeFill="background1" w:themeFillShade="F2"/>
            <w:hideMark/>
          </w:tcPr>
          <w:p w14:paraId="6F793659" w14:textId="77777777" w:rsidR="00691B43" w:rsidRPr="00AC6D5F" w:rsidRDefault="00691B43" w:rsidP="002C50AF">
            <w:pPr>
              <w:pStyle w:val="Liststycke"/>
              <w:spacing w:after="0" w:line="0" w:lineRule="atLeast"/>
              <w:ind w:left="0"/>
              <w:rPr>
                <w:rFonts w:cs="Segoe UI"/>
                <w:sz w:val="16"/>
                <w:szCs w:val="16"/>
                <w:lang w:val="en-GB"/>
              </w:rPr>
            </w:pPr>
            <w:r w:rsidRPr="00AC6D5F">
              <w:rPr>
                <w:rFonts w:cs="Segoe UI"/>
                <w:sz w:val="16"/>
                <w:szCs w:val="16"/>
                <w:lang w:val="en-GB"/>
              </w:rPr>
              <w:t>Paste the deviation from the assessment above</w:t>
            </w:r>
          </w:p>
        </w:tc>
        <w:tc>
          <w:tcPr>
            <w:tcW w:w="2629" w:type="dxa"/>
            <w:shd w:val="clear" w:color="auto" w:fill="F2F2F2" w:themeFill="background1" w:themeFillShade="F2"/>
            <w:hideMark/>
          </w:tcPr>
          <w:p w14:paraId="1826DD4F" w14:textId="77777777" w:rsidR="00691B43" w:rsidRPr="00AC6D5F" w:rsidRDefault="00691B43" w:rsidP="002C50AF">
            <w:pPr>
              <w:spacing w:after="0" w:line="0" w:lineRule="atLeast"/>
              <w:rPr>
                <w:sz w:val="16"/>
                <w:szCs w:val="16"/>
                <w:lang w:val="en-GB" w:bidi="he-IL"/>
              </w:rPr>
            </w:pPr>
            <w:r w:rsidRPr="00AC6D5F">
              <w:rPr>
                <w:sz w:val="16"/>
                <w:szCs w:val="16"/>
                <w:lang w:val="en-GB" w:bidi="he-IL"/>
              </w:rPr>
              <w:t>Paste the process requirement</w:t>
            </w:r>
          </w:p>
        </w:tc>
        <w:tc>
          <w:tcPr>
            <w:tcW w:w="2628" w:type="dxa"/>
            <w:shd w:val="clear" w:color="auto" w:fill="F2F2F2" w:themeFill="background1" w:themeFillShade="F2"/>
          </w:tcPr>
          <w:p w14:paraId="2604E59C"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Paste possible improvement suggestion</w:t>
            </w:r>
          </w:p>
        </w:tc>
        <w:tc>
          <w:tcPr>
            <w:tcW w:w="2629" w:type="dxa"/>
            <w:shd w:val="clear" w:color="auto" w:fill="F2F2F2" w:themeFill="background1" w:themeFillShade="F2"/>
          </w:tcPr>
          <w:p w14:paraId="24E95735"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How supplier intends to correct the deviation.</w:t>
            </w:r>
          </w:p>
          <w:p w14:paraId="26C35550" w14:textId="77777777" w:rsidR="00691B43" w:rsidRPr="00AC6D5F" w:rsidRDefault="00691B43" w:rsidP="002C50AF">
            <w:pPr>
              <w:spacing w:after="0" w:line="0" w:lineRule="atLeast"/>
              <w:rPr>
                <w:color w:val="000000" w:themeColor="text1"/>
                <w:sz w:val="16"/>
                <w:szCs w:val="16"/>
                <w:lang w:val="en-GB" w:bidi="he-IL"/>
              </w:rPr>
            </w:pPr>
          </w:p>
          <w:p w14:paraId="2EAC955C" w14:textId="77777777" w:rsidR="00691B43" w:rsidRPr="00AC6D5F" w:rsidRDefault="00691B43" w:rsidP="002C50AF">
            <w:pPr>
              <w:spacing w:after="0" w:line="0" w:lineRule="atLeast"/>
              <w:rPr>
                <w:color w:val="000000" w:themeColor="text1"/>
                <w:sz w:val="16"/>
                <w:szCs w:val="16"/>
                <w:lang w:val="en-GB" w:bidi="he-IL"/>
              </w:rPr>
            </w:pPr>
            <w:proofErr w:type="gramStart"/>
            <w:r w:rsidRPr="00AC6D5F">
              <w:rPr>
                <w:color w:val="000000" w:themeColor="text1"/>
                <w:sz w:val="16"/>
                <w:szCs w:val="16"/>
                <w:lang w:val="en-GB" w:bidi="he-IL"/>
              </w:rPr>
              <w:t>In order for</w:t>
            </w:r>
            <w:proofErr w:type="gramEnd"/>
            <w:r w:rsidRPr="00AC6D5F">
              <w:rPr>
                <w:color w:val="000000" w:themeColor="text1"/>
                <w:sz w:val="16"/>
                <w:szCs w:val="16"/>
                <w:lang w:val="en-GB" w:bidi="he-IL"/>
              </w:rPr>
              <w:t xml:space="preserve"> the deviation to be corrected in a sustainable way, the root cause must be identified.</w:t>
            </w:r>
          </w:p>
        </w:tc>
        <w:tc>
          <w:tcPr>
            <w:tcW w:w="1701" w:type="dxa"/>
            <w:shd w:val="clear" w:color="auto" w:fill="F2F2F2" w:themeFill="background1" w:themeFillShade="F2"/>
            <w:hideMark/>
          </w:tcPr>
          <w:p w14:paraId="2DEAC636"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When the deviation will have been corrected, at the latest</w:t>
            </w:r>
          </w:p>
        </w:tc>
        <w:tc>
          <w:tcPr>
            <w:tcW w:w="1701" w:type="dxa"/>
            <w:shd w:val="clear" w:color="auto" w:fill="F2F2F2" w:themeFill="background1" w:themeFillShade="F2"/>
          </w:tcPr>
          <w:p w14:paraId="22C2CCA7"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The person at the supplier who is responsible for the implementation of the action.</w:t>
            </w:r>
          </w:p>
        </w:tc>
        <w:tc>
          <w:tcPr>
            <w:tcW w:w="1701" w:type="dxa"/>
            <w:shd w:val="clear" w:color="auto" w:fill="F2F2F2" w:themeFill="background1" w:themeFillShade="F2"/>
          </w:tcPr>
          <w:p w14:paraId="2631DDA3" w14:textId="77777777" w:rsidR="00691B43" w:rsidRPr="00AC6D5F" w:rsidRDefault="00691B43" w:rsidP="002C50AF">
            <w:pPr>
              <w:spacing w:after="0" w:line="0" w:lineRule="atLeast"/>
              <w:rPr>
                <w:color w:val="000000" w:themeColor="text1"/>
                <w:sz w:val="16"/>
                <w:szCs w:val="16"/>
                <w:lang w:val="en-GB" w:bidi="he-IL"/>
              </w:rPr>
            </w:pPr>
            <w:r w:rsidRPr="00AC6D5F">
              <w:rPr>
                <w:color w:val="000000" w:themeColor="text1"/>
                <w:sz w:val="16"/>
                <w:szCs w:val="16"/>
                <w:lang w:val="en-GB" w:bidi="he-IL"/>
              </w:rPr>
              <w:t>Comment on whether the proposed action is approved. If it is not, supplementation of the proposed action must be requested.</w:t>
            </w:r>
          </w:p>
        </w:tc>
      </w:tr>
      <w:tr w:rsidR="00691B43" w:rsidRPr="00AC6D5F" w14:paraId="3E6003C7" w14:textId="77777777" w:rsidTr="002C50AF">
        <w:trPr>
          <w:trHeight w:val="946"/>
        </w:trPr>
        <w:tc>
          <w:tcPr>
            <w:tcW w:w="430" w:type="dxa"/>
            <w:shd w:val="clear" w:color="auto" w:fill="F2F2F2" w:themeFill="background1" w:themeFillShade="F2"/>
            <w:hideMark/>
          </w:tcPr>
          <w:p w14:paraId="302B5DFE" w14:textId="77777777" w:rsidR="00691B43" w:rsidRPr="00AC6D5F" w:rsidRDefault="00691B43" w:rsidP="002C50AF">
            <w:pPr>
              <w:spacing w:after="0" w:line="0" w:lineRule="atLeast"/>
              <w:rPr>
                <w:sz w:val="16"/>
                <w:szCs w:val="16"/>
                <w:lang w:val="en-GB" w:bidi="he-IL"/>
              </w:rPr>
            </w:pPr>
            <w:r w:rsidRPr="00AC6D5F">
              <w:rPr>
                <w:sz w:val="16"/>
                <w:szCs w:val="16"/>
                <w:lang w:val="en-GB" w:bidi="he-IL"/>
              </w:rPr>
              <w:t>2</w:t>
            </w:r>
          </w:p>
        </w:tc>
        <w:tc>
          <w:tcPr>
            <w:tcW w:w="2628" w:type="dxa"/>
            <w:shd w:val="clear" w:color="auto" w:fill="F2F2F2" w:themeFill="background1" w:themeFillShade="F2"/>
          </w:tcPr>
          <w:p w14:paraId="0AC1A69A" w14:textId="77777777" w:rsidR="00691B43" w:rsidRPr="00AC6D5F" w:rsidRDefault="00691B43" w:rsidP="002C50AF">
            <w:pPr>
              <w:pStyle w:val="Liststycke"/>
              <w:spacing w:after="0" w:line="0" w:lineRule="atLeast"/>
              <w:ind w:left="0"/>
              <w:rPr>
                <w:rFonts w:cs="Segoe UI"/>
                <w:sz w:val="16"/>
                <w:szCs w:val="16"/>
                <w:lang w:val="en-GB"/>
              </w:rPr>
            </w:pPr>
          </w:p>
        </w:tc>
        <w:tc>
          <w:tcPr>
            <w:tcW w:w="2629" w:type="dxa"/>
            <w:shd w:val="clear" w:color="auto" w:fill="F2F2F2" w:themeFill="background1" w:themeFillShade="F2"/>
          </w:tcPr>
          <w:p w14:paraId="422126CE" w14:textId="77777777" w:rsidR="00691B43" w:rsidRPr="00AC6D5F" w:rsidRDefault="00691B43" w:rsidP="002C50AF">
            <w:pPr>
              <w:spacing w:after="0" w:line="0" w:lineRule="atLeast"/>
              <w:rPr>
                <w:color w:val="FF0000"/>
                <w:sz w:val="16"/>
                <w:szCs w:val="16"/>
                <w:lang w:val="en-GB" w:bidi="he-IL"/>
              </w:rPr>
            </w:pPr>
          </w:p>
        </w:tc>
        <w:tc>
          <w:tcPr>
            <w:tcW w:w="2628" w:type="dxa"/>
            <w:shd w:val="clear" w:color="auto" w:fill="F2F2F2" w:themeFill="background1" w:themeFillShade="F2"/>
          </w:tcPr>
          <w:p w14:paraId="0CDA83E8" w14:textId="77777777" w:rsidR="00691B43" w:rsidRPr="00AC6D5F" w:rsidRDefault="00691B43" w:rsidP="002C50AF">
            <w:pPr>
              <w:spacing w:after="0" w:line="0" w:lineRule="atLeast"/>
              <w:rPr>
                <w:color w:val="FF0000"/>
                <w:sz w:val="16"/>
                <w:szCs w:val="16"/>
                <w:lang w:val="en-GB" w:bidi="he-IL"/>
              </w:rPr>
            </w:pPr>
          </w:p>
        </w:tc>
        <w:tc>
          <w:tcPr>
            <w:tcW w:w="2629" w:type="dxa"/>
            <w:shd w:val="clear" w:color="auto" w:fill="F2F2F2" w:themeFill="background1" w:themeFillShade="F2"/>
          </w:tcPr>
          <w:p w14:paraId="3603114E" w14:textId="77777777" w:rsidR="00691B43" w:rsidRPr="00AC6D5F" w:rsidRDefault="00691B43" w:rsidP="002C50AF">
            <w:pPr>
              <w:spacing w:after="0" w:line="0" w:lineRule="atLeast"/>
              <w:rPr>
                <w:color w:val="FF0000"/>
                <w:sz w:val="16"/>
                <w:szCs w:val="16"/>
                <w:lang w:val="en-GB" w:bidi="he-IL"/>
              </w:rPr>
            </w:pPr>
          </w:p>
        </w:tc>
        <w:tc>
          <w:tcPr>
            <w:tcW w:w="1701" w:type="dxa"/>
            <w:shd w:val="clear" w:color="auto" w:fill="F2F2F2" w:themeFill="background1" w:themeFillShade="F2"/>
            <w:hideMark/>
          </w:tcPr>
          <w:p w14:paraId="2EBBB5C1" w14:textId="77777777" w:rsidR="00691B43" w:rsidRPr="00AC6D5F" w:rsidRDefault="00691B43" w:rsidP="002C50AF">
            <w:pPr>
              <w:spacing w:after="0" w:line="0" w:lineRule="atLeast"/>
              <w:rPr>
                <w:color w:val="FF0000"/>
                <w:sz w:val="16"/>
                <w:szCs w:val="16"/>
                <w:lang w:val="en-GB" w:bidi="he-IL"/>
              </w:rPr>
            </w:pPr>
          </w:p>
        </w:tc>
        <w:tc>
          <w:tcPr>
            <w:tcW w:w="1701" w:type="dxa"/>
            <w:shd w:val="clear" w:color="auto" w:fill="F2F2F2" w:themeFill="background1" w:themeFillShade="F2"/>
          </w:tcPr>
          <w:p w14:paraId="72386D79" w14:textId="77777777" w:rsidR="00691B43" w:rsidRPr="00AC6D5F" w:rsidRDefault="00691B43" w:rsidP="002C50AF">
            <w:pPr>
              <w:spacing w:after="0" w:line="0" w:lineRule="atLeast"/>
              <w:rPr>
                <w:color w:val="FF0000"/>
                <w:sz w:val="16"/>
                <w:szCs w:val="16"/>
                <w:lang w:val="en-GB" w:bidi="he-IL"/>
              </w:rPr>
            </w:pPr>
          </w:p>
        </w:tc>
        <w:tc>
          <w:tcPr>
            <w:tcW w:w="1701" w:type="dxa"/>
            <w:shd w:val="clear" w:color="auto" w:fill="F2F2F2" w:themeFill="background1" w:themeFillShade="F2"/>
          </w:tcPr>
          <w:p w14:paraId="79CCBC48" w14:textId="77777777" w:rsidR="00691B43" w:rsidRPr="00AC6D5F" w:rsidRDefault="00691B43" w:rsidP="002C50AF">
            <w:pPr>
              <w:spacing w:after="0" w:line="0" w:lineRule="atLeast"/>
              <w:rPr>
                <w:color w:val="FF0000"/>
                <w:sz w:val="16"/>
                <w:szCs w:val="16"/>
                <w:lang w:val="en-GB" w:bidi="he-IL"/>
              </w:rPr>
            </w:pPr>
          </w:p>
        </w:tc>
      </w:tr>
    </w:tbl>
    <w:p w14:paraId="047DB93F" w14:textId="77777777" w:rsidR="00691B43" w:rsidRPr="00AC6D5F" w:rsidRDefault="00691B43" w:rsidP="00691B43">
      <w:pPr>
        <w:rPr>
          <w:rFonts w:cstheme="minorHAnsi"/>
          <w:b/>
          <w:sz w:val="16"/>
          <w:szCs w:val="16"/>
          <w:highlight w:val="yellow"/>
          <w:lang w:val="en-GB"/>
        </w:rPr>
      </w:pPr>
    </w:p>
    <w:p w14:paraId="66385218" w14:textId="77777777" w:rsidR="00691B43" w:rsidRPr="00AC6D5F" w:rsidRDefault="00691B43" w:rsidP="00691B43">
      <w:pPr>
        <w:rPr>
          <w:rFonts w:cstheme="minorHAnsi"/>
          <w:b/>
          <w:sz w:val="16"/>
          <w:szCs w:val="16"/>
          <w:highlight w:val="yellow"/>
          <w:lang w:val="en-GB"/>
        </w:rPr>
      </w:pPr>
    </w:p>
    <w:p w14:paraId="19B24301" w14:textId="77777777" w:rsidR="00691B43" w:rsidRPr="00AC6D5F" w:rsidRDefault="00691B43" w:rsidP="00691B43">
      <w:pPr>
        <w:rPr>
          <w:rFonts w:cs="Segoe UI"/>
          <w:b/>
          <w:sz w:val="16"/>
          <w:szCs w:val="16"/>
          <w:lang w:val="en-GB"/>
        </w:rPr>
      </w:pPr>
    </w:p>
    <w:p w14:paraId="66C1407F" w14:textId="77777777" w:rsidR="00691B43" w:rsidRPr="00AC6D5F" w:rsidRDefault="00691B43" w:rsidP="00691B43">
      <w:pPr>
        <w:rPr>
          <w:sz w:val="16"/>
          <w:szCs w:val="16"/>
          <w:lang w:val="en-GB"/>
        </w:rPr>
      </w:pPr>
    </w:p>
    <w:p w14:paraId="1ED43EC0" w14:textId="77777777" w:rsidR="00691B43" w:rsidRPr="00AC6D5F" w:rsidRDefault="00691B43" w:rsidP="00691B43">
      <w:pPr>
        <w:rPr>
          <w:lang w:val="en-GB"/>
        </w:rPr>
      </w:pPr>
    </w:p>
    <w:p w14:paraId="0A92978B" w14:textId="77777777" w:rsidR="006747C0" w:rsidRPr="00AC6D5F" w:rsidRDefault="006747C0" w:rsidP="00691B43">
      <w:pPr>
        <w:rPr>
          <w:lang w:val="en-GB"/>
        </w:rPr>
      </w:pPr>
    </w:p>
    <w:sectPr w:rsidR="006747C0" w:rsidRPr="00AC6D5F" w:rsidSect="00333F91">
      <w:pgSz w:w="16839" w:h="11907" w:orient="landscape" w:code="9"/>
      <w:pgMar w:top="1418" w:right="2041" w:bottom="1418" w:left="1701" w:header="794"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llbo Kristin" w:date="2022-03-13T15:58:00Z" w:initials="TK">
    <w:p w14:paraId="0E7D4767" w14:textId="77777777" w:rsidR="00292C54" w:rsidRDefault="00292C54" w:rsidP="00292C54">
      <w:pPr>
        <w:pStyle w:val="Kommentarer"/>
      </w:pPr>
      <w:r>
        <w:rPr>
          <w:rStyle w:val="Kommentarsreferens"/>
        </w:rPr>
        <w:annotationRef/>
      </w:r>
      <w:r>
        <w:rPr>
          <w:rStyle w:val="Kommentarsreferens"/>
        </w:rPr>
        <w:t>Indicate whether the audit was performed digitally</w:t>
      </w:r>
      <w:r>
        <w:t xml:space="preserve"> </w:t>
      </w:r>
    </w:p>
  </w:comment>
  <w:comment w:id="1" w:author="Tallbo Kristin [2]" w:date="2021-03-15T05:49:00Z" w:initials="TK">
    <w:p w14:paraId="0130CAFF" w14:textId="77777777" w:rsidR="00E2375B" w:rsidRDefault="00E2375B" w:rsidP="00E2375B">
      <w:pPr>
        <w:spacing w:line="420" w:lineRule="atLeast"/>
        <w:rPr>
          <w:rStyle w:val="jlqj4b"/>
          <w:color w:val="000000"/>
          <w:sz w:val="27"/>
          <w:szCs w:val="27"/>
          <w:lang w:val="en"/>
        </w:rPr>
      </w:pPr>
      <w:r>
        <w:rPr>
          <w:rStyle w:val="jlqj4b"/>
          <w:color w:val="000000"/>
          <w:sz w:val="27"/>
          <w:szCs w:val="27"/>
          <w:lang w:val="en"/>
        </w:rPr>
        <w:t xml:space="preserve">It is possible to tick several options. </w:t>
      </w:r>
    </w:p>
    <w:p w14:paraId="47E83C27" w14:textId="77777777" w:rsidR="00E2375B" w:rsidRDefault="00E2375B" w:rsidP="00E2375B">
      <w:pPr>
        <w:spacing w:line="420" w:lineRule="atLeast"/>
        <w:rPr>
          <w:rStyle w:val="jlqj4b"/>
          <w:color w:val="000000"/>
          <w:sz w:val="27"/>
          <w:szCs w:val="27"/>
          <w:lang w:val="en"/>
        </w:rPr>
      </w:pPr>
    </w:p>
    <w:p w14:paraId="582B0E81" w14:textId="335881C1" w:rsidR="00680202" w:rsidRDefault="00E2375B" w:rsidP="00E2375B">
      <w:pPr>
        <w:pStyle w:val="Kommentarer"/>
      </w:pPr>
      <w:r>
        <w:rPr>
          <w:rStyle w:val="jlqj4b"/>
          <w:color w:val="000000"/>
          <w:sz w:val="27"/>
          <w:szCs w:val="27"/>
          <w:lang w:val="en"/>
        </w:rPr>
        <w:t>Please also indicate under Other if any special measures are required based on what has emerged.</w:t>
      </w:r>
    </w:p>
  </w:comment>
  <w:comment w:id="2" w:author="Tallbo Kristin" w:date="2022-03-13T14:20:00Z" w:initials="TK">
    <w:p w14:paraId="5AA27C2A" w14:textId="74EC7A87" w:rsidR="00E2375B" w:rsidRPr="00445C9F" w:rsidRDefault="00E2375B" w:rsidP="00E2375B">
      <w:pPr>
        <w:keepNext/>
        <w:keepLines/>
        <w:spacing w:after="0" w:line="0" w:lineRule="atLeast"/>
        <w:outlineLvl w:val="0"/>
        <w:rPr>
          <w:rFonts w:eastAsia="MS Mincho" w:cs="Segoe UI"/>
          <w:sz w:val="18"/>
          <w:szCs w:val="18"/>
        </w:rPr>
      </w:pPr>
      <w:r>
        <w:rPr>
          <w:rStyle w:val="Kommentarsreferens"/>
        </w:rPr>
        <w:annotationRef/>
      </w:r>
      <w:r w:rsidR="006B6F16">
        <w:rPr>
          <w:rFonts w:eastAsia="MS Mincho" w:cs="Segoe UI"/>
          <w:sz w:val="18"/>
          <w:szCs w:val="18"/>
        </w:rPr>
        <w:t>U</w:t>
      </w:r>
      <w:r>
        <w:rPr>
          <w:rFonts w:eastAsia="MS Mincho" w:cs="Segoe UI"/>
          <w:sz w:val="18"/>
          <w:szCs w:val="18"/>
        </w:rPr>
        <w:t xml:space="preserve">se </w:t>
      </w:r>
      <w:r w:rsidRPr="00D24860">
        <w:rPr>
          <w:rFonts w:eastAsia="MS Mincho" w:cs="Segoe UI"/>
          <w:sz w:val="18"/>
          <w:szCs w:val="18"/>
        </w:rPr>
        <w:t>standardi</w:t>
      </w:r>
      <w:r>
        <w:rPr>
          <w:rFonts w:eastAsia="MS Mincho" w:cs="Segoe UI"/>
          <w:sz w:val="18"/>
          <w:szCs w:val="18"/>
        </w:rPr>
        <w:t>s</w:t>
      </w:r>
      <w:r w:rsidRPr="00D24860">
        <w:rPr>
          <w:rFonts w:eastAsia="MS Mincho" w:cs="Segoe UI"/>
          <w:sz w:val="18"/>
          <w:szCs w:val="18"/>
        </w:rPr>
        <w:t xml:space="preserve">ed business information, </w:t>
      </w:r>
      <w:r>
        <w:rPr>
          <w:rFonts w:eastAsia="MS Mincho" w:cs="Segoe UI"/>
          <w:sz w:val="18"/>
          <w:szCs w:val="18"/>
        </w:rPr>
        <w:t>from</w:t>
      </w:r>
      <w:r w:rsidRPr="00D24860">
        <w:rPr>
          <w:rFonts w:eastAsia="MS Mincho" w:cs="Segoe UI"/>
          <w:sz w:val="18"/>
          <w:szCs w:val="18"/>
        </w:rPr>
        <w:t xml:space="preserve"> e.g. </w:t>
      </w:r>
      <w:hyperlink r:id="rId1" w:history="1">
        <w:r w:rsidRPr="0086755D">
          <w:rPr>
            <w:rStyle w:val="Hyperlnk"/>
            <w:rFonts w:eastAsia="MS Mincho" w:cs="Segoe UI"/>
            <w:sz w:val="18"/>
            <w:szCs w:val="18"/>
          </w:rPr>
          <w:t>www.ratsit.se</w:t>
        </w:r>
      </w:hyperlink>
      <w:r>
        <w:rPr>
          <w:rFonts w:eastAsia="MS Mincho" w:cs="Segoe UI"/>
          <w:sz w:val="18"/>
          <w:szCs w:val="18"/>
        </w:rPr>
        <w:t xml:space="preserve">, </w:t>
      </w:r>
      <w:hyperlink r:id="rId2" w:history="1">
        <w:r w:rsidRPr="0086755D">
          <w:rPr>
            <w:rStyle w:val="Hyperlnk"/>
            <w:rFonts w:eastAsia="MS Mincho" w:cs="Segoe UI"/>
            <w:sz w:val="18"/>
            <w:szCs w:val="18"/>
          </w:rPr>
          <w:t>www.bolagsfakta.se</w:t>
        </w:r>
      </w:hyperlink>
      <w:r>
        <w:rPr>
          <w:rFonts w:eastAsia="MS Mincho" w:cs="Segoe UI"/>
          <w:sz w:val="18"/>
          <w:szCs w:val="18"/>
        </w:rPr>
        <w:t xml:space="preserve"> </w:t>
      </w:r>
    </w:p>
  </w:comment>
  <w:comment w:id="3" w:author="Tallbo Kristin" w:date="2022-03-13T14:41:00Z" w:initials="TK">
    <w:p w14:paraId="24D01E31" w14:textId="77777777" w:rsidR="00E2375B" w:rsidRPr="00160DC8" w:rsidRDefault="00E2375B" w:rsidP="00E2375B">
      <w:pPr>
        <w:pStyle w:val="Kommentarer"/>
        <w:rPr>
          <w:lang w:val="en-GB"/>
        </w:rPr>
      </w:pPr>
      <w:r w:rsidRPr="00160DC8">
        <w:rPr>
          <w:rStyle w:val="Kommentarsreferens"/>
          <w:lang w:val="en-GB"/>
        </w:rPr>
        <w:annotationRef/>
      </w:r>
      <w:r w:rsidRPr="00160DC8">
        <w:rPr>
          <w:lang w:val="en-GB"/>
        </w:rPr>
        <w:t>Should be able to be copied from the initial report.</w:t>
      </w:r>
    </w:p>
    <w:p w14:paraId="5F230F79" w14:textId="77777777" w:rsidR="00E2375B" w:rsidRPr="00160DC8" w:rsidRDefault="00E2375B" w:rsidP="00E2375B">
      <w:pPr>
        <w:pStyle w:val="Kommentarer"/>
        <w:rPr>
          <w:lang w:val="en-GB"/>
        </w:rPr>
      </w:pPr>
    </w:p>
    <w:p w14:paraId="5F156E58" w14:textId="77777777" w:rsidR="00E2375B" w:rsidRPr="00160DC8" w:rsidRDefault="00E2375B" w:rsidP="00E2375B">
      <w:pPr>
        <w:pStyle w:val="Kommentarer"/>
        <w:rPr>
          <w:lang w:val="en-GB"/>
        </w:rPr>
      </w:pPr>
      <w:r w:rsidRPr="00160DC8">
        <w:rPr>
          <w:lang w:val="en-GB"/>
        </w:rPr>
        <w:t>The information in the table does not need to be repeated in the deviation management</w:t>
      </w:r>
      <w:r>
        <w:rPr>
          <w:lang w:val="en-GB"/>
        </w:rPr>
        <w:t xml:space="preserve"> tables</w:t>
      </w:r>
      <w:r w:rsidRPr="00160DC8">
        <w:rPr>
          <w:lang w:val="en-GB"/>
        </w:rPr>
        <w:t xml:space="preserve">. Instead, refer to the respective </w:t>
      </w:r>
      <w:r w:rsidRPr="00160DC8">
        <w:rPr>
          <w:b/>
          <w:bCs/>
          <w:lang w:val="en-GB"/>
        </w:rPr>
        <w:t xml:space="preserve">letter code </w:t>
      </w:r>
      <w:r w:rsidRPr="00160DC8">
        <w:rPr>
          <w:lang w:val="en-GB"/>
        </w:rPr>
        <w:t xml:space="preserve">when accounting for the </w:t>
      </w:r>
      <w:r>
        <w:rPr>
          <w:lang w:val="en-GB"/>
        </w:rPr>
        <w:t>application</w:t>
      </w:r>
      <w:r w:rsidRPr="00160DC8">
        <w:rPr>
          <w:lang w:val="en-GB"/>
        </w:rPr>
        <w:t xml:space="preserve"> in the text of the deviation management.</w:t>
      </w:r>
    </w:p>
  </w:comment>
  <w:comment w:id="4" w:author="Tallbo Kristin" w:date="2022-04-03T20:46:00Z" w:initials="TK">
    <w:p w14:paraId="1E7C6F16" w14:textId="28C6D162" w:rsidR="00B443DC" w:rsidRDefault="00B443DC">
      <w:pPr>
        <w:pStyle w:val="Kommentarer"/>
      </w:pPr>
      <w:r>
        <w:rPr>
          <w:rStyle w:val="Kommentarsreferens"/>
        </w:rPr>
        <w:annotationRef/>
      </w:r>
      <w:r w:rsidRPr="00B443DC">
        <w:t xml:space="preserve">Keep the assessment this short. The justification is stated under processes. The exact wording of the deviation </w:t>
      </w:r>
      <w:r>
        <w:t xml:space="preserve">is stated </w:t>
      </w:r>
      <w:r w:rsidRPr="00B443DC">
        <w:t>under deviation.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7D4767" w15:done="0"/>
  <w15:commentEx w15:paraId="582B0E81" w15:done="0"/>
  <w15:commentEx w15:paraId="5AA27C2A" w15:done="0"/>
  <w15:commentEx w15:paraId="5F156E58" w15:done="0"/>
  <w15:commentEx w15:paraId="1E7C6F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479EE" w16cex:dateUtc="2022-03-13T14:58:00Z"/>
  <w16cex:commentExtensible w16cex:durableId="25D86CDA" w16cex:dateUtc="2021-03-15T04:49:00Z"/>
  <w16cex:commentExtensible w16cex:durableId="25D87C45" w16cex:dateUtc="2022-03-13T13:20:00Z"/>
  <w16cex:commentExtensible w16cex:durableId="25D8812E" w16cex:dateUtc="2022-03-13T13:41:00Z"/>
  <w16cex:commentExtensible w16cex:durableId="25F48639" w16cex:dateUtc="2022-04-03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7D4767" w16cid:durableId="25F479EE"/>
  <w16cid:commentId w16cid:paraId="582B0E81" w16cid:durableId="25D86CDA"/>
  <w16cid:commentId w16cid:paraId="5AA27C2A" w16cid:durableId="25D87C45"/>
  <w16cid:commentId w16cid:paraId="5F156E58" w16cid:durableId="25D8812E"/>
  <w16cid:commentId w16cid:paraId="1E7C6F16" w16cid:durableId="25F486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D9E5" w14:textId="77777777" w:rsidR="001B3EB0" w:rsidRDefault="001B3EB0" w:rsidP="00680202">
      <w:pPr>
        <w:spacing w:after="0" w:line="240" w:lineRule="auto"/>
      </w:pPr>
      <w:r>
        <w:separator/>
      </w:r>
    </w:p>
  </w:endnote>
  <w:endnote w:type="continuationSeparator" w:id="0">
    <w:p w14:paraId="547D5EE4" w14:textId="77777777" w:rsidR="001B3EB0" w:rsidRDefault="001B3EB0" w:rsidP="0068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BE81" w14:textId="77777777" w:rsidR="00750186" w:rsidRDefault="001B3EB0">
    <w:pPr>
      <w:pStyle w:val="Sidfot"/>
    </w:pPr>
  </w:p>
  <w:p w14:paraId="6F151A8D" w14:textId="77777777" w:rsidR="00750186" w:rsidRDefault="001B3E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0994" w14:textId="77777777" w:rsidR="00750186" w:rsidRDefault="001B3EB0">
    <w:pPr>
      <w:pStyle w:val="Sidfot"/>
    </w:pPr>
  </w:p>
  <w:p w14:paraId="4C952F28" w14:textId="77777777" w:rsidR="00750186" w:rsidRDefault="001B3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0A65" w14:textId="77777777" w:rsidR="001B3EB0" w:rsidRDefault="001B3EB0" w:rsidP="00680202">
      <w:pPr>
        <w:spacing w:after="0" w:line="240" w:lineRule="auto"/>
      </w:pPr>
      <w:r>
        <w:separator/>
      </w:r>
    </w:p>
  </w:footnote>
  <w:footnote w:type="continuationSeparator" w:id="0">
    <w:p w14:paraId="4703E9E4" w14:textId="77777777" w:rsidR="001B3EB0" w:rsidRDefault="001B3EB0" w:rsidP="00680202">
      <w:pPr>
        <w:spacing w:after="0" w:line="240" w:lineRule="auto"/>
      </w:pPr>
      <w:r>
        <w:continuationSeparator/>
      </w:r>
    </w:p>
  </w:footnote>
  <w:footnote w:id="1">
    <w:p w14:paraId="63AAB7E9" w14:textId="686CE84C" w:rsidR="00CD7BD8" w:rsidRPr="009A2D0A" w:rsidRDefault="00CD7BD8">
      <w:pPr>
        <w:pStyle w:val="Fotnotstext"/>
        <w:rPr>
          <w:rFonts w:ascii="Corbel" w:hAnsi="Corbel"/>
          <w:sz w:val="14"/>
          <w:szCs w:val="14"/>
          <w:lang w:val="en-US"/>
        </w:rPr>
      </w:pPr>
      <w:r w:rsidRPr="00AC6D5F">
        <w:rPr>
          <w:rStyle w:val="Fotnotsreferens"/>
          <w:rFonts w:ascii="Corbel" w:hAnsi="Corbel"/>
          <w:sz w:val="14"/>
          <w:szCs w:val="14"/>
        </w:rPr>
        <w:footnoteRef/>
      </w:r>
      <w:r w:rsidRPr="009A2D0A">
        <w:rPr>
          <w:rFonts w:ascii="Corbel" w:hAnsi="Corbel"/>
          <w:sz w:val="14"/>
          <w:szCs w:val="14"/>
          <w:lang w:val="en-US"/>
        </w:rPr>
        <w:t xml:space="preserve"> </w:t>
      </w:r>
      <w:r w:rsidR="00AC1D7C" w:rsidRPr="009A2D0A">
        <w:rPr>
          <w:rFonts w:ascii="Corbel" w:hAnsi="Corbel"/>
          <w:sz w:val="14"/>
          <w:szCs w:val="14"/>
          <w:lang w:val="en-US"/>
        </w:rPr>
        <w:t>Conflict-affected and high-risk areas are identified by the presence of armed conflict, widespread violence or other risks of harm to people. Armed conflict may take a variety of forms – it can be of an international character and involve two or more states or of a non-international character, such as wars of liberation, insurgencies or civil wars. High-risk areas include areas of political instability and repression, institutional weakness, insecurity, collapse of civil infrastructure and widespread violence. Such areas are often characterised by widespread human rights abuses and violations of national or international law.</w:t>
      </w:r>
    </w:p>
  </w:footnote>
  <w:footnote w:id="2">
    <w:p w14:paraId="024F42E2" w14:textId="57D46A27" w:rsidR="00CD7BD8" w:rsidRPr="009A2D0A" w:rsidRDefault="00CD7BD8">
      <w:pPr>
        <w:pStyle w:val="Fotnotstext"/>
        <w:rPr>
          <w:rFonts w:ascii="Corbel" w:hAnsi="Corbel"/>
          <w:sz w:val="14"/>
          <w:szCs w:val="14"/>
          <w:lang w:val="en-US"/>
        </w:rPr>
      </w:pPr>
      <w:r w:rsidRPr="00AC6D5F">
        <w:rPr>
          <w:rStyle w:val="Fotnotsreferens"/>
          <w:rFonts w:ascii="Corbel" w:hAnsi="Corbel"/>
          <w:sz w:val="14"/>
          <w:szCs w:val="14"/>
        </w:rPr>
        <w:footnoteRef/>
      </w:r>
      <w:r w:rsidRPr="009A2D0A">
        <w:rPr>
          <w:rFonts w:ascii="Corbel" w:hAnsi="Corbel"/>
          <w:sz w:val="14"/>
          <w:szCs w:val="14"/>
          <w:lang w:val="en-US"/>
        </w:rPr>
        <w:t xml:space="preserve"> </w:t>
      </w:r>
      <w:r w:rsidR="00AC1D7C" w:rsidRPr="009A2D0A">
        <w:rPr>
          <w:rFonts w:ascii="Corbel" w:hAnsi="Corbel"/>
          <w:sz w:val="14"/>
          <w:szCs w:val="14"/>
          <w:lang w:val="en-US"/>
        </w:rPr>
        <w:t>Supplier "causes" an adverse impact if Supplier's activities on their own are sufficient to result in the adverse impact. Supplier is most likely to cause an adverse impact in or through its own operations.</w:t>
      </w:r>
    </w:p>
  </w:footnote>
  <w:footnote w:id="3">
    <w:p w14:paraId="04090BC7" w14:textId="5FCA20B4" w:rsidR="00CD7BD8" w:rsidRPr="009A2D0A" w:rsidRDefault="00CD7BD8">
      <w:pPr>
        <w:pStyle w:val="Fotnotstext"/>
        <w:rPr>
          <w:rFonts w:ascii="Corbel" w:hAnsi="Corbel"/>
          <w:sz w:val="14"/>
          <w:szCs w:val="14"/>
          <w:lang w:val="en-US"/>
        </w:rPr>
      </w:pPr>
      <w:r w:rsidRPr="00AC6D5F">
        <w:rPr>
          <w:rStyle w:val="Fotnotsreferens"/>
          <w:rFonts w:ascii="Corbel" w:hAnsi="Corbel"/>
          <w:sz w:val="14"/>
          <w:szCs w:val="14"/>
        </w:rPr>
        <w:footnoteRef/>
      </w:r>
      <w:r w:rsidRPr="009A2D0A">
        <w:rPr>
          <w:rFonts w:ascii="Corbel" w:hAnsi="Corbel"/>
          <w:sz w:val="14"/>
          <w:szCs w:val="14"/>
          <w:lang w:val="en-US"/>
        </w:rPr>
        <w:t xml:space="preserve"> </w:t>
      </w:r>
      <w:r w:rsidR="00AC1D7C" w:rsidRPr="009A2D0A">
        <w:rPr>
          <w:rFonts w:ascii="Corbel" w:hAnsi="Corbel"/>
          <w:sz w:val="14"/>
          <w:szCs w:val="14"/>
          <w:lang w:val="en-US"/>
        </w:rPr>
        <w:t>Supplier "contributes to" an adverse impact if its activities, in combination with the activities of other entities, cause the adverse impact, or if Supplier's activities cause, facilitate or incentivise another entity to cause an adverse impact. Contribution must be substantial, meaning the responsibility is not actualized for minor or trivial contributions. Contribution can occur in or through both Supplier’s own operations and in a supplier's operation.</w:t>
      </w:r>
    </w:p>
  </w:footnote>
  <w:footnote w:id="4">
    <w:p w14:paraId="415192A1" w14:textId="6830A1B9" w:rsidR="00AC6D5F" w:rsidRPr="009A2D0A" w:rsidRDefault="00AC6D5F">
      <w:pPr>
        <w:pStyle w:val="Fotnotstext"/>
        <w:rPr>
          <w:lang w:val="en-US"/>
        </w:rPr>
      </w:pPr>
      <w:r w:rsidRPr="00AC6D5F">
        <w:rPr>
          <w:rStyle w:val="Fotnotsreferens"/>
          <w:rFonts w:ascii="Corbel" w:hAnsi="Corbel"/>
          <w:sz w:val="14"/>
          <w:szCs w:val="14"/>
        </w:rPr>
        <w:footnoteRef/>
      </w:r>
      <w:r w:rsidRPr="009A2D0A">
        <w:rPr>
          <w:rFonts w:ascii="Corbel" w:hAnsi="Corbel"/>
          <w:sz w:val="14"/>
          <w:szCs w:val="14"/>
          <w:lang w:val="en-US"/>
        </w:rPr>
        <w:t xml:space="preserve"> Supplier is ”linked to” an adverse impact caused by a supplier or sub-supplier, regardless of where in the supply chain it occurs. “Linkage” is defined by the relationship between Supplier’s products, services or operations and the adverse impact. “Linked to” is not the same as direct contractual relationships.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30E5" w14:textId="77777777" w:rsidR="00750186" w:rsidRDefault="001B3EB0">
    <w:pPr>
      <w:pStyle w:val="Sidhuvud"/>
    </w:pPr>
  </w:p>
  <w:p w14:paraId="6D1BBA93" w14:textId="77777777" w:rsidR="00750186" w:rsidRDefault="001B3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47FF" w14:textId="77777777" w:rsidR="00750186" w:rsidRPr="00323D91" w:rsidRDefault="00444D99" w:rsidP="00410C9E">
    <w:pPr>
      <w:pStyle w:val="Logopositionstext"/>
      <w:ind w:left="142" w:hanging="142"/>
      <w:jc w:val="right"/>
      <w:rPr>
        <w:noProof/>
        <w:sz w:val="20"/>
        <w:szCs w:val="20"/>
        <w:lang w:eastAsia="sv-SE"/>
      </w:rPr>
    </w:pPr>
    <w:r w:rsidRPr="00484FC9">
      <w:rPr>
        <w:sz w:val="20"/>
        <w:szCs w:val="20"/>
      </w:rPr>
      <w:fldChar w:fldCharType="begin"/>
    </w:r>
    <w:r w:rsidRPr="00484FC9">
      <w:rPr>
        <w:sz w:val="20"/>
        <w:szCs w:val="20"/>
      </w:rPr>
      <w:instrText xml:space="preserve"> PAGE  \* Arabic  \* MERGEFORMAT </w:instrText>
    </w:r>
    <w:r w:rsidRPr="00484FC9">
      <w:rPr>
        <w:sz w:val="20"/>
        <w:szCs w:val="20"/>
      </w:rPr>
      <w:fldChar w:fldCharType="separate"/>
    </w:r>
    <w:r>
      <w:rPr>
        <w:noProof/>
        <w:sz w:val="20"/>
        <w:szCs w:val="20"/>
      </w:rPr>
      <w:t>13</w:t>
    </w:r>
    <w:r w:rsidRPr="00484FC9">
      <w:rPr>
        <w:sz w:val="20"/>
        <w:szCs w:val="20"/>
      </w:rPr>
      <w:fldChar w:fldCharType="end"/>
    </w:r>
    <w:r w:rsidRPr="00484FC9">
      <w:rPr>
        <w:sz w:val="20"/>
        <w:szCs w:val="20"/>
      </w:rPr>
      <w:t xml:space="preserve"> (</w:t>
    </w:r>
    <w:r w:rsidRPr="00484FC9">
      <w:rPr>
        <w:sz w:val="20"/>
        <w:szCs w:val="20"/>
      </w:rPr>
      <w:fldChar w:fldCharType="begin"/>
    </w:r>
    <w:r w:rsidRPr="00484FC9">
      <w:rPr>
        <w:sz w:val="20"/>
        <w:szCs w:val="20"/>
      </w:rPr>
      <w:instrText xml:space="preserve"> NUMPAGES  \* Arabic  \* MERGEFORMAT </w:instrText>
    </w:r>
    <w:r w:rsidRPr="00484FC9">
      <w:rPr>
        <w:sz w:val="20"/>
        <w:szCs w:val="20"/>
      </w:rPr>
      <w:fldChar w:fldCharType="separate"/>
    </w:r>
    <w:r>
      <w:rPr>
        <w:noProof/>
        <w:sz w:val="20"/>
        <w:szCs w:val="20"/>
      </w:rPr>
      <w:t>14</w:t>
    </w:r>
    <w:r w:rsidRPr="00484FC9">
      <w:rPr>
        <w:noProof/>
        <w:sz w:val="20"/>
        <w:szCs w:val="20"/>
      </w:rPr>
      <w:fldChar w:fldCharType="end"/>
    </w:r>
    <w:r w:rsidRPr="00484FC9">
      <w:rPr>
        <w:sz w:val="20"/>
        <w:szCs w:val="20"/>
      </w:rPr>
      <w:t>)</w:t>
    </w:r>
  </w:p>
  <w:p w14:paraId="4906B077" w14:textId="77777777" w:rsidR="00750186" w:rsidRPr="000062C8" w:rsidRDefault="001B3EB0" w:rsidP="00410C9E">
    <w:pPr>
      <w:pStyle w:val="Logopositionstext"/>
      <w:ind w:left="142" w:hanging="142"/>
    </w:pPr>
  </w:p>
  <w:p w14:paraId="20ACB33A" w14:textId="77777777" w:rsidR="00750186" w:rsidRPr="004D087F" w:rsidRDefault="001B3EB0" w:rsidP="00410C9E">
    <w:pPr>
      <w:pStyle w:val="Sidhuvud"/>
      <w:rPr>
        <w:sz w:val="4"/>
        <w:szCs w:val="4"/>
      </w:rPr>
    </w:pPr>
  </w:p>
  <w:p w14:paraId="1C64846D" w14:textId="77777777" w:rsidR="00750186" w:rsidRDefault="001B3EB0" w:rsidP="000062C8">
    <w:pPr>
      <w:pStyle w:val="Logopositionstext"/>
    </w:pPr>
  </w:p>
  <w:p w14:paraId="57390098" w14:textId="77777777" w:rsidR="00750186" w:rsidRDefault="001B3EB0" w:rsidP="00CB1297">
    <w:pPr>
      <w:pStyle w:val="Sidhuvud"/>
    </w:pPr>
  </w:p>
  <w:p w14:paraId="40D8AD7F" w14:textId="77777777" w:rsidR="00750186" w:rsidRDefault="001B3E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B2F1" w14:textId="77777777" w:rsidR="00750186" w:rsidRPr="00323D91" w:rsidRDefault="00444D99" w:rsidP="00991BDA">
    <w:pPr>
      <w:pStyle w:val="Logopositionstext"/>
      <w:ind w:left="142" w:hanging="142"/>
      <w:jc w:val="right"/>
      <w:rPr>
        <w:noProof/>
        <w:sz w:val="20"/>
        <w:szCs w:val="20"/>
        <w:lang w:eastAsia="sv-SE"/>
      </w:rPr>
    </w:pPr>
    <w:r w:rsidRPr="00484FC9">
      <w:rPr>
        <w:sz w:val="20"/>
        <w:szCs w:val="20"/>
      </w:rPr>
      <w:fldChar w:fldCharType="begin"/>
    </w:r>
    <w:r w:rsidRPr="00484FC9">
      <w:rPr>
        <w:sz w:val="20"/>
        <w:szCs w:val="20"/>
      </w:rPr>
      <w:instrText xml:space="preserve"> PAGE  \* Arabic  \* MERGEFORMAT </w:instrText>
    </w:r>
    <w:r w:rsidRPr="00484FC9">
      <w:rPr>
        <w:sz w:val="20"/>
        <w:szCs w:val="20"/>
      </w:rPr>
      <w:fldChar w:fldCharType="separate"/>
    </w:r>
    <w:r>
      <w:rPr>
        <w:noProof/>
        <w:sz w:val="20"/>
        <w:szCs w:val="20"/>
      </w:rPr>
      <w:t>14</w:t>
    </w:r>
    <w:r w:rsidRPr="00484FC9">
      <w:rPr>
        <w:sz w:val="20"/>
        <w:szCs w:val="20"/>
      </w:rPr>
      <w:fldChar w:fldCharType="end"/>
    </w:r>
    <w:r w:rsidRPr="00484FC9">
      <w:rPr>
        <w:sz w:val="20"/>
        <w:szCs w:val="20"/>
      </w:rPr>
      <w:t xml:space="preserve"> (</w:t>
    </w:r>
    <w:r w:rsidRPr="00484FC9">
      <w:rPr>
        <w:sz w:val="20"/>
        <w:szCs w:val="20"/>
      </w:rPr>
      <w:fldChar w:fldCharType="begin"/>
    </w:r>
    <w:r w:rsidRPr="00484FC9">
      <w:rPr>
        <w:sz w:val="20"/>
        <w:szCs w:val="20"/>
      </w:rPr>
      <w:instrText xml:space="preserve"> NUMPAGES  \* Arabic  \* MERGEFORMAT </w:instrText>
    </w:r>
    <w:r w:rsidRPr="00484FC9">
      <w:rPr>
        <w:sz w:val="20"/>
        <w:szCs w:val="20"/>
      </w:rPr>
      <w:fldChar w:fldCharType="separate"/>
    </w:r>
    <w:r>
      <w:rPr>
        <w:noProof/>
        <w:sz w:val="20"/>
        <w:szCs w:val="20"/>
      </w:rPr>
      <w:t>14</w:t>
    </w:r>
    <w:r w:rsidRPr="00484FC9">
      <w:rPr>
        <w:noProof/>
        <w:sz w:val="20"/>
        <w:szCs w:val="20"/>
      </w:rPr>
      <w:fldChar w:fldCharType="end"/>
    </w:r>
    <w:r w:rsidRPr="00484FC9">
      <w:rPr>
        <w:sz w:val="20"/>
        <w:szCs w:val="20"/>
      </w:rPr>
      <w:t>)</w:t>
    </w:r>
  </w:p>
  <w:p w14:paraId="73FF9639" w14:textId="77777777" w:rsidR="00750186" w:rsidRPr="000062C8" w:rsidRDefault="001B3EB0" w:rsidP="00484FC9">
    <w:pPr>
      <w:pStyle w:val="Logopositionstext"/>
      <w:ind w:left="142" w:hanging="142"/>
    </w:pPr>
  </w:p>
  <w:p w14:paraId="2F32FE45" w14:textId="77777777" w:rsidR="00750186" w:rsidRPr="004D087F" w:rsidRDefault="001B3EB0">
    <w:pPr>
      <w:pStyle w:val="Sidhuvud"/>
      <w:rPr>
        <w:sz w:val="4"/>
        <w:szCs w:val="4"/>
      </w:rPr>
    </w:pPr>
  </w:p>
  <w:p w14:paraId="525176C1" w14:textId="77777777" w:rsidR="00750186" w:rsidRDefault="001B3E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77AE"/>
    <w:multiLevelType w:val="hybridMultilevel"/>
    <w:tmpl w:val="D8862F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885EDB"/>
    <w:multiLevelType w:val="hybridMultilevel"/>
    <w:tmpl w:val="7AE4DB0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3946919"/>
    <w:multiLevelType w:val="hybridMultilevel"/>
    <w:tmpl w:val="5788693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65E6DFA"/>
    <w:multiLevelType w:val="hybridMultilevel"/>
    <w:tmpl w:val="B5808C84"/>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9039B4"/>
    <w:multiLevelType w:val="hybridMultilevel"/>
    <w:tmpl w:val="D8862FE6"/>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3444B1"/>
    <w:multiLevelType w:val="hybridMultilevel"/>
    <w:tmpl w:val="D512AB0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CE666DA"/>
    <w:multiLevelType w:val="hybridMultilevel"/>
    <w:tmpl w:val="A8D6A14C"/>
    <w:lvl w:ilvl="0" w:tplc="5BF2EEE6">
      <w:start w:val="1"/>
      <w:numFmt w:val="lowerLetter"/>
      <w:lvlText w:val="%1)"/>
      <w:lvlJc w:val="left"/>
      <w:pPr>
        <w:ind w:left="720" w:hanging="360"/>
      </w:pPr>
      <w:rPr>
        <w:sz w:val="16"/>
        <w:szCs w:val="1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0D66CF0"/>
    <w:multiLevelType w:val="hybridMultilevel"/>
    <w:tmpl w:val="064CFE9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A85EA2"/>
    <w:multiLevelType w:val="hybridMultilevel"/>
    <w:tmpl w:val="7ED8907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294843"/>
    <w:multiLevelType w:val="hybridMultilevel"/>
    <w:tmpl w:val="E4C020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9846BC0"/>
    <w:multiLevelType w:val="hybridMultilevel"/>
    <w:tmpl w:val="C6205EC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9673EB7"/>
    <w:multiLevelType w:val="hybridMultilevel"/>
    <w:tmpl w:val="7D28EF6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A097AD2"/>
    <w:multiLevelType w:val="hybridMultilevel"/>
    <w:tmpl w:val="78DCF07E"/>
    <w:lvl w:ilvl="0" w:tplc="C368F538">
      <w:start w:val="1"/>
      <w:numFmt w:val="lowerLetter"/>
      <w:lvlText w:val="%1)"/>
      <w:lvlJc w:val="left"/>
      <w:pPr>
        <w:ind w:left="720" w:hanging="360"/>
      </w:pPr>
      <w:rPr>
        <w:sz w:val="16"/>
        <w:szCs w:val="1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C505539"/>
    <w:multiLevelType w:val="hybridMultilevel"/>
    <w:tmpl w:val="5280660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E5B2D49"/>
    <w:multiLevelType w:val="hybridMultilevel"/>
    <w:tmpl w:val="AD2E6834"/>
    <w:lvl w:ilvl="0" w:tplc="2DEC36CC">
      <w:start w:val="1"/>
      <w:numFmt w:val="lowerLetter"/>
      <w:lvlText w:val="%1)"/>
      <w:lvlJc w:val="left"/>
      <w:pPr>
        <w:ind w:left="720" w:hanging="360"/>
      </w:pPr>
      <w:rPr>
        <w:sz w:val="16"/>
        <w:szCs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
  </w:num>
  <w:num w:numId="3">
    <w:abstractNumId w:val="14"/>
  </w:num>
  <w:num w:numId="4">
    <w:abstractNumId w:val="6"/>
  </w:num>
  <w:num w:numId="5">
    <w:abstractNumId w:val="11"/>
  </w:num>
  <w:num w:numId="6">
    <w:abstractNumId w:val="12"/>
  </w:num>
  <w:num w:numId="7">
    <w:abstractNumId w:val="8"/>
  </w:num>
  <w:num w:numId="8">
    <w:abstractNumId w:val="0"/>
  </w:num>
  <w:num w:numId="9">
    <w:abstractNumId w:val="13"/>
  </w:num>
  <w:num w:numId="10">
    <w:abstractNumId w:val="9"/>
  </w:num>
  <w:num w:numId="11">
    <w:abstractNumId w:val="3"/>
  </w:num>
  <w:num w:numId="12">
    <w:abstractNumId w:val="7"/>
  </w:num>
  <w:num w:numId="13">
    <w:abstractNumId w:val="2"/>
  </w:num>
  <w:num w:numId="14">
    <w:abstractNumId w:val="5"/>
  </w:num>
  <w:num w:numId="15">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lbo Kristin">
    <w15:presenceInfo w15:providerId="AD" w15:userId="S::Kristin.Tallbo@adda.se::114ae625-f697-40b9-8830-b1f1dc894ff8"/>
  </w15:person>
  <w15:person w15:author="Tallbo Kristin [2]">
    <w15:presenceInfo w15:providerId="AD" w15:userId="S-1-5-21-1499430162-1245868380-186260367-65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02"/>
    <w:rsid w:val="00020827"/>
    <w:rsid w:val="00040A50"/>
    <w:rsid w:val="000C773F"/>
    <w:rsid w:val="000E29A8"/>
    <w:rsid w:val="00192321"/>
    <w:rsid w:val="001B16D5"/>
    <w:rsid w:val="001B3EB0"/>
    <w:rsid w:val="001E4387"/>
    <w:rsid w:val="0023699D"/>
    <w:rsid w:val="00256786"/>
    <w:rsid w:val="002567E6"/>
    <w:rsid w:val="00292C54"/>
    <w:rsid w:val="002F30CD"/>
    <w:rsid w:val="00332225"/>
    <w:rsid w:val="003D00AD"/>
    <w:rsid w:val="00444D99"/>
    <w:rsid w:val="00445700"/>
    <w:rsid w:val="00445C9F"/>
    <w:rsid w:val="004A190D"/>
    <w:rsid w:val="005130EB"/>
    <w:rsid w:val="00520E3F"/>
    <w:rsid w:val="0053245B"/>
    <w:rsid w:val="005E388E"/>
    <w:rsid w:val="00623ACE"/>
    <w:rsid w:val="0064572C"/>
    <w:rsid w:val="0066787E"/>
    <w:rsid w:val="006747C0"/>
    <w:rsid w:val="00680202"/>
    <w:rsid w:val="006802BB"/>
    <w:rsid w:val="00691B43"/>
    <w:rsid w:val="006B6F16"/>
    <w:rsid w:val="006D671E"/>
    <w:rsid w:val="00703581"/>
    <w:rsid w:val="00724425"/>
    <w:rsid w:val="00744975"/>
    <w:rsid w:val="00785903"/>
    <w:rsid w:val="007E4B6F"/>
    <w:rsid w:val="007F19D6"/>
    <w:rsid w:val="00834677"/>
    <w:rsid w:val="008502B2"/>
    <w:rsid w:val="008A6C51"/>
    <w:rsid w:val="008B1599"/>
    <w:rsid w:val="00914793"/>
    <w:rsid w:val="00994F1D"/>
    <w:rsid w:val="009A2D0A"/>
    <w:rsid w:val="009C2DB4"/>
    <w:rsid w:val="00A5291B"/>
    <w:rsid w:val="00A67DD6"/>
    <w:rsid w:val="00AC04C4"/>
    <w:rsid w:val="00AC1D7C"/>
    <w:rsid w:val="00AC6D5F"/>
    <w:rsid w:val="00B30C75"/>
    <w:rsid w:val="00B443DC"/>
    <w:rsid w:val="00B56FA7"/>
    <w:rsid w:val="00B80EA9"/>
    <w:rsid w:val="00BC073C"/>
    <w:rsid w:val="00BD4B0D"/>
    <w:rsid w:val="00BF0956"/>
    <w:rsid w:val="00C1719A"/>
    <w:rsid w:val="00C213D2"/>
    <w:rsid w:val="00C67127"/>
    <w:rsid w:val="00C97511"/>
    <w:rsid w:val="00CA4709"/>
    <w:rsid w:val="00CD7BD8"/>
    <w:rsid w:val="00D91CB8"/>
    <w:rsid w:val="00DF222C"/>
    <w:rsid w:val="00E1773F"/>
    <w:rsid w:val="00E2375B"/>
    <w:rsid w:val="00E33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E7B3"/>
  <w15:chartTrackingRefBased/>
  <w15:docId w15:val="{21093AD7-EB27-40FB-A740-B4AC7C35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5F"/>
    <w:pPr>
      <w:spacing w:after="120" w:line="300" w:lineRule="atLeast"/>
    </w:pPr>
    <w:rPr>
      <w:rFonts w:ascii="Corbel" w:hAnsi="Corbel"/>
      <w:sz w:val="24"/>
    </w:rPr>
  </w:style>
  <w:style w:type="paragraph" w:styleId="Rubrik1">
    <w:name w:val="heading 1"/>
    <w:next w:val="Normal"/>
    <w:link w:val="Rubrik1Char"/>
    <w:uiPriority w:val="9"/>
    <w:qFormat/>
    <w:rsid w:val="00680202"/>
    <w:pPr>
      <w:keepNext/>
      <w:keepLines/>
      <w:spacing w:before="200" w:after="200" w:line="400" w:lineRule="exact"/>
      <w:outlineLvl w:val="0"/>
    </w:pPr>
    <w:rPr>
      <w:rFonts w:ascii="Corbel" w:eastAsiaTheme="majorEastAsia" w:hAnsi="Corbel" w:cstheme="majorBidi"/>
      <w:b/>
      <w:bCs/>
      <w:sz w:val="32"/>
      <w:szCs w:val="28"/>
    </w:rPr>
  </w:style>
  <w:style w:type="paragraph" w:styleId="Rubrik2">
    <w:name w:val="heading 2"/>
    <w:next w:val="Normal"/>
    <w:link w:val="Rubrik2Char"/>
    <w:uiPriority w:val="9"/>
    <w:qFormat/>
    <w:rsid w:val="00680202"/>
    <w:pPr>
      <w:keepNext/>
      <w:keepLines/>
      <w:spacing w:before="200" w:after="120" w:line="360" w:lineRule="exact"/>
      <w:outlineLvl w:val="1"/>
    </w:pPr>
    <w:rPr>
      <w:rFonts w:ascii="Corbel" w:eastAsiaTheme="majorEastAsia" w:hAnsi="Corbel" w:cstheme="majorBidi"/>
      <w:b/>
      <w:bCs/>
      <w:sz w:val="28"/>
      <w:szCs w:val="26"/>
    </w:rPr>
  </w:style>
  <w:style w:type="paragraph" w:styleId="Rubrik3">
    <w:name w:val="heading 3"/>
    <w:next w:val="Normal"/>
    <w:link w:val="Rubrik3Char"/>
    <w:uiPriority w:val="9"/>
    <w:qFormat/>
    <w:rsid w:val="00680202"/>
    <w:pPr>
      <w:keepNext/>
      <w:keepLines/>
      <w:spacing w:before="160" w:after="80" w:line="320" w:lineRule="exact"/>
      <w:outlineLvl w:val="2"/>
    </w:pPr>
    <w:rPr>
      <w:rFonts w:ascii="Corbel" w:eastAsiaTheme="majorEastAsia" w:hAnsi="Corbel" w:cstheme="majorBidi"/>
      <w:b/>
      <w:bCs/>
      <w:sz w:val="24"/>
    </w:rPr>
  </w:style>
  <w:style w:type="paragraph" w:styleId="Rubrik4">
    <w:name w:val="heading 4"/>
    <w:next w:val="Normal"/>
    <w:link w:val="Rubrik4Char"/>
    <w:uiPriority w:val="9"/>
    <w:qFormat/>
    <w:rsid w:val="00680202"/>
    <w:pPr>
      <w:keepNext/>
      <w:keepLines/>
      <w:spacing w:before="160" w:after="80" w:line="300" w:lineRule="exact"/>
      <w:outlineLvl w:val="3"/>
    </w:pPr>
    <w:rPr>
      <w:rFonts w:asciiTheme="majorHAnsi" w:eastAsiaTheme="majorEastAsia" w:hAnsiTheme="majorHAnsi" w:cstheme="majorBidi"/>
      <w:b/>
      <w:bCs/>
      <w:iCs/>
      <w:sz w:val="20"/>
    </w:rPr>
  </w:style>
  <w:style w:type="paragraph" w:styleId="Rubrik5">
    <w:name w:val="heading 5"/>
    <w:next w:val="Normal"/>
    <w:link w:val="Rubrik5Char"/>
    <w:uiPriority w:val="9"/>
    <w:semiHidden/>
    <w:qFormat/>
    <w:rsid w:val="00680202"/>
    <w:pPr>
      <w:keepNext/>
      <w:keepLines/>
      <w:spacing w:before="40" w:after="0" w:line="276" w:lineRule="auto"/>
      <w:outlineLvl w:val="4"/>
    </w:pPr>
    <w:rPr>
      <w:rFonts w:asciiTheme="majorHAnsi" w:eastAsiaTheme="majorEastAsia" w:hAnsiTheme="majorHAnsi" w:cstheme="majorBidi"/>
      <w:color w:val="2F5496" w:themeColor="accent1" w:themeShade="B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0202"/>
    <w:rPr>
      <w:rFonts w:ascii="Corbel" w:eastAsiaTheme="majorEastAsia" w:hAnsi="Corbel" w:cstheme="majorBidi"/>
      <w:b/>
      <w:bCs/>
      <w:sz w:val="32"/>
      <w:szCs w:val="28"/>
    </w:rPr>
  </w:style>
  <w:style w:type="character" w:customStyle="1" w:styleId="Rubrik2Char">
    <w:name w:val="Rubrik 2 Char"/>
    <w:basedOn w:val="Standardstycketeckensnitt"/>
    <w:link w:val="Rubrik2"/>
    <w:uiPriority w:val="9"/>
    <w:rsid w:val="00680202"/>
    <w:rPr>
      <w:rFonts w:ascii="Corbel" w:eastAsiaTheme="majorEastAsia" w:hAnsi="Corbel" w:cstheme="majorBidi"/>
      <w:b/>
      <w:bCs/>
      <w:sz w:val="28"/>
      <w:szCs w:val="26"/>
    </w:rPr>
  </w:style>
  <w:style w:type="character" w:customStyle="1" w:styleId="Rubrik3Char">
    <w:name w:val="Rubrik 3 Char"/>
    <w:basedOn w:val="Standardstycketeckensnitt"/>
    <w:link w:val="Rubrik3"/>
    <w:uiPriority w:val="9"/>
    <w:rsid w:val="00680202"/>
    <w:rPr>
      <w:rFonts w:ascii="Corbel" w:eastAsiaTheme="majorEastAsia" w:hAnsi="Corbel" w:cstheme="majorBidi"/>
      <w:b/>
      <w:bCs/>
      <w:sz w:val="24"/>
    </w:rPr>
  </w:style>
  <w:style w:type="character" w:customStyle="1" w:styleId="Rubrik4Char">
    <w:name w:val="Rubrik 4 Char"/>
    <w:basedOn w:val="Standardstycketeckensnitt"/>
    <w:link w:val="Rubrik4"/>
    <w:uiPriority w:val="9"/>
    <w:rsid w:val="00680202"/>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680202"/>
    <w:rPr>
      <w:rFonts w:asciiTheme="majorHAnsi" w:eastAsiaTheme="majorEastAsia" w:hAnsiTheme="majorHAnsi" w:cstheme="majorBidi"/>
      <w:color w:val="2F5496" w:themeColor="accent1" w:themeShade="BF"/>
      <w:sz w:val="24"/>
    </w:rPr>
  </w:style>
  <w:style w:type="paragraph" w:styleId="Ingetavstnd">
    <w:name w:val="No Spacing"/>
    <w:uiPriority w:val="10"/>
    <w:rsid w:val="00680202"/>
    <w:pPr>
      <w:spacing w:after="0" w:line="240" w:lineRule="auto"/>
    </w:pPr>
    <w:rPr>
      <w:sz w:val="24"/>
      <w:lang w:val="en-US"/>
    </w:rPr>
  </w:style>
  <w:style w:type="paragraph" w:styleId="Sidhuvud">
    <w:name w:val="header"/>
    <w:basedOn w:val="Normal"/>
    <w:link w:val="SidhuvudChar"/>
    <w:unhideWhenUsed/>
    <w:qFormat/>
    <w:rsid w:val="00680202"/>
    <w:pPr>
      <w:tabs>
        <w:tab w:val="center" w:pos="4680"/>
        <w:tab w:val="right" w:pos="9360"/>
      </w:tabs>
      <w:spacing w:after="0" w:line="240" w:lineRule="auto"/>
    </w:pPr>
    <w:rPr>
      <w:rFonts w:ascii="Arial" w:hAnsi="Arial"/>
      <w:sz w:val="16"/>
    </w:rPr>
  </w:style>
  <w:style w:type="character" w:customStyle="1" w:styleId="SidhuvudChar">
    <w:name w:val="Sidhuvud Char"/>
    <w:basedOn w:val="Standardstycketeckensnitt"/>
    <w:link w:val="Sidhuvud"/>
    <w:rsid w:val="00680202"/>
    <w:rPr>
      <w:rFonts w:ascii="Arial" w:hAnsi="Arial"/>
      <w:sz w:val="16"/>
    </w:rPr>
  </w:style>
  <w:style w:type="paragraph" w:styleId="Sidfot">
    <w:name w:val="footer"/>
    <w:basedOn w:val="Normal"/>
    <w:link w:val="SidfotChar"/>
    <w:uiPriority w:val="99"/>
    <w:unhideWhenUsed/>
    <w:rsid w:val="00680202"/>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680202"/>
    <w:rPr>
      <w:rFonts w:ascii="Arial" w:hAnsi="Arial"/>
      <w:sz w:val="16"/>
    </w:rPr>
  </w:style>
  <w:style w:type="table" w:styleId="Tabellrutnt">
    <w:name w:val="Table Grid"/>
    <w:basedOn w:val="Normaltabell"/>
    <w:uiPriority w:val="39"/>
    <w:rsid w:val="006802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680202"/>
    <w:rPr>
      <w:color w:val="808080"/>
    </w:rPr>
  </w:style>
  <w:style w:type="paragraph" w:styleId="Ballongtext">
    <w:name w:val="Balloon Text"/>
    <w:basedOn w:val="Normal"/>
    <w:link w:val="BallongtextChar"/>
    <w:uiPriority w:val="99"/>
    <w:semiHidden/>
    <w:unhideWhenUsed/>
    <w:rsid w:val="0068020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80202"/>
    <w:rPr>
      <w:rFonts w:ascii="Tahoma" w:hAnsi="Tahoma" w:cs="Tahoma"/>
      <w:sz w:val="16"/>
      <w:szCs w:val="16"/>
    </w:rPr>
  </w:style>
  <w:style w:type="paragraph" w:customStyle="1" w:styleId="AdressochSignatur">
    <w:name w:val="Adress och Signatur"/>
    <w:basedOn w:val="Normal"/>
    <w:rsid w:val="00680202"/>
    <w:pPr>
      <w:spacing w:after="0" w:line="240" w:lineRule="auto"/>
    </w:pPr>
  </w:style>
  <w:style w:type="character" w:styleId="Hyperlnk">
    <w:name w:val="Hyperlink"/>
    <w:basedOn w:val="Standardstycketeckensnitt"/>
    <w:unhideWhenUsed/>
    <w:rsid w:val="00680202"/>
    <w:rPr>
      <w:color w:val="0563C1" w:themeColor="hyperlink"/>
      <w:u w:val="single"/>
    </w:rPr>
  </w:style>
  <w:style w:type="paragraph" w:customStyle="1" w:styleId="Logopositionstext">
    <w:name w:val="Logopositionstext"/>
    <w:basedOn w:val="Normal"/>
    <w:rsid w:val="00680202"/>
    <w:pPr>
      <w:spacing w:after="0" w:line="240" w:lineRule="auto"/>
    </w:pPr>
    <w:rPr>
      <w:sz w:val="2"/>
      <w:szCs w:val="2"/>
    </w:rPr>
  </w:style>
  <w:style w:type="character" w:styleId="Betoning">
    <w:name w:val="Emphasis"/>
    <w:basedOn w:val="Standardstycketeckensnitt"/>
    <w:uiPriority w:val="20"/>
    <w:rsid w:val="00680202"/>
    <w:rPr>
      <w:i/>
      <w:iCs/>
    </w:rPr>
  </w:style>
  <w:style w:type="character" w:styleId="Starkbetoning">
    <w:name w:val="Intense Emphasis"/>
    <w:basedOn w:val="Standardstycketeckensnitt"/>
    <w:uiPriority w:val="21"/>
    <w:rsid w:val="00680202"/>
    <w:rPr>
      <w:i/>
      <w:iCs/>
      <w:color w:val="4472C4" w:themeColor="accent1"/>
    </w:rPr>
  </w:style>
  <w:style w:type="character" w:styleId="Stark">
    <w:name w:val="Strong"/>
    <w:basedOn w:val="Standardstycketeckensnitt"/>
    <w:uiPriority w:val="22"/>
    <w:rsid w:val="00680202"/>
    <w:rPr>
      <w:b/>
      <w:bCs/>
    </w:rPr>
  </w:style>
  <w:style w:type="paragraph" w:styleId="Citat">
    <w:name w:val="Quote"/>
    <w:basedOn w:val="Normal"/>
    <w:next w:val="Normal"/>
    <w:link w:val="CitatChar"/>
    <w:uiPriority w:val="29"/>
    <w:rsid w:val="0068020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80202"/>
    <w:rPr>
      <w:rFonts w:ascii="Corbel" w:hAnsi="Corbel"/>
      <w:i/>
      <w:iCs/>
      <w:color w:val="404040" w:themeColor="text1" w:themeTint="BF"/>
      <w:sz w:val="24"/>
    </w:rPr>
  </w:style>
  <w:style w:type="paragraph" w:styleId="Starktcitat">
    <w:name w:val="Intense Quote"/>
    <w:basedOn w:val="Normal"/>
    <w:next w:val="Normal"/>
    <w:link w:val="StarktcitatChar"/>
    <w:uiPriority w:val="30"/>
    <w:rsid w:val="006802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680202"/>
    <w:rPr>
      <w:rFonts w:ascii="Corbel" w:hAnsi="Corbel"/>
      <w:i/>
      <w:iCs/>
      <w:color w:val="4472C4" w:themeColor="accent1"/>
      <w:sz w:val="24"/>
    </w:rPr>
  </w:style>
  <w:style w:type="character" w:styleId="Diskretbetoning">
    <w:name w:val="Subtle Emphasis"/>
    <w:basedOn w:val="Standardstycketeckensnitt"/>
    <w:uiPriority w:val="19"/>
    <w:rsid w:val="00680202"/>
    <w:rPr>
      <w:i/>
      <w:iCs/>
      <w:color w:val="404040" w:themeColor="text1" w:themeTint="BF"/>
    </w:rPr>
  </w:style>
  <w:style w:type="character" w:styleId="Diskretreferens">
    <w:name w:val="Subtle Reference"/>
    <w:basedOn w:val="Standardstycketeckensnitt"/>
    <w:uiPriority w:val="31"/>
    <w:rsid w:val="00680202"/>
    <w:rPr>
      <w:smallCaps/>
      <w:color w:val="5A5A5A" w:themeColor="text1" w:themeTint="A5"/>
    </w:rPr>
  </w:style>
  <w:style w:type="character" w:styleId="Bokenstitel">
    <w:name w:val="Book Title"/>
    <w:basedOn w:val="Standardstycketeckensnitt"/>
    <w:uiPriority w:val="33"/>
    <w:rsid w:val="00680202"/>
    <w:rPr>
      <w:b/>
      <w:bCs/>
      <w:i/>
      <w:iCs/>
      <w:spacing w:val="5"/>
    </w:rPr>
  </w:style>
  <w:style w:type="paragraph" w:styleId="Liststycke">
    <w:name w:val="List Paragraph"/>
    <w:basedOn w:val="Normal"/>
    <w:link w:val="ListstyckeChar"/>
    <w:uiPriority w:val="34"/>
    <w:qFormat/>
    <w:rsid w:val="00680202"/>
    <w:pPr>
      <w:ind w:left="720"/>
      <w:contextualSpacing/>
    </w:pPr>
  </w:style>
  <w:style w:type="paragraph" w:styleId="Rubrik">
    <w:name w:val="Title"/>
    <w:basedOn w:val="Normal"/>
    <w:next w:val="Normal"/>
    <w:link w:val="RubrikChar"/>
    <w:qFormat/>
    <w:rsid w:val="006802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80202"/>
    <w:rPr>
      <w:rFonts w:asciiTheme="majorHAnsi" w:eastAsiaTheme="majorEastAsia" w:hAnsiTheme="majorHAnsi" w:cstheme="majorBidi"/>
      <w:spacing w:val="-10"/>
      <w:kern w:val="28"/>
      <w:sz w:val="56"/>
      <w:szCs w:val="56"/>
    </w:rPr>
  </w:style>
  <w:style w:type="character" w:styleId="Starkreferens">
    <w:name w:val="Intense Reference"/>
    <w:basedOn w:val="Standardstycketeckensnitt"/>
    <w:uiPriority w:val="32"/>
    <w:rsid w:val="00680202"/>
    <w:rPr>
      <w:b/>
      <w:bCs/>
      <w:smallCaps/>
      <w:color w:val="4472C4" w:themeColor="accent1"/>
      <w:spacing w:val="5"/>
    </w:rPr>
  </w:style>
  <w:style w:type="table" w:styleId="Tabellrutntljust">
    <w:name w:val="Grid Table Light"/>
    <w:basedOn w:val="Normaltabell"/>
    <w:uiPriority w:val="40"/>
    <w:rsid w:val="0068020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680202"/>
    <w:pPr>
      <w:spacing w:after="0" w:line="240" w:lineRule="auto"/>
    </w:pPr>
    <w:rPr>
      <w:rFonts w:ascii="Corbel" w:hAnsi="Corbel"/>
      <w:sz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arsreferens">
    <w:name w:val="annotation reference"/>
    <w:basedOn w:val="Standardstycketeckensnitt"/>
    <w:uiPriority w:val="99"/>
    <w:semiHidden/>
    <w:unhideWhenUsed/>
    <w:rsid w:val="00680202"/>
    <w:rPr>
      <w:sz w:val="16"/>
      <w:szCs w:val="16"/>
    </w:rPr>
  </w:style>
  <w:style w:type="paragraph" w:styleId="Kommentarer">
    <w:name w:val="annotation text"/>
    <w:basedOn w:val="Normal"/>
    <w:link w:val="KommentarerChar"/>
    <w:unhideWhenUsed/>
    <w:rsid w:val="00680202"/>
    <w:pPr>
      <w:spacing w:after="200" w:line="276" w:lineRule="auto"/>
    </w:pPr>
    <w:rPr>
      <w:rFonts w:ascii="Calibri" w:eastAsia="Calibri" w:hAnsi="Calibri" w:cs="Times New Roman"/>
      <w:sz w:val="20"/>
      <w:szCs w:val="20"/>
    </w:rPr>
  </w:style>
  <w:style w:type="character" w:customStyle="1" w:styleId="KommentarerChar">
    <w:name w:val="Kommentarer Char"/>
    <w:basedOn w:val="Standardstycketeckensnitt"/>
    <w:link w:val="Kommentarer"/>
    <w:rsid w:val="00680202"/>
    <w:rPr>
      <w:rFonts w:ascii="Calibri" w:eastAsia="Calibri" w:hAnsi="Calibri" w:cs="Times New Roman"/>
      <w:sz w:val="20"/>
      <w:szCs w:val="20"/>
    </w:rPr>
  </w:style>
  <w:style w:type="character" w:customStyle="1" w:styleId="ListstyckeChar">
    <w:name w:val="Liststycke Char"/>
    <w:link w:val="Liststycke"/>
    <w:uiPriority w:val="34"/>
    <w:rsid w:val="00680202"/>
    <w:rPr>
      <w:rFonts w:ascii="Corbel" w:hAnsi="Corbel"/>
      <w:sz w:val="24"/>
    </w:rPr>
  </w:style>
  <w:style w:type="paragraph" w:styleId="Kommentarsmne">
    <w:name w:val="annotation subject"/>
    <w:basedOn w:val="Kommentarer"/>
    <w:next w:val="Kommentarer"/>
    <w:link w:val="KommentarsmneChar"/>
    <w:uiPriority w:val="99"/>
    <w:semiHidden/>
    <w:unhideWhenUsed/>
    <w:rsid w:val="00680202"/>
    <w:pPr>
      <w:spacing w:after="120" w:line="240" w:lineRule="auto"/>
    </w:pPr>
    <w:rPr>
      <w:rFonts w:ascii="Corbel" w:eastAsiaTheme="minorHAnsi" w:hAnsi="Corbel" w:cstheme="minorBidi"/>
      <w:b/>
      <w:bCs/>
    </w:rPr>
  </w:style>
  <w:style w:type="character" w:customStyle="1" w:styleId="KommentarsmneChar">
    <w:name w:val="Kommentarsämne Char"/>
    <w:basedOn w:val="KommentarerChar"/>
    <w:link w:val="Kommentarsmne"/>
    <w:uiPriority w:val="99"/>
    <w:semiHidden/>
    <w:rsid w:val="00680202"/>
    <w:rPr>
      <w:rFonts w:ascii="Corbel" w:eastAsia="Calibri" w:hAnsi="Corbel" w:cs="Times New Roman"/>
      <w:b/>
      <w:bCs/>
      <w:sz w:val="20"/>
      <w:szCs w:val="20"/>
    </w:rPr>
  </w:style>
  <w:style w:type="paragraph" w:styleId="Revision">
    <w:name w:val="Revision"/>
    <w:hidden/>
    <w:uiPriority w:val="99"/>
    <w:semiHidden/>
    <w:rsid w:val="00680202"/>
    <w:pPr>
      <w:spacing w:after="0" w:line="240" w:lineRule="auto"/>
    </w:pPr>
    <w:rPr>
      <w:rFonts w:ascii="Corbel" w:hAnsi="Corbel"/>
      <w:sz w:val="24"/>
    </w:rPr>
  </w:style>
  <w:style w:type="character" w:styleId="Olstomnmnande">
    <w:name w:val="Unresolved Mention"/>
    <w:basedOn w:val="Standardstycketeckensnitt"/>
    <w:uiPriority w:val="99"/>
    <w:semiHidden/>
    <w:unhideWhenUsed/>
    <w:rsid w:val="00445C9F"/>
    <w:rPr>
      <w:color w:val="605E5C"/>
      <w:shd w:val="clear" w:color="auto" w:fill="E1DFDD"/>
    </w:rPr>
  </w:style>
  <w:style w:type="paragraph" w:styleId="Fotnotstext">
    <w:name w:val="footnote text"/>
    <w:basedOn w:val="Normal"/>
    <w:link w:val="FotnotstextChar"/>
    <w:uiPriority w:val="99"/>
    <w:unhideWhenUsed/>
    <w:rsid w:val="00256786"/>
    <w:pPr>
      <w:spacing w:after="0" w:line="240" w:lineRule="auto"/>
    </w:pPr>
    <w:rPr>
      <w:rFonts w:ascii="Georgia" w:hAnsi="Georgia"/>
      <w:sz w:val="20"/>
      <w:szCs w:val="20"/>
    </w:rPr>
  </w:style>
  <w:style w:type="character" w:customStyle="1" w:styleId="FotnotstextChar">
    <w:name w:val="Fotnotstext Char"/>
    <w:basedOn w:val="Standardstycketeckensnitt"/>
    <w:link w:val="Fotnotstext"/>
    <w:uiPriority w:val="99"/>
    <w:rsid w:val="00256786"/>
    <w:rPr>
      <w:rFonts w:ascii="Georgia" w:hAnsi="Georgia"/>
      <w:sz w:val="20"/>
      <w:szCs w:val="20"/>
    </w:rPr>
  </w:style>
  <w:style w:type="character" w:styleId="Fotnotsreferens">
    <w:name w:val="footnote reference"/>
    <w:basedOn w:val="Standardstycketeckensnitt"/>
    <w:uiPriority w:val="99"/>
    <w:semiHidden/>
    <w:unhideWhenUsed/>
    <w:rsid w:val="00256786"/>
    <w:rPr>
      <w:vertAlign w:val="superscript"/>
    </w:rPr>
  </w:style>
  <w:style w:type="character" w:customStyle="1" w:styleId="jlqj4b">
    <w:name w:val="jlqj4b"/>
    <w:basedOn w:val="Standardstycketeckensnitt"/>
    <w:rsid w:val="00E23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bolagsfakta.se" TargetMode="External"/><Relationship Id="rId1" Type="http://schemas.openxmlformats.org/officeDocument/2006/relationships/hyperlink" Target="http://www.ratsit.s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siness-humanrights.org/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E59F-D78F-474C-8BD4-74ED948C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3733</Words>
  <Characters>19790</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Tallbo Kristin</dc:creator>
  <cp:keywords/>
  <dc:description/>
  <cp:lastModifiedBy>Lisa Sennström</cp:lastModifiedBy>
  <cp:revision>3</cp:revision>
  <dcterms:created xsi:type="dcterms:W3CDTF">2022-04-04T07:20:00Z</dcterms:created>
  <dcterms:modified xsi:type="dcterms:W3CDTF">2022-04-04T07:20:00Z</dcterms:modified>
</cp:coreProperties>
</file>