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6EC0" w14:textId="77777777" w:rsidR="00680202" w:rsidRPr="00A643AB" w:rsidRDefault="00680202" w:rsidP="00680202"/>
    <w:p w14:paraId="79047D16" w14:textId="29CC84E8" w:rsidR="00680202" w:rsidRPr="00A643AB" w:rsidRDefault="00FA40A3" w:rsidP="00680202">
      <w:pPr>
        <w:pStyle w:val="Sidhuvud"/>
        <w:pBdr>
          <w:bottom w:val="single" w:sz="6" w:space="0" w:color="auto"/>
        </w:pBdr>
        <w:rPr>
          <w:rFonts w:ascii="Georgia" w:hAnsi="Georgia" w:cs="Calibri Light"/>
          <w:bCs/>
          <w:sz w:val="74"/>
          <w:szCs w:val="74"/>
        </w:rPr>
      </w:pPr>
      <w:commentRangeStart w:id="0"/>
      <w:r w:rsidRPr="00A643AB">
        <w:rPr>
          <w:rFonts w:ascii="Georgia" w:hAnsi="Georgia" w:cs="Calibri Light"/>
          <w:bCs/>
          <w:sz w:val="74"/>
          <w:szCs w:val="74"/>
        </w:rPr>
        <w:t>FA</w:t>
      </w:r>
      <w:r w:rsidR="00C20733" w:rsidRPr="00A643AB">
        <w:rPr>
          <w:rFonts w:ascii="Georgia" w:hAnsi="Georgia" w:cs="Calibri Light"/>
          <w:bCs/>
          <w:sz w:val="74"/>
          <w:szCs w:val="74"/>
        </w:rPr>
        <w:t>BRIKSREVISION</w:t>
      </w:r>
      <w:commentRangeEnd w:id="0"/>
      <w:r w:rsidR="006342D1" w:rsidRPr="00A643AB">
        <w:rPr>
          <w:rStyle w:val="Kommentarsreferens"/>
          <w:rFonts w:ascii="Calibri" w:eastAsia="Calibri" w:hAnsi="Calibri" w:cs="Times New Roman"/>
        </w:rPr>
        <w:commentReference w:id="0"/>
      </w:r>
    </w:p>
    <w:p w14:paraId="3C3F9DD1" w14:textId="77777777" w:rsidR="00680202" w:rsidRPr="00A643AB" w:rsidRDefault="00680202" w:rsidP="00680202">
      <w:pPr>
        <w:spacing w:after="200" w:line="276" w:lineRule="auto"/>
        <w:rPr>
          <w:rFonts w:eastAsia="MS Gothic" w:cs="Segoe UI"/>
          <w:b/>
          <w:bCs/>
          <w:sz w:val="32"/>
          <w:szCs w:val="28"/>
        </w:rPr>
      </w:pPr>
    </w:p>
    <w:p w14:paraId="6F963942" w14:textId="77777777" w:rsidR="00680202" w:rsidRPr="00A643AB" w:rsidRDefault="00680202" w:rsidP="00680202">
      <w:pPr>
        <w:spacing w:after="200" w:line="276" w:lineRule="auto"/>
        <w:jc w:val="right"/>
        <w:rPr>
          <w:rFonts w:eastAsia="MS Gothic" w:cs="Segoe UI"/>
          <w:bCs/>
          <w:sz w:val="56"/>
          <w:szCs w:val="28"/>
        </w:rPr>
      </w:pPr>
    </w:p>
    <w:p w14:paraId="711F8D1D" w14:textId="77777777" w:rsidR="00680202" w:rsidRPr="00A643AB" w:rsidRDefault="00680202" w:rsidP="00680202">
      <w:pPr>
        <w:spacing w:after="200" w:line="276" w:lineRule="auto"/>
        <w:jc w:val="right"/>
        <w:rPr>
          <w:rFonts w:eastAsia="MS Gothic" w:cs="Segoe UI"/>
          <w:bCs/>
          <w:sz w:val="56"/>
          <w:szCs w:val="28"/>
        </w:rPr>
      </w:pPr>
    </w:p>
    <w:p w14:paraId="6275805A" w14:textId="77777777" w:rsidR="00680202" w:rsidRPr="00A643AB" w:rsidRDefault="00680202" w:rsidP="00680202">
      <w:pPr>
        <w:spacing w:after="200" w:line="276" w:lineRule="auto"/>
        <w:jc w:val="right"/>
        <w:rPr>
          <w:rFonts w:eastAsia="MS Gothic" w:cs="Segoe UI"/>
          <w:bCs/>
          <w:sz w:val="56"/>
          <w:szCs w:val="28"/>
        </w:rPr>
      </w:pPr>
    </w:p>
    <w:p w14:paraId="50C9EF69" w14:textId="12FB9732" w:rsidR="00680202" w:rsidRPr="00A643AB" w:rsidRDefault="00C20733" w:rsidP="00680202">
      <w:pPr>
        <w:spacing w:after="200" w:line="276" w:lineRule="auto"/>
        <w:jc w:val="right"/>
        <w:rPr>
          <w:rFonts w:ascii="Georgia" w:eastAsia="MS Gothic" w:hAnsi="Georgia" w:cs="Segoe UI"/>
          <w:bCs/>
          <w:sz w:val="56"/>
          <w:szCs w:val="28"/>
        </w:rPr>
      </w:pPr>
      <w:r w:rsidRPr="00A643AB">
        <w:rPr>
          <w:rFonts w:ascii="Georgia" w:eastAsia="MS Gothic" w:hAnsi="Georgia" w:cs="Segoe UI"/>
          <w:bCs/>
          <w:sz w:val="56"/>
          <w:szCs w:val="28"/>
        </w:rPr>
        <w:t>HÅLLBARA LEVERANSKEDJOR</w:t>
      </w:r>
    </w:p>
    <w:p w14:paraId="6DF26C81" w14:textId="77777777" w:rsidR="00680202" w:rsidRPr="00A643AB" w:rsidRDefault="00680202" w:rsidP="00680202">
      <w:pPr>
        <w:spacing w:after="200" w:line="276" w:lineRule="auto"/>
        <w:jc w:val="right"/>
        <w:rPr>
          <w:rFonts w:ascii="Georgia" w:eastAsia="MS Gothic" w:hAnsi="Georgia" w:cs="Segoe UI"/>
          <w:bCs/>
          <w:sz w:val="22"/>
          <w:szCs w:val="28"/>
        </w:rPr>
      </w:pPr>
    </w:p>
    <w:p w14:paraId="08397725" w14:textId="2236B291" w:rsidR="00680202" w:rsidRPr="00A643AB" w:rsidRDefault="00680202" w:rsidP="00680202">
      <w:pPr>
        <w:spacing w:after="200" w:line="276" w:lineRule="auto"/>
        <w:jc w:val="right"/>
        <w:rPr>
          <w:rFonts w:ascii="Georgia" w:eastAsia="MS Gothic" w:hAnsi="Georgia" w:cs="Segoe UI"/>
          <w:bCs/>
          <w:sz w:val="56"/>
          <w:szCs w:val="28"/>
        </w:rPr>
      </w:pPr>
      <w:r w:rsidRPr="00A643AB">
        <w:rPr>
          <w:rFonts w:ascii="Georgia" w:eastAsia="MS Gothic" w:hAnsi="Georgia" w:cs="Segoe UI"/>
          <w:bCs/>
          <w:sz w:val="56"/>
          <w:szCs w:val="28"/>
        </w:rPr>
        <w:t>[</w:t>
      </w:r>
      <w:r w:rsidR="009F2171" w:rsidRPr="00A643AB">
        <w:rPr>
          <w:rFonts w:ascii="Georgia" w:eastAsia="MS Gothic" w:hAnsi="Georgia" w:cs="Segoe UI"/>
          <w:bCs/>
          <w:sz w:val="56"/>
          <w:szCs w:val="28"/>
        </w:rPr>
        <w:t>FABRIK</w:t>
      </w:r>
      <w:r w:rsidRPr="00A643AB">
        <w:rPr>
          <w:rFonts w:ascii="Georgia" w:eastAsia="MS Gothic" w:hAnsi="Georgia" w:cs="Segoe UI"/>
          <w:bCs/>
          <w:sz w:val="56"/>
          <w:szCs w:val="28"/>
        </w:rPr>
        <w:t>]</w:t>
      </w:r>
    </w:p>
    <w:p w14:paraId="1F9C77AC" w14:textId="6ECA68EA" w:rsidR="00680202" w:rsidRPr="00A643AB" w:rsidRDefault="009F2171" w:rsidP="00680202">
      <w:pPr>
        <w:spacing w:after="200" w:line="276" w:lineRule="auto"/>
        <w:jc w:val="right"/>
        <w:rPr>
          <w:rFonts w:ascii="Georgia" w:eastAsia="MS Gothic" w:hAnsi="Georgia" w:cs="Segoe UI"/>
          <w:bCs/>
          <w:sz w:val="44"/>
          <w:szCs w:val="28"/>
        </w:rPr>
      </w:pPr>
      <w:bookmarkStart w:id="1" w:name="_Hlk99898717"/>
      <w:r w:rsidRPr="00A643AB">
        <w:rPr>
          <w:rFonts w:ascii="Georgia" w:eastAsia="MS Gothic" w:hAnsi="Georgia" w:cs="Segoe UI"/>
          <w:bCs/>
          <w:sz w:val="44"/>
          <w:szCs w:val="28"/>
        </w:rPr>
        <w:t>20xx-xx-xx</w:t>
      </w:r>
    </w:p>
    <w:bookmarkEnd w:id="1"/>
    <w:p w14:paraId="50A7C1EC" w14:textId="77777777" w:rsidR="00680202" w:rsidRPr="00A643AB" w:rsidRDefault="00680202" w:rsidP="00680202">
      <w:pPr>
        <w:spacing w:after="200" w:line="276" w:lineRule="auto"/>
        <w:rPr>
          <w:rFonts w:ascii="Georgia" w:eastAsia="MS Gothic" w:hAnsi="Georgia" w:cs="Segoe UI"/>
          <w:b/>
          <w:bCs/>
          <w:color w:val="AF5A91"/>
          <w:sz w:val="32"/>
          <w:szCs w:val="28"/>
        </w:rPr>
      </w:pPr>
    </w:p>
    <w:p w14:paraId="4EC75CAA" w14:textId="77777777" w:rsidR="00680202" w:rsidRPr="00A643AB" w:rsidRDefault="00680202" w:rsidP="00680202">
      <w:pPr>
        <w:spacing w:after="200" w:line="276" w:lineRule="auto"/>
        <w:rPr>
          <w:rFonts w:ascii="Georgia" w:hAnsi="Georgia" w:cstheme="minorHAnsi"/>
          <w:b/>
          <w:color w:val="AF5A91"/>
          <w:sz w:val="20"/>
          <w:szCs w:val="20"/>
          <w:highlight w:val="yellow"/>
        </w:rPr>
      </w:pPr>
      <w:r w:rsidRPr="00A643AB">
        <w:rPr>
          <w:rFonts w:ascii="Georgia" w:hAnsi="Georgia" w:cstheme="minorHAnsi"/>
          <w:b/>
          <w:color w:val="AF5A91"/>
          <w:sz w:val="20"/>
          <w:szCs w:val="20"/>
          <w:highlight w:val="yellow"/>
        </w:rPr>
        <w:br w:type="page"/>
      </w:r>
    </w:p>
    <w:tbl>
      <w:tblPr>
        <w:tblpPr w:leftFromText="180" w:rightFromText="180" w:vertAnchor="text" w:horzAnchor="margin" w:tblpXSpec="center" w:tblpY="4"/>
        <w:tblW w:w="1003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CellMar>
          <w:top w:w="68" w:type="dxa"/>
          <w:bottom w:w="68" w:type="dxa"/>
        </w:tblCellMar>
        <w:tblLook w:val="01E0" w:firstRow="1" w:lastRow="1" w:firstColumn="1" w:lastColumn="1" w:noHBand="0" w:noVBand="0"/>
      </w:tblPr>
      <w:tblGrid>
        <w:gridCol w:w="2507"/>
        <w:gridCol w:w="7524"/>
      </w:tblGrid>
      <w:tr w:rsidR="00680202" w:rsidRPr="00A643AB" w14:paraId="5828277B" w14:textId="77777777" w:rsidTr="00445C9F">
        <w:tc>
          <w:tcPr>
            <w:tcW w:w="100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8C6"/>
          </w:tcPr>
          <w:p w14:paraId="513ACF1B" w14:textId="07447868" w:rsidR="00680202" w:rsidRPr="00A643AB" w:rsidRDefault="009F2171" w:rsidP="00731587">
            <w:pPr>
              <w:pStyle w:val="Rubrik1"/>
              <w:spacing w:before="0" w:after="0" w:line="240" w:lineRule="auto"/>
              <w:jc w:val="both"/>
              <w:rPr>
                <w:rFonts w:ascii="Georgia" w:hAnsi="Georgia" w:cs="Segoe UI"/>
                <w:caps/>
                <w:sz w:val="16"/>
                <w:szCs w:val="16"/>
              </w:rPr>
            </w:pPr>
            <w:r w:rsidRPr="00A643AB">
              <w:rPr>
                <w:rFonts w:ascii="Georgia" w:hAnsi="Georgia" w:cs="Segoe UI"/>
                <w:caps/>
                <w:sz w:val="18"/>
                <w:szCs w:val="18"/>
              </w:rPr>
              <w:lastRenderedPageBreak/>
              <w:t>UPPGIFTER OM TILLVERKARE</w:t>
            </w:r>
          </w:p>
        </w:tc>
      </w:tr>
      <w:tr w:rsidR="00E95DE0" w:rsidRPr="00A643AB" w14:paraId="080F6EFE" w14:textId="77777777" w:rsidTr="007F4980">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77F905F" w14:textId="59EAED40" w:rsidR="00E95DE0" w:rsidRPr="00A643AB" w:rsidRDefault="009F2171" w:rsidP="00731587">
            <w:pPr>
              <w:tabs>
                <w:tab w:val="left" w:pos="1593"/>
              </w:tabs>
              <w:spacing w:after="0" w:line="240" w:lineRule="auto"/>
              <w:rPr>
                <w:rFonts w:cs="Segoe UI"/>
                <w:b/>
                <w:color w:val="000000"/>
                <w:sz w:val="18"/>
                <w:szCs w:val="18"/>
              </w:rPr>
            </w:pPr>
            <w:r w:rsidRPr="00A643AB">
              <w:rPr>
                <w:rFonts w:cs="Segoe UI"/>
                <w:b/>
                <w:color w:val="000000"/>
                <w:sz w:val="18"/>
                <w:szCs w:val="18"/>
              </w:rPr>
              <w:t>Tillverkare</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D25B90" w14:textId="50DC9886" w:rsidR="00E95DE0" w:rsidRPr="00A643AB" w:rsidRDefault="009F2171" w:rsidP="00731587">
            <w:pPr>
              <w:tabs>
                <w:tab w:val="left" w:pos="1593"/>
              </w:tabs>
              <w:spacing w:after="0" w:line="240" w:lineRule="auto"/>
              <w:rPr>
                <w:rFonts w:cs="Segoe UI"/>
                <w:color w:val="000000"/>
                <w:sz w:val="18"/>
                <w:szCs w:val="18"/>
              </w:rPr>
            </w:pPr>
            <w:r w:rsidRPr="00A643AB">
              <w:rPr>
                <w:rFonts w:cs="Segoe UI"/>
                <w:color w:val="000000"/>
                <w:sz w:val="18"/>
                <w:szCs w:val="18"/>
              </w:rPr>
              <w:t>Namn</w:t>
            </w:r>
          </w:p>
        </w:tc>
      </w:tr>
      <w:tr w:rsidR="00680202" w:rsidRPr="00A643AB" w14:paraId="240EEF0B"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321CB48" w14:textId="679472C7" w:rsidR="00680202" w:rsidRPr="00A643AB" w:rsidRDefault="009F2171" w:rsidP="00731587">
            <w:pPr>
              <w:tabs>
                <w:tab w:val="left" w:pos="1593"/>
              </w:tabs>
              <w:spacing w:after="0" w:line="240" w:lineRule="auto"/>
              <w:rPr>
                <w:rFonts w:cs="Segoe UI"/>
                <w:b/>
                <w:color w:val="000000"/>
                <w:sz w:val="18"/>
                <w:szCs w:val="18"/>
              </w:rPr>
            </w:pPr>
            <w:r w:rsidRPr="00A643AB">
              <w:rPr>
                <w:rFonts w:cs="Segoe UI"/>
                <w:b/>
                <w:color w:val="000000"/>
                <w:sz w:val="18"/>
                <w:szCs w:val="18"/>
              </w:rPr>
              <w:t>Kontaktperson</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806E29" w14:textId="3B90C436" w:rsidR="00680202" w:rsidRPr="00A643AB" w:rsidRDefault="009F2171" w:rsidP="00731587">
            <w:pPr>
              <w:tabs>
                <w:tab w:val="left" w:pos="1593"/>
              </w:tabs>
              <w:spacing w:after="0" w:line="240" w:lineRule="auto"/>
              <w:rPr>
                <w:rFonts w:cs="Segoe UI"/>
                <w:color w:val="000000"/>
                <w:sz w:val="18"/>
                <w:szCs w:val="18"/>
              </w:rPr>
            </w:pPr>
            <w:r w:rsidRPr="00A643AB">
              <w:rPr>
                <w:rFonts w:cs="Segoe UI"/>
                <w:color w:val="000000"/>
                <w:sz w:val="18"/>
                <w:szCs w:val="18"/>
              </w:rPr>
              <w:t>Namn, e-post</w:t>
            </w:r>
          </w:p>
        </w:tc>
      </w:tr>
      <w:tr w:rsidR="00680202" w:rsidRPr="00A643AB" w14:paraId="45F713F0"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BF52BCC" w14:textId="76411E24" w:rsidR="00680202" w:rsidRPr="00A643AB" w:rsidRDefault="009F2171" w:rsidP="00731587">
            <w:pPr>
              <w:tabs>
                <w:tab w:val="left" w:pos="1593"/>
              </w:tabs>
              <w:spacing w:after="0" w:line="240" w:lineRule="auto"/>
              <w:rPr>
                <w:rFonts w:cs="Segoe UI"/>
                <w:b/>
                <w:color w:val="000000"/>
                <w:sz w:val="18"/>
                <w:szCs w:val="18"/>
              </w:rPr>
            </w:pPr>
            <w:r w:rsidRPr="00A643AB">
              <w:rPr>
                <w:rFonts w:cs="Segoe UI"/>
                <w:b/>
                <w:color w:val="000000"/>
                <w:sz w:val="18"/>
                <w:szCs w:val="18"/>
              </w:rPr>
              <w:t>Adress</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9E10CB" w14:textId="728E7AE0" w:rsidR="00680202" w:rsidRPr="00A643AB" w:rsidRDefault="009F2171" w:rsidP="00731587">
            <w:pPr>
              <w:tabs>
                <w:tab w:val="left" w:pos="1593"/>
              </w:tabs>
              <w:spacing w:after="0" w:line="240" w:lineRule="auto"/>
              <w:rPr>
                <w:rFonts w:cs="Segoe UI"/>
                <w:color w:val="000000"/>
                <w:sz w:val="18"/>
                <w:szCs w:val="18"/>
              </w:rPr>
            </w:pPr>
            <w:r w:rsidRPr="00A643AB">
              <w:rPr>
                <w:rFonts w:cs="Segoe UI"/>
                <w:color w:val="000000"/>
                <w:sz w:val="18"/>
                <w:szCs w:val="18"/>
              </w:rPr>
              <w:t>Fullständig adress</w:t>
            </w:r>
          </w:p>
        </w:tc>
      </w:tr>
      <w:tr w:rsidR="00094E72" w:rsidRPr="00A643AB" w14:paraId="571E9F52" w14:textId="77777777" w:rsidTr="00094E72">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C42485E" w14:textId="77777777" w:rsidR="00094E72" w:rsidRPr="00A643AB" w:rsidRDefault="00094E72" w:rsidP="00731587">
            <w:pPr>
              <w:tabs>
                <w:tab w:val="left" w:pos="1593"/>
              </w:tabs>
              <w:spacing w:after="0" w:line="240" w:lineRule="auto"/>
              <w:rPr>
                <w:rFonts w:cs="Segoe UI"/>
                <w:b/>
                <w:color w:val="000000"/>
                <w:sz w:val="18"/>
                <w:szCs w:val="18"/>
              </w:rPr>
            </w:pP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5DF0064" w14:textId="77777777" w:rsidR="00094E72" w:rsidRPr="00A643AB" w:rsidRDefault="00094E72" w:rsidP="00731587">
            <w:pPr>
              <w:tabs>
                <w:tab w:val="left" w:pos="1593"/>
              </w:tabs>
              <w:spacing w:after="0" w:line="240" w:lineRule="auto"/>
              <w:rPr>
                <w:rFonts w:cs="Segoe UI"/>
                <w:color w:val="000000"/>
                <w:sz w:val="18"/>
                <w:szCs w:val="18"/>
              </w:rPr>
            </w:pPr>
          </w:p>
        </w:tc>
      </w:tr>
      <w:tr w:rsidR="00094E72" w:rsidRPr="00A643AB" w14:paraId="638086AF" w14:textId="77777777" w:rsidTr="00731587">
        <w:tc>
          <w:tcPr>
            <w:tcW w:w="100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8C6"/>
          </w:tcPr>
          <w:p w14:paraId="0C9FA4C3" w14:textId="2217A520" w:rsidR="00094E72" w:rsidRPr="00A643AB" w:rsidRDefault="009F2171" w:rsidP="00094E72">
            <w:pPr>
              <w:pStyle w:val="Rubrik1"/>
              <w:spacing w:before="0" w:after="0" w:line="240" w:lineRule="auto"/>
              <w:jc w:val="both"/>
              <w:rPr>
                <w:rFonts w:ascii="Georgia" w:hAnsi="Georgia" w:cs="Segoe UI"/>
                <w:caps/>
                <w:sz w:val="16"/>
                <w:szCs w:val="16"/>
              </w:rPr>
            </w:pPr>
            <w:r w:rsidRPr="00A643AB">
              <w:rPr>
                <w:rFonts w:ascii="Georgia" w:hAnsi="Georgia" w:cs="Segoe UI"/>
                <w:caps/>
                <w:sz w:val="18"/>
                <w:szCs w:val="18"/>
              </w:rPr>
              <w:t>uppgifter OM LEVERANTÖR</w:t>
            </w:r>
          </w:p>
        </w:tc>
      </w:tr>
      <w:tr w:rsidR="00094E72" w:rsidRPr="00A643AB" w14:paraId="5308A66B" w14:textId="77777777" w:rsidTr="00731587">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4BBCA1B" w14:textId="2D9E10E7" w:rsidR="00094E72" w:rsidRPr="00A643AB" w:rsidRDefault="009F2171" w:rsidP="00094E72">
            <w:pPr>
              <w:tabs>
                <w:tab w:val="left" w:pos="1593"/>
              </w:tabs>
              <w:spacing w:after="0" w:line="240" w:lineRule="auto"/>
              <w:rPr>
                <w:rFonts w:cs="Segoe UI"/>
                <w:b/>
                <w:color w:val="000000"/>
                <w:sz w:val="18"/>
                <w:szCs w:val="18"/>
              </w:rPr>
            </w:pPr>
            <w:r w:rsidRPr="00A643AB">
              <w:rPr>
                <w:rFonts w:cs="Segoe UI"/>
                <w:b/>
                <w:color w:val="000000"/>
                <w:sz w:val="18"/>
                <w:szCs w:val="18"/>
              </w:rPr>
              <w:t>Leverantör</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45422E" w14:textId="20F70D8B" w:rsidR="00094E72" w:rsidRPr="00A643AB" w:rsidRDefault="009F2171" w:rsidP="00094E72">
            <w:pPr>
              <w:tabs>
                <w:tab w:val="left" w:pos="1593"/>
              </w:tabs>
              <w:spacing w:after="0" w:line="240" w:lineRule="auto"/>
              <w:rPr>
                <w:rFonts w:cs="Segoe UI"/>
                <w:color w:val="000000"/>
                <w:sz w:val="18"/>
                <w:szCs w:val="18"/>
              </w:rPr>
            </w:pPr>
            <w:r w:rsidRPr="00A643AB">
              <w:rPr>
                <w:rFonts w:cs="Segoe UI"/>
                <w:color w:val="000000"/>
                <w:sz w:val="18"/>
                <w:szCs w:val="18"/>
              </w:rPr>
              <w:t>Namn</w:t>
            </w:r>
          </w:p>
        </w:tc>
      </w:tr>
      <w:tr w:rsidR="00094E72" w:rsidRPr="00A643AB" w14:paraId="5F9A2D48" w14:textId="77777777" w:rsidTr="00731587">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DE52A32" w14:textId="31B927C2" w:rsidR="00094E72" w:rsidRPr="00A643AB" w:rsidRDefault="009F2171" w:rsidP="00094E72">
            <w:pPr>
              <w:tabs>
                <w:tab w:val="left" w:pos="1593"/>
              </w:tabs>
              <w:spacing w:after="0" w:line="240" w:lineRule="auto"/>
              <w:rPr>
                <w:rFonts w:cs="Segoe UI"/>
                <w:b/>
                <w:color w:val="000000"/>
                <w:sz w:val="18"/>
                <w:szCs w:val="18"/>
              </w:rPr>
            </w:pPr>
            <w:r w:rsidRPr="00A643AB">
              <w:rPr>
                <w:rFonts w:cs="Segoe UI"/>
                <w:b/>
                <w:color w:val="000000"/>
                <w:sz w:val="18"/>
                <w:szCs w:val="18"/>
              </w:rPr>
              <w:t>Kontaktperson</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90730B" w14:textId="6946FDF2" w:rsidR="00094E72" w:rsidRPr="00A643AB" w:rsidRDefault="009F2171" w:rsidP="00094E72">
            <w:pPr>
              <w:tabs>
                <w:tab w:val="left" w:pos="1593"/>
              </w:tabs>
              <w:spacing w:after="0" w:line="240" w:lineRule="auto"/>
              <w:rPr>
                <w:rFonts w:cs="Segoe UI"/>
                <w:color w:val="000000"/>
                <w:sz w:val="18"/>
                <w:szCs w:val="18"/>
              </w:rPr>
            </w:pPr>
            <w:r w:rsidRPr="00A643AB">
              <w:rPr>
                <w:rFonts w:cs="Segoe UI"/>
                <w:color w:val="000000"/>
                <w:sz w:val="18"/>
                <w:szCs w:val="18"/>
              </w:rPr>
              <w:t>Namn, e-post</w:t>
            </w:r>
          </w:p>
        </w:tc>
      </w:tr>
      <w:tr w:rsidR="00094E72" w:rsidRPr="00A643AB" w14:paraId="4142F8A3" w14:textId="77777777" w:rsidTr="00731587">
        <w:tc>
          <w:tcPr>
            <w:tcW w:w="2507"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38C81D84" w14:textId="57188EAF" w:rsidR="00094E72" w:rsidRPr="00A643AB" w:rsidRDefault="009F2171" w:rsidP="00094E72">
            <w:pPr>
              <w:tabs>
                <w:tab w:val="left" w:pos="1593"/>
              </w:tabs>
              <w:spacing w:after="0" w:line="240" w:lineRule="auto"/>
              <w:rPr>
                <w:rFonts w:cs="Segoe UI"/>
                <w:b/>
                <w:color w:val="000000"/>
                <w:sz w:val="18"/>
                <w:szCs w:val="18"/>
              </w:rPr>
            </w:pPr>
            <w:r w:rsidRPr="00A643AB">
              <w:rPr>
                <w:rFonts w:cs="Segoe UI"/>
                <w:b/>
                <w:color w:val="000000"/>
                <w:sz w:val="18"/>
                <w:szCs w:val="18"/>
              </w:rPr>
              <w:t>Adress</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211C2E" w14:textId="6EB00A77" w:rsidR="00094E72" w:rsidRPr="00A643AB" w:rsidRDefault="009F2171" w:rsidP="00094E72">
            <w:pPr>
              <w:tabs>
                <w:tab w:val="left" w:pos="1593"/>
              </w:tabs>
              <w:spacing w:after="0" w:line="240" w:lineRule="auto"/>
              <w:rPr>
                <w:rFonts w:cs="Segoe UI"/>
                <w:color w:val="000000"/>
                <w:sz w:val="18"/>
                <w:szCs w:val="18"/>
              </w:rPr>
            </w:pPr>
            <w:r w:rsidRPr="00A643AB">
              <w:rPr>
                <w:rFonts w:cs="Segoe UI"/>
                <w:color w:val="000000"/>
                <w:sz w:val="18"/>
                <w:szCs w:val="18"/>
              </w:rPr>
              <w:t>Fullständig adress</w:t>
            </w:r>
          </w:p>
        </w:tc>
      </w:tr>
      <w:tr w:rsidR="00680202" w:rsidRPr="00A643AB" w14:paraId="46F0F312" w14:textId="77777777" w:rsidTr="00445C9F">
        <w:trPr>
          <w:trHeight w:val="91"/>
        </w:trPr>
        <w:tc>
          <w:tcPr>
            <w:tcW w:w="2507" w:type="dxa"/>
            <w:tcBorders>
              <w:top w:val="single" w:sz="4" w:space="0" w:color="FFFFFF" w:themeColor="background1"/>
              <w:left w:val="nil"/>
              <w:bottom w:val="single" w:sz="4" w:space="0" w:color="FFFFFF" w:themeColor="background1"/>
              <w:right w:val="nil"/>
            </w:tcBorders>
            <w:shd w:val="clear" w:color="auto" w:fill="auto"/>
          </w:tcPr>
          <w:p w14:paraId="32C4B003" w14:textId="77777777" w:rsidR="00680202" w:rsidRPr="00A643AB" w:rsidRDefault="00680202" w:rsidP="00731587">
            <w:pPr>
              <w:tabs>
                <w:tab w:val="left" w:pos="1593"/>
              </w:tabs>
              <w:spacing w:after="0" w:line="240" w:lineRule="auto"/>
              <w:rPr>
                <w:rFonts w:cs="Segoe UI"/>
                <w:b/>
                <w:color w:val="000000"/>
                <w:sz w:val="16"/>
                <w:szCs w:val="16"/>
              </w:rPr>
            </w:pPr>
          </w:p>
        </w:tc>
        <w:tc>
          <w:tcPr>
            <w:tcW w:w="7524" w:type="dxa"/>
            <w:tcBorders>
              <w:top w:val="single" w:sz="4" w:space="0" w:color="FFFFFF" w:themeColor="background1"/>
              <w:left w:val="nil"/>
              <w:bottom w:val="single" w:sz="4" w:space="0" w:color="FFFFFF" w:themeColor="background1"/>
              <w:right w:val="nil"/>
            </w:tcBorders>
            <w:shd w:val="clear" w:color="auto" w:fill="auto"/>
          </w:tcPr>
          <w:p w14:paraId="3EA1240E" w14:textId="77777777" w:rsidR="00680202" w:rsidRPr="00A643AB" w:rsidRDefault="00680202" w:rsidP="00731587">
            <w:pPr>
              <w:tabs>
                <w:tab w:val="left" w:pos="1593"/>
              </w:tabs>
              <w:spacing w:after="0" w:line="240" w:lineRule="auto"/>
              <w:rPr>
                <w:rFonts w:cs="Segoe UI"/>
                <w:color w:val="000000"/>
                <w:sz w:val="16"/>
                <w:szCs w:val="16"/>
              </w:rPr>
            </w:pPr>
          </w:p>
        </w:tc>
      </w:tr>
      <w:tr w:rsidR="00680202" w:rsidRPr="00A643AB" w14:paraId="201F58EF" w14:textId="77777777" w:rsidTr="00445C9F">
        <w:tc>
          <w:tcPr>
            <w:tcW w:w="100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8C6"/>
          </w:tcPr>
          <w:p w14:paraId="24A9C60B" w14:textId="29E237A5" w:rsidR="00680202" w:rsidRPr="00A643AB" w:rsidRDefault="009F2171" w:rsidP="00731587">
            <w:pPr>
              <w:pStyle w:val="Rubrik1"/>
              <w:spacing w:before="0" w:after="0" w:line="240" w:lineRule="auto"/>
              <w:jc w:val="both"/>
              <w:rPr>
                <w:rFonts w:ascii="Georgia" w:hAnsi="Georgia" w:cs="Segoe UI"/>
                <w:caps/>
                <w:sz w:val="16"/>
                <w:szCs w:val="16"/>
              </w:rPr>
            </w:pPr>
            <w:bookmarkStart w:id="2" w:name="_Hlk99898822"/>
            <w:r w:rsidRPr="00A643AB">
              <w:rPr>
                <w:rFonts w:ascii="Georgia" w:hAnsi="Georgia" w:cs="Segoe UI"/>
                <w:caps/>
                <w:sz w:val="18"/>
                <w:szCs w:val="18"/>
              </w:rPr>
              <w:t>uppgifter om beställare och upphandlande organisation</w:t>
            </w:r>
          </w:p>
        </w:tc>
      </w:tr>
      <w:tr w:rsidR="00680202" w:rsidRPr="00A643AB" w14:paraId="7BD0285B"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DA3807E" w14:textId="68DFE560" w:rsidR="00680202" w:rsidRPr="00A643AB" w:rsidRDefault="009F2171" w:rsidP="00731587">
            <w:pPr>
              <w:tabs>
                <w:tab w:val="left" w:pos="1593"/>
              </w:tabs>
              <w:spacing w:after="0" w:line="240" w:lineRule="auto"/>
              <w:rPr>
                <w:rFonts w:cs="Segoe UI"/>
                <w:b/>
                <w:color w:val="000000"/>
                <w:sz w:val="18"/>
                <w:szCs w:val="18"/>
              </w:rPr>
            </w:pPr>
            <w:r w:rsidRPr="00A643AB">
              <w:rPr>
                <w:rFonts w:cs="Segoe UI"/>
                <w:b/>
                <w:color w:val="000000"/>
                <w:sz w:val="18"/>
                <w:szCs w:val="18"/>
              </w:rPr>
              <w:t xml:space="preserve">Beställare </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856067" w14:textId="7E9F3A12" w:rsidR="00680202" w:rsidRPr="00A643AB" w:rsidRDefault="009F2171" w:rsidP="00731587">
            <w:pPr>
              <w:tabs>
                <w:tab w:val="left" w:pos="1593"/>
              </w:tabs>
              <w:spacing w:after="0" w:line="240" w:lineRule="auto"/>
              <w:rPr>
                <w:rFonts w:cs="Segoe UI"/>
                <w:color w:val="000000"/>
                <w:sz w:val="18"/>
                <w:szCs w:val="18"/>
              </w:rPr>
            </w:pPr>
            <w:r w:rsidRPr="00A643AB">
              <w:rPr>
                <w:rFonts w:cs="Segoe UI"/>
                <w:color w:val="000000"/>
                <w:sz w:val="18"/>
                <w:szCs w:val="18"/>
              </w:rPr>
              <w:t>Om annan än den upphandlande organisation vars tillverkare granskas (till exempel om den ingår i Hållbarhetskollen eller regionernas samordnade uppföljning)</w:t>
            </w:r>
          </w:p>
        </w:tc>
      </w:tr>
      <w:tr w:rsidR="00680202" w:rsidRPr="00A643AB" w14:paraId="53519745" w14:textId="77777777" w:rsidTr="002567E6">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BA91C32" w14:textId="2BF54F41" w:rsidR="00680202" w:rsidRPr="00A643AB" w:rsidRDefault="009F2171" w:rsidP="00731587">
            <w:pPr>
              <w:tabs>
                <w:tab w:val="left" w:pos="1593"/>
              </w:tabs>
              <w:spacing w:after="0" w:line="240" w:lineRule="auto"/>
              <w:rPr>
                <w:rFonts w:cs="Segoe UI"/>
                <w:b/>
                <w:color w:val="000000"/>
                <w:sz w:val="18"/>
                <w:szCs w:val="18"/>
              </w:rPr>
            </w:pPr>
            <w:r w:rsidRPr="00A643AB">
              <w:rPr>
                <w:rFonts w:cs="Segoe UI"/>
                <w:b/>
                <w:color w:val="000000"/>
                <w:sz w:val="18"/>
                <w:szCs w:val="18"/>
              </w:rPr>
              <w:t>Kontaktperson</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ABB529" w14:textId="0BB5A8AC" w:rsidR="00680202" w:rsidRPr="00A643AB" w:rsidRDefault="009F2171" w:rsidP="00731587">
            <w:pPr>
              <w:tabs>
                <w:tab w:val="left" w:pos="1593"/>
              </w:tabs>
              <w:spacing w:after="0" w:line="240" w:lineRule="auto"/>
              <w:rPr>
                <w:rFonts w:cs="Segoe UI"/>
                <w:color w:val="000000"/>
                <w:sz w:val="18"/>
                <w:szCs w:val="18"/>
              </w:rPr>
            </w:pPr>
            <w:r w:rsidRPr="00A643AB">
              <w:rPr>
                <w:rFonts w:cs="Segoe UI"/>
                <w:color w:val="000000"/>
                <w:sz w:val="18"/>
                <w:szCs w:val="18"/>
              </w:rPr>
              <w:t>Namn, e-post</w:t>
            </w:r>
          </w:p>
        </w:tc>
      </w:tr>
      <w:tr w:rsidR="00680202" w:rsidRPr="00A643AB" w14:paraId="378BACDB" w14:textId="77777777" w:rsidTr="002567E6">
        <w:tc>
          <w:tcPr>
            <w:tcW w:w="2507"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7C2526CD" w14:textId="7F36E5B6" w:rsidR="00680202" w:rsidRPr="00A643AB" w:rsidRDefault="009F2171" w:rsidP="00731587">
            <w:pPr>
              <w:tabs>
                <w:tab w:val="left" w:pos="1593"/>
              </w:tabs>
              <w:spacing w:after="0" w:line="240" w:lineRule="auto"/>
              <w:rPr>
                <w:rFonts w:cs="Segoe UI"/>
                <w:b/>
                <w:color w:val="000000"/>
                <w:sz w:val="18"/>
                <w:szCs w:val="18"/>
              </w:rPr>
            </w:pPr>
            <w:r w:rsidRPr="00A643AB">
              <w:rPr>
                <w:rFonts w:cs="Segoe UI"/>
                <w:b/>
                <w:color w:val="000000"/>
                <w:sz w:val="18"/>
                <w:szCs w:val="18"/>
              </w:rPr>
              <w:t>Upphandlande organisation</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4E8687" w14:textId="2B904542" w:rsidR="00680202" w:rsidRPr="00A643AB" w:rsidRDefault="009F2171" w:rsidP="00731587">
            <w:pPr>
              <w:tabs>
                <w:tab w:val="left" w:pos="1593"/>
              </w:tabs>
              <w:spacing w:after="0" w:line="240" w:lineRule="auto"/>
              <w:rPr>
                <w:rFonts w:cs="Segoe UI"/>
                <w:color w:val="000000"/>
                <w:sz w:val="18"/>
                <w:szCs w:val="18"/>
              </w:rPr>
            </w:pPr>
            <w:r w:rsidRPr="00A643AB">
              <w:rPr>
                <w:rFonts w:cs="Segoe UI"/>
                <w:color w:val="000000"/>
                <w:sz w:val="18"/>
                <w:szCs w:val="18"/>
              </w:rPr>
              <w:t xml:space="preserve">Upphandlande organisation vars tillverkare revideras </w:t>
            </w:r>
          </w:p>
        </w:tc>
      </w:tr>
      <w:bookmarkEnd w:id="2"/>
      <w:tr w:rsidR="00680202" w:rsidRPr="00A643AB" w14:paraId="0ACA7E68" w14:textId="77777777" w:rsidTr="002567E6">
        <w:trPr>
          <w:trHeight w:val="91"/>
        </w:trPr>
        <w:tc>
          <w:tcPr>
            <w:tcW w:w="2507" w:type="dxa"/>
            <w:tcBorders>
              <w:top w:val="nil"/>
              <w:left w:val="nil"/>
              <w:bottom w:val="single" w:sz="4" w:space="0" w:color="FFFFFF" w:themeColor="background1"/>
              <w:right w:val="nil"/>
            </w:tcBorders>
            <w:shd w:val="clear" w:color="auto" w:fill="auto"/>
          </w:tcPr>
          <w:p w14:paraId="04730FCD" w14:textId="77777777" w:rsidR="00680202" w:rsidRPr="00A643AB" w:rsidRDefault="00680202" w:rsidP="00731587">
            <w:pPr>
              <w:tabs>
                <w:tab w:val="left" w:pos="1593"/>
              </w:tabs>
              <w:spacing w:after="0" w:line="240" w:lineRule="auto"/>
              <w:rPr>
                <w:rFonts w:cs="Segoe UI"/>
                <w:b/>
                <w:color w:val="000000"/>
                <w:sz w:val="16"/>
                <w:szCs w:val="16"/>
              </w:rPr>
            </w:pPr>
          </w:p>
        </w:tc>
        <w:tc>
          <w:tcPr>
            <w:tcW w:w="7524" w:type="dxa"/>
            <w:tcBorders>
              <w:top w:val="single" w:sz="4" w:space="0" w:color="FFFFFF" w:themeColor="background1"/>
              <w:left w:val="nil"/>
              <w:bottom w:val="single" w:sz="4" w:space="0" w:color="FFFFFF" w:themeColor="background1"/>
              <w:right w:val="nil"/>
            </w:tcBorders>
            <w:shd w:val="clear" w:color="auto" w:fill="auto"/>
          </w:tcPr>
          <w:p w14:paraId="4D31CE77" w14:textId="77777777" w:rsidR="00680202" w:rsidRPr="00A643AB" w:rsidRDefault="00680202" w:rsidP="00731587">
            <w:pPr>
              <w:tabs>
                <w:tab w:val="left" w:pos="1593"/>
              </w:tabs>
              <w:spacing w:after="0" w:line="240" w:lineRule="auto"/>
              <w:rPr>
                <w:rFonts w:cs="Segoe UI"/>
                <w:color w:val="000000"/>
                <w:sz w:val="16"/>
                <w:szCs w:val="16"/>
              </w:rPr>
            </w:pPr>
          </w:p>
        </w:tc>
      </w:tr>
      <w:tr w:rsidR="00680202" w:rsidRPr="00A643AB" w14:paraId="1F0881BD" w14:textId="77777777" w:rsidTr="00445C9F">
        <w:tc>
          <w:tcPr>
            <w:tcW w:w="100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8C6"/>
          </w:tcPr>
          <w:p w14:paraId="156000B9" w14:textId="35BF05BF" w:rsidR="00680202" w:rsidRPr="00A643AB" w:rsidRDefault="009F2171" w:rsidP="00731587">
            <w:pPr>
              <w:pStyle w:val="Rubrik1"/>
              <w:spacing w:before="0" w:after="0" w:line="240" w:lineRule="auto"/>
              <w:jc w:val="both"/>
              <w:rPr>
                <w:rFonts w:ascii="Georgia" w:hAnsi="Georgia" w:cs="Segoe UI"/>
                <w:caps/>
                <w:sz w:val="16"/>
                <w:szCs w:val="16"/>
              </w:rPr>
            </w:pPr>
            <w:r w:rsidRPr="00A643AB">
              <w:rPr>
                <w:rFonts w:ascii="Georgia" w:hAnsi="Georgia" w:cs="Segoe UI"/>
                <w:caps/>
                <w:sz w:val="18"/>
                <w:szCs w:val="18"/>
              </w:rPr>
              <w:t>UPPGIFTER OM REVISION</w:t>
            </w:r>
          </w:p>
        </w:tc>
      </w:tr>
      <w:tr w:rsidR="00680202" w:rsidRPr="00A643AB" w14:paraId="6D411BFE"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6602E8" w14:textId="34AC0303" w:rsidR="00680202" w:rsidRPr="00A643AB" w:rsidRDefault="009F2171" w:rsidP="00731587">
            <w:pPr>
              <w:tabs>
                <w:tab w:val="left" w:pos="1593"/>
              </w:tabs>
              <w:spacing w:after="0" w:line="240" w:lineRule="auto"/>
              <w:rPr>
                <w:rFonts w:cs="Segoe UI"/>
                <w:b/>
                <w:color w:val="000000"/>
                <w:sz w:val="18"/>
                <w:szCs w:val="18"/>
              </w:rPr>
            </w:pPr>
            <w:r w:rsidRPr="00A643AB">
              <w:rPr>
                <w:rFonts w:cs="Segoe UI"/>
                <w:b/>
                <w:color w:val="000000"/>
                <w:sz w:val="18"/>
                <w:szCs w:val="18"/>
              </w:rPr>
              <w:t>Kontrakt</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8A508D" w14:textId="308B5545" w:rsidR="00680202" w:rsidRPr="00A643AB" w:rsidRDefault="009F2171" w:rsidP="00731587">
            <w:pPr>
              <w:tabs>
                <w:tab w:val="left" w:pos="1593"/>
              </w:tabs>
              <w:spacing w:after="0" w:line="240" w:lineRule="auto"/>
              <w:rPr>
                <w:rFonts w:cs="Segoe UI"/>
                <w:sz w:val="18"/>
                <w:szCs w:val="18"/>
              </w:rPr>
            </w:pPr>
            <w:r w:rsidRPr="00A643AB">
              <w:rPr>
                <w:rFonts w:cs="Segoe UI"/>
                <w:sz w:val="18"/>
                <w:szCs w:val="18"/>
              </w:rPr>
              <w:t>Fullständigt namn på kontrakt</w:t>
            </w:r>
          </w:p>
        </w:tc>
      </w:tr>
      <w:tr w:rsidR="00680202" w:rsidRPr="00A643AB" w14:paraId="01AE11D0"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8A288C6" w14:textId="637DB27F" w:rsidR="00680202" w:rsidRPr="00A643AB" w:rsidRDefault="009F2171" w:rsidP="00731587">
            <w:pPr>
              <w:tabs>
                <w:tab w:val="left" w:pos="1593"/>
              </w:tabs>
              <w:spacing w:after="0" w:line="240" w:lineRule="auto"/>
              <w:rPr>
                <w:rFonts w:cs="Segoe UI"/>
                <w:b/>
                <w:color w:val="000000"/>
                <w:sz w:val="18"/>
                <w:szCs w:val="18"/>
              </w:rPr>
            </w:pPr>
            <w:r w:rsidRPr="00A643AB">
              <w:rPr>
                <w:rFonts w:cs="Segoe UI"/>
                <w:b/>
                <w:color w:val="000000"/>
                <w:sz w:val="18"/>
                <w:szCs w:val="18"/>
              </w:rPr>
              <w:t>Datum</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65C7C7" w14:textId="054ECD4A" w:rsidR="00680202" w:rsidRPr="00A643AB" w:rsidRDefault="009F2171" w:rsidP="00731587">
            <w:pPr>
              <w:tabs>
                <w:tab w:val="left" w:pos="1593"/>
              </w:tabs>
              <w:spacing w:after="0" w:line="240" w:lineRule="auto"/>
              <w:rPr>
                <w:rFonts w:cs="Segoe UI"/>
                <w:color w:val="000000"/>
                <w:sz w:val="18"/>
                <w:szCs w:val="18"/>
              </w:rPr>
            </w:pPr>
            <w:r w:rsidRPr="00A643AB">
              <w:rPr>
                <w:rFonts w:cs="Segoe UI"/>
                <w:color w:val="000000"/>
                <w:sz w:val="18"/>
                <w:szCs w:val="18"/>
              </w:rPr>
              <w:t>20xx-xx-xx</w:t>
            </w:r>
          </w:p>
        </w:tc>
      </w:tr>
      <w:tr w:rsidR="00680202" w:rsidRPr="00A643AB" w14:paraId="36EB99B2"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E27B730" w14:textId="7AE43383" w:rsidR="00680202" w:rsidRPr="00A643AB" w:rsidRDefault="009F2171" w:rsidP="00731587">
            <w:pPr>
              <w:tabs>
                <w:tab w:val="left" w:pos="1593"/>
              </w:tabs>
              <w:spacing w:after="0" w:line="240" w:lineRule="auto"/>
              <w:rPr>
                <w:rFonts w:cs="Segoe UI"/>
                <w:b/>
                <w:color w:val="000000"/>
                <w:sz w:val="18"/>
                <w:szCs w:val="18"/>
              </w:rPr>
            </w:pPr>
            <w:r w:rsidRPr="00A643AB">
              <w:rPr>
                <w:rFonts w:cs="Segoe UI"/>
                <w:b/>
                <w:color w:val="000000"/>
                <w:sz w:val="18"/>
                <w:szCs w:val="18"/>
              </w:rPr>
              <w:t>Ansvarig för bedömning</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AB9E7B" w14:textId="0D9BFAD2" w:rsidR="00680202" w:rsidRPr="00A643AB" w:rsidRDefault="009F2171" w:rsidP="00731587">
            <w:pPr>
              <w:tabs>
                <w:tab w:val="left" w:pos="1593"/>
              </w:tabs>
              <w:spacing w:after="0" w:line="240" w:lineRule="auto"/>
              <w:rPr>
                <w:rFonts w:cs="Segoe UI"/>
                <w:color w:val="000000"/>
                <w:sz w:val="18"/>
                <w:szCs w:val="18"/>
              </w:rPr>
            </w:pPr>
            <w:r w:rsidRPr="00A643AB">
              <w:rPr>
                <w:rFonts w:cs="Segoe UI"/>
                <w:color w:val="000000"/>
                <w:sz w:val="18"/>
                <w:szCs w:val="18"/>
              </w:rPr>
              <w:t>Namn, titel, organisation</w:t>
            </w:r>
          </w:p>
        </w:tc>
      </w:tr>
      <w:tr w:rsidR="00680202" w:rsidRPr="00A643AB" w14:paraId="38640FF1"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774004F" w14:textId="3A3A0A0A" w:rsidR="00680202" w:rsidRPr="00A643AB" w:rsidRDefault="009F2171" w:rsidP="00731587">
            <w:pPr>
              <w:tabs>
                <w:tab w:val="left" w:pos="1593"/>
              </w:tabs>
              <w:spacing w:after="0" w:line="240" w:lineRule="auto"/>
              <w:rPr>
                <w:rFonts w:cs="Segoe UI"/>
                <w:b/>
                <w:color w:val="000000"/>
                <w:sz w:val="18"/>
                <w:szCs w:val="18"/>
              </w:rPr>
            </w:pPr>
            <w:r w:rsidRPr="00A643AB">
              <w:rPr>
                <w:rFonts w:cs="Segoe UI"/>
                <w:b/>
                <w:color w:val="000000"/>
                <w:sz w:val="18"/>
                <w:szCs w:val="18"/>
              </w:rPr>
              <w:t>Syfte</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390AE7" w14:textId="55A89619" w:rsidR="00680202" w:rsidRPr="00A643AB" w:rsidRDefault="009F2171" w:rsidP="00BD4B0D">
            <w:pPr>
              <w:spacing w:after="0" w:line="240" w:lineRule="auto"/>
              <w:rPr>
                <w:rFonts w:cs="Calibri Light"/>
                <w:sz w:val="18"/>
                <w:szCs w:val="18"/>
              </w:rPr>
            </w:pPr>
            <w:r w:rsidRPr="00A643AB">
              <w:rPr>
                <w:rFonts w:cs="Calibri Light"/>
                <w:sz w:val="18"/>
                <w:szCs w:val="18"/>
              </w:rPr>
              <w:t>Revisionen syftar till att säkerställa efterlevnaden av åtaganden om mänskliga rättigheter, arbetstagares rättigheter, miljö och affärsetik. Detta genom dokumentgranskning, besiktning av arbetsplatsen och tillhörande lokaler inklusive bostäder samt intervjuer med personer i ledande befattningar och rättighetshavare inom (arbetare) och utanför (omgivande samhälle) fabriken.</w:t>
            </w:r>
          </w:p>
        </w:tc>
      </w:tr>
      <w:tr w:rsidR="00560E43" w:rsidRPr="00A643AB" w14:paraId="34D2A800" w14:textId="77777777" w:rsidTr="00445C9F">
        <w:tc>
          <w:tcPr>
            <w:tcW w:w="2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36BA612" w14:textId="389A8D17" w:rsidR="00560E43" w:rsidRPr="00A643AB" w:rsidRDefault="00A643AB" w:rsidP="00731587">
            <w:pPr>
              <w:tabs>
                <w:tab w:val="left" w:pos="1593"/>
              </w:tabs>
              <w:spacing w:after="0" w:line="240" w:lineRule="auto"/>
              <w:rPr>
                <w:rFonts w:cs="Segoe UI"/>
                <w:b/>
                <w:color w:val="000000"/>
                <w:sz w:val="18"/>
                <w:szCs w:val="18"/>
              </w:rPr>
            </w:pPr>
            <w:r w:rsidRPr="00A643AB">
              <w:rPr>
                <w:rFonts w:cs="Segoe UI"/>
                <w:b/>
                <w:color w:val="000000"/>
                <w:sz w:val="18"/>
                <w:szCs w:val="18"/>
              </w:rPr>
              <w:t>Revisionens omfattning</w:t>
            </w:r>
          </w:p>
        </w:tc>
        <w:tc>
          <w:tcPr>
            <w:tcW w:w="7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CEEFD0" w14:textId="2EF04558" w:rsidR="00560E43" w:rsidRPr="00A643AB" w:rsidRDefault="00A643AB" w:rsidP="00BD4B0D">
            <w:pPr>
              <w:spacing w:after="0" w:line="240" w:lineRule="auto"/>
              <w:rPr>
                <w:rFonts w:cs="Calibri Light"/>
                <w:sz w:val="18"/>
                <w:szCs w:val="18"/>
              </w:rPr>
            </w:pPr>
            <w:r w:rsidRPr="00A643AB">
              <w:rPr>
                <w:rFonts w:cs="Calibri Light"/>
                <w:sz w:val="18"/>
                <w:szCs w:val="18"/>
              </w:rPr>
              <w:t>Lista de åtaganden som granskas och förklara avgränsningarna.</w:t>
            </w:r>
          </w:p>
        </w:tc>
      </w:tr>
    </w:tbl>
    <w:p w14:paraId="5561EE7C" w14:textId="77777777" w:rsidR="00680202" w:rsidRPr="00A643AB" w:rsidRDefault="00680202" w:rsidP="00680202">
      <w:pPr>
        <w:rPr>
          <w:b/>
          <w:bCs/>
          <w:caps/>
          <w:spacing w:val="4"/>
          <w:sz w:val="16"/>
          <w:szCs w:val="16"/>
          <w:lang w:bidi="he-IL"/>
        </w:rPr>
      </w:pPr>
    </w:p>
    <w:p w14:paraId="2906DCA5" w14:textId="77777777" w:rsidR="00680202" w:rsidRPr="00A643AB" w:rsidRDefault="00680202" w:rsidP="00680202">
      <w:pPr>
        <w:spacing w:after="200" w:line="276" w:lineRule="auto"/>
        <w:rPr>
          <w:b/>
          <w:bCs/>
          <w:caps/>
          <w:spacing w:val="4"/>
          <w:sz w:val="16"/>
          <w:szCs w:val="16"/>
          <w:lang w:bidi="he-IL"/>
        </w:rPr>
      </w:pPr>
      <w:r w:rsidRPr="00A643AB">
        <w:rPr>
          <w:b/>
          <w:bCs/>
          <w:caps/>
          <w:spacing w:val="4"/>
          <w:sz w:val="16"/>
          <w:szCs w:val="16"/>
          <w:lang w:bidi="he-IL"/>
        </w:rPr>
        <w:br w:type="page"/>
      </w:r>
    </w:p>
    <w:tbl>
      <w:tblPr>
        <w:tblpPr w:leftFromText="180" w:rightFromText="180" w:vertAnchor="text" w:horzAnchor="margin" w:tblpXSpec="center" w:tblpY="4"/>
        <w:tblW w:w="100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68" w:type="dxa"/>
          <w:bottom w:w="68" w:type="dxa"/>
        </w:tblCellMar>
        <w:tblLook w:val="01E0" w:firstRow="1" w:lastRow="1" w:firstColumn="1" w:lastColumn="1" w:noHBand="0" w:noVBand="0"/>
      </w:tblPr>
      <w:tblGrid>
        <w:gridCol w:w="2507"/>
        <w:gridCol w:w="7524"/>
      </w:tblGrid>
      <w:tr w:rsidR="00680202" w:rsidRPr="00A643AB" w14:paraId="75555A21" w14:textId="77777777" w:rsidTr="00445C9F">
        <w:tc>
          <w:tcPr>
            <w:tcW w:w="10031" w:type="dxa"/>
            <w:gridSpan w:val="2"/>
            <w:shd w:val="clear" w:color="auto" w:fill="DBE8C6"/>
          </w:tcPr>
          <w:p w14:paraId="074B785E" w14:textId="699768DC" w:rsidR="00680202" w:rsidRPr="00A643AB" w:rsidRDefault="00A643AB" w:rsidP="00731587">
            <w:pPr>
              <w:pStyle w:val="Rubrik1"/>
              <w:spacing w:before="0" w:after="0" w:line="240" w:lineRule="auto"/>
              <w:jc w:val="both"/>
              <w:rPr>
                <w:rFonts w:ascii="Georgia" w:hAnsi="Georgia" w:cs="Segoe UI"/>
                <w:color w:val="FFFFFF" w:themeColor="background1"/>
                <w:sz w:val="18"/>
                <w:szCs w:val="16"/>
              </w:rPr>
            </w:pPr>
            <w:r>
              <w:rPr>
                <w:rFonts w:ascii="Georgia" w:hAnsi="Georgia" w:cs="Segoe UI"/>
                <w:sz w:val="18"/>
                <w:szCs w:val="18"/>
              </w:rPr>
              <w:lastRenderedPageBreak/>
              <w:t>SAMMANFATTNING</w:t>
            </w:r>
            <w:r w:rsidR="00680202" w:rsidRPr="00A643AB">
              <w:rPr>
                <w:rFonts w:ascii="Georgia" w:hAnsi="Georgia" w:cs="Segoe UI"/>
                <w:sz w:val="18"/>
                <w:szCs w:val="18"/>
              </w:rPr>
              <w:t xml:space="preserve"> </w:t>
            </w:r>
          </w:p>
        </w:tc>
      </w:tr>
      <w:tr w:rsidR="00680202" w:rsidRPr="00A643AB" w14:paraId="31C2472B" w14:textId="77777777" w:rsidTr="00445C9F">
        <w:tc>
          <w:tcPr>
            <w:tcW w:w="10031" w:type="dxa"/>
            <w:gridSpan w:val="2"/>
            <w:shd w:val="clear" w:color="auto" w:fill="F2F2F2" w:themeFill="background1" w:themeFillShade="F2"/>
          </w:tcPr>
          <w:p w14:paraId="2F0A9CEA" w14:textId="70326593" w:rsidR="00A643AB" w:rsidRPr="00A643AB" w:rsidRDefault="00A643AB" w:rsidP="00A643AB">
            <w:pPr>
              <w:tabs>
                <w:tab w:val="left" w:pos="1593"/>
              </w:tabs>
              <w:spacing w:after="0" w:line="240" w:lineRule="auto"/>
              <w:rPr>
                <w:rFonts w:cs="Segoe UI"/>
                <w:color w:val="000000"/>
                <w:sz w:val="18"/>
                <w:szCs w:val="18"/>
              </w:rPr>
            </w:pPr>
            <w:bookmarkStart w:id="3" w:name="_Hlk98257536"/>
            <w:r w:rsidRPr="00A643AB">
              <w:rPr>
                <w:rFonts w:cs="Segoe UI"/>
                <w:color w:val="000000"/>
                <w:sz w:val="18"/>
                <w:szCs w:val="18"/>
              </w:rPr>
              <w:t xml:space="preserve">[Sammanfatta </w:t>
            </w:r>
            <w:r>
              <w:rPr>
                <w:rFonts w:cs="Segoe UI"/>
                <w:color w:val="000000"/>
                <w:sz w:val="18"/>
                <w:szCs w:val="18"/>
              </w:rPr>
              <w:t>revisionsresultatet</w:t>
            </w:r>
            <w:r w:rsidRPr="00A643AB">
              <w:rPr>
                <w:rFonts w:cs="Segoe UI"/>
                <w:color w:val="000000"/>
                <w:sz w:val="18"/>
                <w:szCs w:val="18"/>
              </w:rPr>
              <w:t>.</w:t>
            </w:r>
          </w:p>
          <w:p w14:paraId="45327E0C" w14:textId="77777777" w:rsidR="00A643AB" w:rsidRPr="00A643AB" w:rsidRDefault="00A643AB" w:rsidP="00A643AB">
            <w:pPr>
              <w:tabs>
                <w:tab w:val="left" w:pos="1593"/>
              </w:tabs>
              <w:spacing w:after="0" w:line="240" w:lineRule="auto"/>
              <w:rPr>
                <w:rFonts w:cs="Segoe UI"/>
                <w:color w:val="000000"/>
                <w:sz w:val="18"/>
                <w:szCs w:val="18"/>
              </w:rPr>
            </w:pPr>
          </w:p>
          <w:p w14:paraId="3D1A5F50" w14:textId="77777777" w:rsidR="00A643AB" w:rsidRPr="00A643AB" w:rsidRDefault="00A643AB" w:rsidP="00A643AB">
            <w:pPr>
              <w:tabs>
                <w:tab w:val="left" w:pos="1593"/>
              </w:tabs>
              <w:spacing w:after="0" w:line="240" w:lineRule="auto"/>
              <w:rPr>
                <w:rFonts w:cs="Segoe UI"/>
                <w:color w:val="000000"/>
                <w:sz w:val="18"/>
                <w:szCs w:val="18"/>
              </w:rPr>
            </w:pPr>
            <w:r w:rsidRPr="00A643AB">
              <w:rPr>
                <w:rFonts w:cs="Segoe UI"/>
                <w:color w:val="000000"/>
                <w:sz w:val="18"/>
                <w:szCs w:val="18"/>
              </w:rPr>
              <w:t>Följande åtaganden har inte uppfyllts:</w:t>
            </w:r>
          </w:p>
          <w:p w14:paraId="37C74872" w14:textId="77777777" w:rsidR="00A643AB" w:rsidRPr="00A643AB" w:rsidRDefault="00A643AB" w:rsidP="00A643AB">
            <w:pPr>
              <w:tabs>
                <w:tab w:val="left" w:pos="1593"/>
              </w:tabs>
              <w:spacing w:after="0" w:line="240" w:lineRule="auto"/>
              <w:rPr>
                <w:rFonts w:cs="Segoe UI"/>
                <w:color w:val="000000"/>
                <w:sz w:val="18"/>
                <w:szCs w:val="18"/>
              </w:rPr>
            </w:pPr>
          </w:p>
          <w:p w14:paraId="733302B8" w14:textId="77777777" w:rsidR="00A643AB" w:rsidRPr="00A643AB" w:rsidRDefault="00A643AB" w:rsidP="00A643AB">
            <w:pPr>
              <w:tabs>
                <w:tab w:val="left" w:pos="1593"/>
              </w:tabs>
              <w:spacing w:after="0" w:line="240" w:lineRule="auto"/>
              <w:rPr>
                <w:rFonts w:cs="Segoe UI"/>
                <w:color w:val="000000"/>
                <w:sz w:val="18"/>
                <w:szCs w:val="18"/>
              </w:rPr>
            </w:pPr>
            <w:r w:rsidRPr="00A643AB">
              <w:rPr>
                <w:rFonts w:cs="Segoe UI"/>
                <w:color w:val="000000"/>
                <w:sz w:val="18"/>
                <w:szCs w:val="18"/>
              </w:rPr>
              <w:t>Mänskliga rättigheter</w:t>
            </w:r>
          </w:p>
          <w:p w14:paraId="06FC4DB9" w14:textId="77777777" w:rsidR="00A643AB" w:rsidRPr="00A643AB" w:rsidRDefault="00A643AB" w:rsidP="00A643AB">
            <w:pPr>
              <w:tabs>
                <w:tab w:val="left" w:pos="1593"/>
              </w:tabs>
              <w:spacing w:after="0" w:line="240" w:lineRule="auto"/>
              <w:rPr>
                <w:rFonts w:cs="Segoe UI"/>
                <w:color w:val="000000"/>
                <w:sz w:val="18"/>
                <w:szCs w:val="18"/>
              </w:rPr>
            </w:pPr>
            <w:r w:rsidRPr="00A643AB">
              <w:rPr>
                <w:rFonts w:cs="Segoe UI"/>
                <w:color w:val="000000"/>
                <w:sz w:val="18"/>
                <w:szCs w:val="18"/>
              </w:rPr>
              <w:t>Arbetares rättigheter</w:t>
            </w:r>
          </w:p>
          <w:p w14:paraId="338426B4" w14:textId="3F615E16" w:rsidR="00C30E2E" w:rsidRPr="00C30E2E" w:rsidRDefault="00C30E2E"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Rätten till föreningsfrihet och kollektiva förhandlingar</w:t>
            </w:r>
          </w:p>
          <w:p w14:paraId="2F3CA050" w14:textId="7D325FE2" w:rsidR="00A643AB" w:rsidRPr="00C30E2E" w:rsidRDefault="00A643AB"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 xml:space="preserve">Inget </w:t>
            </w:r>
            <w:r w:rsidR="00C30E2E" w:rsidRPr="00C30E2E">
              <w:rPr>
                <w:rFonts w:cs="Segoe UI"/>
                <w:color w:val="000000"/>
                <w:sz w:val="18"/>
                <w:szCs w:val="18"/>
              </w:rPr>
              <w:t>skuldslaveri, tvångsarbete eller människohandel</w:t>
            </w:r>
          </w:p>
          <w:p w14:paraId="43DEEEA9" w14:textId="7AFFC0D2" w:rsidR="00A643AB" w:rsidRPr="00C30E2E" w:rsidRDefault="00A643AB"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Inget barnarbete</w:t>
            </w:r>
          </w:p>
          <w:p w14:paraId="5A769BD0" w14:textId="38DB7D8E" w:rsidR="00A643AB" w:rsidRPr="00C30E2E" w:rsidRDefault="00A643AB"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Ingen diskriminering, våld eller trakasserier</w:t>
            </w:r>
          </w:p>
          <w:p w14:paraId="13447346" w14:textId="47DB93BE" w:rsidR="00A643AB" w:rsidRPr="00C30E2E" w:rsidRDefault="00C30E2E"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Hälsa och säkerhet på arbetsplatsen</w:t>
            </w:r>
          </w:p>
          <w:p w14:paraId="44070FCF" w14:textId="3266DAEB" w:rsidR="00A643AB" w:rsidRPr="00C30E2E" w:rsidRDefault="00A643AB"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Särskilt skydd för unga arbetare</w:t>
            </w:r>
          </w:p>
          <w:p w14:paraId="5DF647B2" w14:textId="5436CA19" w:rsidR="00A643AB" w:rsidRPr="00C30E2E" w:rsidRDefault="00C30E2E"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Skälig</w:t>
            </w:r>
            <w:r w:rsidR="00A643AB" w:rsidRPr="00C30E2E">
              <w:rPr>
                <w:rFonts w:cs="Segoe UI"/>
                <w:color w:val="000000"/>
                <w:sz w:val="18"/>
                <w:szCs w:val="18"/>
              </w:rPr>
              <w:t xml:space="preserve"> ersättning</w:t>
            </w:r>
          </w:p>
          <w:p w14:paraId="4C296D27" w14:textId="6386E357" w:rsidR="00A643AB" w:rsidRPr="00C30E2E" w:rsidRDefault="00A643AB"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Anständiga arbetstider</w:t>
            </w:r>
          </w:p>
          <w:p w14:paraId="6C4D43D0" w14:textId="2CA89CE2" w:rsidR="00A643AB" w:rsidRPr="00C30E2E" w:rsidRDefault="00A643AB"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Ing</w:t>
            </w:r>
            <w:r w:rsidR="00C30E2E" w:rsidRPr="00C30E2E">
              <w:rPr>
                <w:rFonts w:cs="Segoe UI"/>
                <w:color w:val="000000"/>
                <w:sz w:val="18"/>
                <w:szCs w:val="18"/>
              </w:rPr>
              <w:t>a</w:t>
            </w:r>
            <w:r w:rsidRPr="00C30E2E">
              <w:rPr>
                <w:rFonts w:cs="Segoe UI"/>
                <w:color w:val="000000"/>
                <w:sz w:val="18"/>
                <w:szCs w:val="18"/>
              </w:rPr>
              <w:t xml:space="preserve"> otrygg</w:t>
            </w:r>
            <w:r w:rsidR="00C30E2E" w:rsidRPr="00C30E2E">
              <w:rPr>
                <w:rFonts w:cs="Segoe UI"/>
                <w:color w:val="000000"/>
                <w:sz w:val="18"/>
                <w:szCs w:val="18"/>
              </w:rPr>
              <w:t>a</w:t>
            </w:r>
            <w:r w:rsidRPr="00C30E2E">
              <w:rPr>
                <w:rFonts w:cs="Segoe UI"/>
                <w:color w:val="000000"/>
                <w:sz w:val="18"/>
                <w:szCs w:val="18"/>
              </w:rPr>
              <w:t xml:space="preserve"> anställning</w:t>
            </w:r>
            <w:r w:rsidR="00C30E2E" w:rsidRPr="00C30E2E">
              <w:rPr>
                <w:rFonts w:cs="Segoe UI"/>
                <w:color w:val="000000"/>
                <w:sz w:val="18"/>
                <w:szCs w:val="18"/>
              </w:rPr>
              <w:t>ar</w:t>
            </w:r>
          </w:p>
          <w:p w14:paraId="6B2F69D0" w14:textId="77777777" w:rsidR="00A643AB" w:rsidRPr="00A643AB" w:rsidRDefault="00A643AB" w:rsidP="00A643AB">
            <w:pPr>
              <w:tabs>
                <w:tab w:val="left" w:pos="1593"/>
              </w:tabs>
              <w:spacing w:after="0" w:line="240" w:lineRule="auto"/>
              <w:rPr>
                <w:rFonts w:cs="Segoe UI"/>
                <w:color w:val="000000"/>
                <w:sz w:val="18"/>
                <w:szCs w:val="18"/>
              </w:rPr>
            </w:pPr>
            <w:r w:rsidRPr="00A643AB">
              <w:rPr>
                <w:rFonts w:cs="Segoe UI"/>
                <w:color w:val="000000"/>
                <w:sz w:val="18"/>
                <w:szCs w:val="18"/>
              </w:rPr>
              <w:t>Miljön</w:t>
            </w:r>
          </w:p>
          <w:p w14:paraId="14FB3618" w14:textId="6D99F930" w:rsidR="00A643AB" w:rsidRPr="00C30E2E" w:rsidRDefault="00A643AB" w:rsidP="00E57E2A">
            <w:pPr>
              <w:pStyle w:val="Liststycke"/>
              <w:numPr>
                <w:ilvl w:val="0"/>
                <w:numId w:val="4"/>
              </w:numPr>
              <w:tabs>
                <w:tab w:val="left" w:pos="1593"/>
              </w:tabs>
              <w:spacing w:after="0" w:line="240" w:lineRule="auto"/>
              <w:rPr>
                <w:rFonts w:cs="Segoe UI"/>
                <w:color w:val="000000"/>
                <w:sz w:val="18"/>
                <w:szCs w:val="18"/>
              </w:rPr>
            </w:pPr>
            <w:r w:rsidRPr="00C30E2E">
              <w:rPr>
                <w:rFonts w:cs="Segoe UI"/>
                <w:color w:val="000000"/>
                <w:sz w:val="18"/>
                <w:szCs w:val="18"/>
              </w:rPr>
              <w:t>Klimatpåverkan</w:t>
            </w:r>
          </w:p>
          <w:p w14:paraId="0456EEFE" w14:textId="71F0B988" w:rsidR="00A643AB" w:rsidRPr="00C30E2E" w:rsidRDefault="00A643AB" w:rsidP="00E57E2A">
            <w:pPr>
              <w:pStyle w:val="Liststycke"/>
              <w:numPr>
                <w:ilvl w:val="0"/>
                <w:numId w:val="4"/>
              </w:numPr>
              <w:tabs>
                <w:tab w:val="left" w:pos="1593"/>
              </w:tabs>
              <w:spacing w:after="0" w:line="240" w:lineRule="auto"/>
              <w:rPr>
                <w:rFonts w:cs="Segoe UI"/>
                <w:color w:val="000000"/>
                <w:sz w:val="18"/>
                <w:szCs w:val="18"/>
              </w:rPr>
            </w:pPr>
            <w:r w:rsidRPr="00C30E2E">
              <w:rPr>
                <w:rFonts w:cs="Segoe UI"/>
                <w:color w:val="000000"/>
                <w:sz w:val="18"/>
                <w:szCs w:val="18"/>
              </w:rPr>
              <w:t>Miljörättigheter</w:t>
            </w:r>
          </w:p>
          <w:p w14:paraId="161B4990" w14:textId="1C60FD1D" w:rsidR="00A643AB" w:rsidRPr="00C30E2E" w:rsidRDefault="00A643AB" w:rsidP="00E57E2A">
            <w:pPr>
              <w:pStyle w:val="Liststycke"/>
              <w:numPr>
                <w:ilvl w:val="0"/>
                <w:numId w:val="4"/>
              </w:numPr>
              <w:tabs>
                <w:tab w:val="left" w:pos="1593"/>
              </w:tabs>
              <w:spacing w:after="0" w:line="240" w:lineRule="auto"/>
              <w:rPr>
                <w:rFonts w:cs="Segoe UI"/>
                <w:color w:val="000000"/>
                <w:sz w:val="18"/>
                <w:szCs w:val="18"/>
              </w:rPr>
            </w:pPr>
            <w:r w:rsidRPr="00C30E2E">
              <w:rPr>
                <w:rFonts w:cs="Segoe UI"/>
                <w:color w:val="000000"/>
                <w:sz w:val="18"/>
                <w:szCs w:val="18"/>
              </w:rPr>
              <w:t>Miljöpåverkan</w:t>
            </w:r>
          </w:p>
          <w:p w14:paraId="2FE1D123" w14:textId="2054CA7A" w:rsidR="00A643AB" w:rsidRPr="00A643AB" w:rsidRDefault="00C30E2E" w:rsidP="00A643AB">
            <w:pPr>
              <w:tabs>
                <w:tab w:val="left" w:pos="1593"/>
              </w:tabs>
              <w:spacing w:after="0" w:line="240" w:lineRule="auto"/>
              <w:rPr>
                <w:rFonts w:cs="Segoe UI"/>
                <w:color w:val="000000"/>
                <w:sz w:val="18"/>
                <w:szCs w:val="18"/>
              </w:rPr>
            </w:pPr>
            <w:r>
              <w:rPr>
                <w:rFonts w:cs="Segoe UI"/>
                <w:color w:val="000000"/>
                <w:sz w:val="18"/>
                <w:szCs w:val="18"/>
              </w:rPr>
              <w:t>A</w:t>
            </w:r>
            <w:r w:rsidR="00A643AB" w:rsidRPr="00A643AB">
              <w:rPr>
                <w:rFonts w:cs="Segoe UI"/>
                <w:color w:val="000000"/>
                <w:sz w:val="18"/>
                <w:szCs w:val="18"/>
              </w:rPr>
              <w:t>ffärsetik</w:t>
            </w:r>
          </w:p>
          <w:p w14:paraId="0520EB8F" w14:textId="77777777" w:rsidR="00A643AB" w:rsidRPr="00A643AB" w:rsidRDefault="00A643AB" w:rsidP="00A643AB">
            <w:pPr>
              <w:tabs>
                <w:tab w:val="left" w:pos="1593"/>
              </w:tabs>
              <w:spacing w:after="0" w:line="240" w:lineRule="auto"/>
              <w:rPr>
                <w:rFonts w:cs="Segoe UI"/>
                <w:color w:val="000000"/>
                <w:sz w:val="18"/>
                <w:szCs w:val="18"/>
              </w:rPr>
            </w:pPr>
          </w:p>
          <w:p w14:paraId="5AF97722" w14:textId="77777777" w:rsidR="00A643AB" w:rsidRPr="00A643AB" w:rsidRDefault="00A643AB" w:rsidP="00A643AB">
            <w:pPr>
              <w:tabs>
                <w:tab w:val="left" w:pos="1593"/>
              </w:tabs>
              <w:spacing w:after="0" w:line="240" w:lineRule="auto"/>
              <w:rPr>
                <w:rFonts w:cs="Segoe UI"/>
                <w:color w:val="000000"/>
                <w:sz w:val="18"/>
                <w:szCs w:val="18"/>
              </w:rPr>
            </w:pPr>
            <w:r w:rsidRPr="00A643AB">
              <w:rPr>
                <w:rFonts w:cs="Segoe UI"/>
                <w:color w:val="000000"/>
                <w:sz w:val="18"/>
                <w:szCs w:val="18"/>
              </w:rPr>
              <w:t>Detta innebär att följande nolltoleransavvikelser har identifierats:</w:t>
            </w:r>
          </w:p>
          <w:p w14:paraId="2F5C374F" w14:textId="77777777" w:rsidR="00A643AB" w:rsidRPr="00A643AB" w:rsidRDefault="00A643AB" w:rsidP="00A643AB">
            <w:pPr>
              <w:tabs>
                <w:tab w:val="left" w:pos="1593"/>
              </w:tabs>
              <w:spacing w:after="0" w:line="240" w:lineRule="auto"/>
              <w:rPr>
                <w:rFonts w:cs="Segoe UI"/>
                <w:color w:val="000000"/>
                <w:sz w:val="18"/>
                <w:szCs w:val="18"/>
              </w:rPr>
            </w:pPr>
          </w:p>
          <w:p w14:paraId="7FC29103" w14:textId="7DFC906D" w:rsidR="00A643AB" w:rsidRPr="00C30E2E" w:rsidRDefault="00A643AB"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Tvångsarbete</w:t>
            </w:r>
          </w:p>
          <w:p w14:paraId="66420C96" w14:textId="1E73993A" w:rsidR="00A643AB" w:rsidRPr="00C30E2E" w:rsidRDefault="00A643AB"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Barnarbete</w:t>
            </w:r>
          </w:p>
          <w:p w14:paraId="0EE9B0EF" w14:textId="7340ABE6" w:rsidR="00A643AB" w:rsidRPr="00C30E2E" w:rsidRDefault="00A643AB"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 xml:space="preserve">Arbetsmiljörisker </w:t>
            </w:r>
            <w:r w:rsidR="00C30E2E" w:rsidRPr="00C30E2E">
              <w:rPr>
                <w:rFonts w:cs="Segoe UI"/>
                <w:color w:val="000000"/>
                <w:sz w:val="18"/>
                <w:szCs w:val="18"/>
              </w:rPr>
              <w:t>som medför fara för liv</w:t>
            </w:r>
          </w:p>
          <w:p w14:paraId="36357D84" w14:textId="56EF71D3" w:rsidR="00A643AB" w:rsidRPr="00C30E2E" w:rsidRDefault="00A643AB"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Allvarlig miljöskad</w:t>
            </w:r>
            <w:r w:rsidR="00C30E2E" w:rsidRPr="00C30E2E">
              <w:rPr>
                <w:rFonts w:cs="Segoe UI"/>
                <w:color w:val="000000"/>
                <w:sz w:val="18"/>
                <w:szCs w:val="18"/>
              </w:rPr>
              <w:t>a</w:t>
            </w:r>
          </w:p>
          <w:p w14:paraId="3D1D0FBD" w14:textId="13C33CB9" w:rsidR="00A643AB" w:rsidRPr="00C30E2E" w:rsidRDefault="00A643AB"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Stor</w:t>
            </w:r>
            <w:r w:rsidR="00C30E2E" w:rsidRPr="00C30E2E">
              <w:rPr>
                <w:rFonts w:cs="Segoe UI"/>
                <w:color w:val="000000"/>
                <w:sz w:val="18"/>
                <w:szCs w:val="18"/>
              </w:rPr>
              <w:t>skalig</w:t>
            </w:r>
            <w:r w:rsidRPr="00C30E2E">
              <w:rPr>
                <w:rFonts w:cs="Segoe UI"/>
                <w:color w:val="000000"/>
                <w:sz w:val="18"/>
                <w:szCs w:val="18"/>
              </w:rPr>
              <w:t xml:space="preserve"> korruption</w:t>
            </w:r>
          </w:p>
          <w:p w14:paraId="1EF196E3" w14:textId="69F00CEA" w:rsidR="00A643AB" w:rsidRPr="00C30E2E" w:rsidRDefault="00A643AB"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 xml:space="preserve">Attacker </w:t>
            </w:r>
            <w:r w:rsidR="00C30E2E" w:rsidRPr="00C30E2E">
              <w:rPr>
                <w:rFonts w:cs="Segoe UI"/>
                <w:color w:val="000000"/>
                <w:sz w:val="18"/>
                <w:szCs w:val="18"/>
              </w:rPr>
              <w:t>på</w:t>
            </w:r>
            <w:r w:rsidRPr="00C30E2E">
              <w:rPr>
                <w:rFonts w:cs="Segoe UI"/>
                <w:color w:val="000000"/>
                <w:sz w:val="18"/>
                <w:szCs w:val="18"/>
              </w:rPr>
              <w:t xml:space="preserve"> miljö- och människorättsförsvarare</w:t>
            </w:r>
          </w:p>
          <w:p w14:paraId="3536320C" w14:textId="77777777" w:rsidR="00A643AB" w:rsidRPr="00A643AB" w:rsidRDefault="00A643AB" w:rsidP="00A643AB">
            <w:pPr>
              <w:tabs>
                <w:tab w:val="left" w:pos="1593"/>
              </w:tabs>
              <w:spacing w:after="0" w:line="240" w:lineRule="auto"/>
              <w:rPr>
                <w:rFonts w:cs="Segoe UI"/>
                <w:color w:val="000000"/>
                <w:sz w:val="18"/>
                <w:szCs w:val="18"/>
              </w:rPr>
            </w:pPr>
          </w:p>
          <w:p w14:paraId="7B2AB6F2" w14:textId="176F0F0D" w:rsidR="00A643AB" w:rsidRPr="00A643AB" w:rsidRDefault="00A643AB" w:rsidP="00A643AB">
            <w:pPr>
              <w:tabs>
                <w:tab w:val="left" w:pos="1593"/>
              </w:tabs>
              <w:spacing w:after="0" w:line="240" w:lineRule="auto"/>
              <w:rPr>
                <w:rFonts w:cs="Segoe UI"/>
                <w:color w:val="000000"/>
                <w:sz w:val="18"/>
                <w:szCs w:val="18"/>
              </w:rPr>
            </w:pPr>
            <w:r w:rsidRPr="00A643AB">
              <w:rPr>
                <w:rFonts w:cs="Segoe UI"/>
                <w:color w:val="000000"/>
                <w:sz w:val="18"/>
                <w:szCs w:val="18"/>
              </w:rPr>
              <w:t xml:space="preserve">Dessutom behövs </w:t>
            </w:r>
            <w:r>
              <w:rPr>
                <w:rFonts w:cs="Segoe UI"/>
                <w:color w:val="000000"/>
                <w:sz w:val="18"/>
                <w:szCs w:val="18"/>
              </w:rPr>
              <w:t>gottgörelse för följande åtaganden</w:t>
            </w:r>
            <w:r w:rsidRPr="00A643AB">
              <w:rPr>
                <w:rFonts w:cs="Segoe UI"/>
                <w:color w:val="000000"/>
                <w:sz w:val="18"/>
                <w:szCs w:val="18"/>
              </w:rPr>
              <w:t>:</w:t>
            </w:r>
          </w:p>
          <w:p w14:paraId="30B951C9" w14:textId="77777777" w:rsidR="00A643AB" w:rsidRPr="00A643AB" w:rsidRDefault="00A643AB" w:rsidP="00A643AB">
            <w:pPr>
              <w:tabs>
                <w:tab w:val="left" w:pos="1593"/>
              </w:tabs>
              <w:spacing w:after="0" w:line="240" w:lineRule="auto"/>
              <w:rPr>
                <w:rFonts w:cs="Segoe UI"/>
                <w:color w:val="000000"/>
                <w:sz w:val="18"/>
                <w:szCs w:val="18"/>
              </w:rPr>
            </w:pPr>
          </w:p>
          <w:p w14:paraId="508346D6" w14:textId="77777777" w:rsidR="00A643AB" w:rsidRPr="00A643AB" w:rsidRDefault="00A643AB" w:rsidP="00A643AB">
            <w:pPr>
              <w:tabs>
                <w:tab w:val="left" w:pos="1593"/>
              </w:tabs>
              <w:spacing w:after="0" w:line="240" w:lineRule="auto"/>
              <w:rPr>
                <w:rFonts w:cs="Segoe UI"/>
                <w:color w:val="000000"/>
                <w:sz w:val="18"/>
                <w:szCs w:val="18"/>
              </w:rPr>
            </w:pPr>
            <w:r w:rsidRPr="00A643AB">
              <w:rPr>
                <w:rFonts w:cs="Segoe UI"/>
                <w:color w:val="000000"/>
                <w:sz w:val="18"/>
                <w:szCs w:val="18"/>
              </w:rPr>
              <w:t xml:space="preserve">• </w:t>
            </w:r>
            <w:proofErr w:type="spellStart"/>
            <w:r w:rsidRPr="00A643AB">
              <w:rPr>
                <w:rFonts w:cs="Segoe UI"/>
                <w:color w:val="000000"/>
                <w:sz w:val="18"/>
                <w:szCs w:val="18"/>
              </w:rPr>
              <w:t>Xxx</w:t>
            </w:r>
            <w:proofErr w:type="spellEnd"/>
          </w:p>
          <w:p w14:paraId="57417022" w14:textId="77777777" w:rsidR="00A643AB" w:rsidRPr="00A643AB" w:rsidRDefault="00A643AB" w:rsidP="00A643AB">
            <w:pPr>
              <w:tabs>
                <w:tab w:val="left" w:pos="1593"/>
              </w:tabs>
              <w:spacing w:after="0" w:line="240" w:lineRule="auto"/>
              <w:rPr>
                <w:rFonts w:cs="Segoe UI"/>
                <w:color w:val="000000"/>
                <w:sz w:val="18"/>
                <w:szCs w:val="18"/>
              </w:rPr>
            </w:pPr>
            <w:r w:rsidRPr="00A643AB">
              <w:rPr>
                <w:rFonts w:cs="Segoe UI"/>
                <w:color w:val="000000"/>
                <w:sz w:val="18"/>
                <w:szCs w:val="18"/>
              </w:rPr>
              <w:t xml:space="preserve">• </w:t>
            </w:r>
            <w:proofErr w:type="spellStart"/>
            <w:r w:rsidRPr="00A643AB">
              <w:rPr>
                <w:rFonts w:cs="Segoe UI"/>
                <w:color w:val="000000"/>
                <w:sz w:val="18"/>
                <w:szCs w:val="18"/>
              </w:rPr>
              <w:t>Xxx</w:t>
            </w:r>
            <w:proofErr w:type="spellEnd"/>
          </w:p>
          <w:p w14:paraId="0477B3E1" w14:textId="77777777" w:rsidR="00A643AB" w:rsidRPr="00A643AB" w:rsidRDefault="00A643AB" w:rsidP="00A643AB">
            <w:pPr>
              <w:tabs>
                <w:tab w:val="left" w:pos="1593"/>
              </w:tabs>
              <w:spacing w:after="0" w:line="240" w:lineRule="auto"/>
              <w:rPr>
                <w:rFonts w:cs="Segoe UI"/>
                <w:color w:val="000000"/>
                <w:sz w:val="18"/>
                <w:szCs w:val="18"/>
              </w:rPr>
            </w:pPr>
          </w:p>
          <w:p w14:paraId="45E4DD4C" w14:textId="77777777" w:rsidR="00C67127" w:rsidRDefault="00A643AB" w:rsidP="00A643AB">
            <w:pPr>
              <w:tabs>
                <w:tab w:val="left" w:pos="1593"/>
              </w:tabs>
              <w:spacing w:after="0" w:line="240" w:lineRule="auto"/>
              <w:rPr>
                <w:rFonts w:cs="Segoe UI"/>
                <w:color w:val="000000"/>
                <w:sz w:val="18"/>
                <w:szCs w:val="18"/>
              </w:rPr>
            </w:pPr>
            <w:r w:rsidRPr="00A643AB">
              <w:rPr>
                <w:rFonts w:cs="Segoe UI"/>
                <w:color w:val="000000"/>
                <w:sz w:val="18"/>
                <w:szCs w:val="18"/>
              </w:rPr>
              <w:t>Alla åtaganden har uppfyllts.]</w:t>
            </w:r>
            <w:bookmarkEnd w:id="3"/>
          </w:p>
          <w:p w14:paraId="6A7F53E4" w14:textId="25A1A933" w:rsidR="00A643AB" w:rsidRPr="00A643AB" w:rsidRDefault="00A643AB" w:rsidP="00A643AB">
            <w:pPr>
              <w:tabs>
                <w:tab w:val="left" w:pos="1593"/>
              </w:tabs>
              <w:spacing w:after="0" w:line="240" w:lineRule="auto"/>
              <w:rPr>
                <w:rFonts w:cs="Segoe UI"/>
                <w:color w:val="000000"/>
                <w:sz w:val="18"/>
                <w:szCs w:val="18"/>
              </w:rPr>
            </w:pPr>
          </w:p>
        </w:tc>
      </w:tr>
      <w:tr w:rsidR="00680202" w:rsidRPr="00A643AB" w14:paraId="3D6DA85B" w14:textId="77777777" w:rsidTr="00445C9F">
        <w:tc>
          <w:tcPr>
            <w:tcW w:w="2507" w:type="dxa"/>
            <w:shd w:val="clear" w:color="auto" w:fill="D9D9D9" w:themeFill="background1" w:themeFillShade="D9"/>
          </w:tcPr>
          <w:p w14:paraId="05310156" w14:textId="41916650" w:rsidR="00680202" w:rsidRPr="00A643AB" w:rsidRDefault="00E0098A" w:rsidP="00731587">
            <w:pPr>
              <w:tabs>
                <w:tab w:val="left" w:pos="1593"/>
              </w:tabs>
              <w:spacing w:after="0" w:line="240" w:lineRule="auto"/>
              <w:rPr>
                <w:rFonts w:cs="Segoe UI"/>
                <w:b/>
                <w:color w:val="000000"/>
                <w:sz w:val="18"/>
                <w:szCs w:val="18"/>
              </w:rPr>
            </w:pPr>
            <w:r>
              <w:rPr>
                <w:rFonts w:cs="Segoe UI"/>
                <w:b/>
                <w:color w:val="000000"/>
                <w:sz w:val="18"/>
                <w:szCs w:val="18"/>
              </w:rPr>
              <w:t>Antal avvikelser</w:t>
            </w:r>
          </w:p>
        </w:tc>
        <w:tc>
          <w:tcPr>
            <w:tcW w:w="7524" w:type="dxa"/>
            <w:shd w:val="clear" w:color="auto" w:fill="F2F2F2" w:themeFill="background1" w:themeFillShade="F2"/>
          </w:tcPr>
          <w:p w14:paraId="440CE302" w14:textId="31CEF557" w:rsidR="00680202" w:rsidRPr="00A643AB" w:rsidRDefault="008B1599" w:rsidP="00731587">
            <w:pPr>
              <w:tabs>
                <w:tab w:val="left" w:pos="1593"/>
              </w:tabs>
              <w:spacing w:after="0" w:line="240" w:lineRule="auto"/>
              <w:rPr>
                <w:rFonts w:cs="Segoe UI"/>
                <w:color w:val="000000"/>
                <w:sz w:val="18"/>
                <w:szCs w:val="18"/>
              </w:rPr>
            </w:pPr>
            <w:r w:rsidRPr="00A643AB">
              <w:rPr>
                <w:rFonts w:cs="Segoe UI"/>
                <w:color w:val="000000"/>
                <w:sz w:val="18"/>
                <w:szCs w:val="18"/>
              </w:rPr>
              <w:t>[</w:t>
            </w:r>
            <w:proofErr w:type="gramStart"/>
            <w:r w:rsidRPr="00A643AB">
              <w:rPr>
                <w:rFonts w:cs="Segoe UI"/>
                <w:color w:val="000000"/>
                <w:sz w:val="18"/>
                <w:szCs w:val="18"/>
              </w:rPr>
              <w:t>1-</w:t>
            </w:r>
            <w:r w:rsidR="00D25788" w:rsidRPr="00A643AB">
              <w:rPr>
                <w:rFonts w:cs="Segoe UI"/>
                <w:color w:val="000000"/>
                <w:sz w:val="18"/>
                <w:szCs w:val="18"/>
              </w:rPr>
              <w:t>14</w:t>
            </w:r>
            <w:proofErr w:type="gramEnd"/>
            <w:r w:rsidRPr="00A643AB">
              <w:rPr>
                <w:rFonts w:cs="Segoe UI"/>
                <w:color w:val="000000"/>
                <w:sz w:val="18"/>
                <w:szCs w:val="18"/>
              </w:rPr>
              <w:t>]</w:t>
            </w:r>
          </w:p>
        </w:tc>
      </w:tr>
      <w:tr w:rsidR="00232EF7" w:rsidRPr="00A643AB" w14:paraId="7E74A3A7" w14:textId="77777777" w:rsidTr="00445C9F">
        <w:tc>
          <w:tcPr>
            <w:tcW w:w="2507" w:type="dxa"/>
            <w:shd w:val="clear" w:color="auto" w:fill="D9D9D9" w:themeFill="background1" w:themeFillShade="D9"/>
          </w:tcPr>
          <w:p w14:paraId="72DE8FC6" w14:textId="38ED2C23" w:rsidR="00232EF7" w:rsidRPr="00A643AB" w:rsidRDefault="00E0098A" w:rsidP="00731587">
            <w:pPr>
              <w:tabs>
                <w:tab w:val="left" w:pos="1593"/>
              </w:tabs>
              <w:spacing w:after="0" w:line="240" w:lineRule="auto"/>
              <w:rPr>
                <w:rFonts w:cs="Segoe UI"/>
                <w:b/>
                <w:color w:val="000000"/>
                <w:sz w:val="18"/>
                <w:szCs w:val="18"/>
              </w:rPr>
            </w:pPr>
            <w:r>
              <w:rPr>
                <w:rFonts w:cs="Segoe UI"/>
                <w:b/>
                <w:color w:val="000000"/>
                <w:sz w:val="18"/>
                <w:szCs w:val="18"/>
              </w:rPr>
              <w:t>Antal nolltoleransavvikelser</w:t>
            </w:r>
          </w:p>
        </w:tc>
        <w:tc>
          <w:tcPr>
            <w:tcW w:w="7524" w:type="dxa"/>
            <w:shd w:val="clear" w:color="auto" w:fill="F2F2F2" w:themeFill="background1" w:themeFillShade="F2"/>
          </w:tcPr>
          <w:p w14:paraId="5F3E9205" w14:textId="20458EBE" w:rsidR="00232EF7" w:rsidRPr="00A643AB" w:rsidRDefault="00232EF7" w:rsidP="00731587">
            <w:pPr>
              <w:tabs>
                <w:tab w:val="left" w:pos="1593"/>
              </w:tabs>
              <w:spacing w:after="0" w:line="240" w:lineRule="auto"/>
              <w:rPr>
                <w:rFonts w:cs="Segoe UI"/>
                <w:color w:val="000000"/>
                <w:sz w:val="18"/>
                <w:szCs w:val="18"/>
              </w:rPr>
            </w:pPr>
            <w:r w:rsidRPr="00A643AB">
              <w:rPr>
                <w:rFonts w:cs="Segoe UI"/>
                <w:color w:val="000000"/>
                <w:sz w:val="18"/>
                <w:szCs w:val="18"/>
              </w:rPr>
              <w:t>[</w:t>
            </w:r>
            <w:proofErr w:type="gramStart"/>
            <w:r w:rsidRPr="00A643AB">
              <w:rPr>
                <w:rFonts w:cs="Segoe UI"/>
                <w:color w:val="000000"/>
                <w:sz w:val="18"/>
                <w:szCs w:val="18"/>
              </w:rPr>
              <w:t>1-5</w:t>
            </w:r>
            <w:proofErr w:type="gramEnd"/>
            <w:r w:rsidRPr="00A643AB">
              <w:rPr>
                <w:rFonts w:cs="Segoe UI"/>
                <w:color w:val="000000"/>
                <w:sz w:val="18"/>
                <w:szCs w:val="18"/>
              </w:rPr>
              <w:t>]</w:t>
            </w:r>
          </w:p>
        </w:tc>
      </w:tr>
      <w:tr w:rsidR="00680202" w:rsidRPr="00A643AB" w14:paraId="5F8E51A5" w14:textId="77777777" w:rsidTr="00445C9F">
        <w:tc>
          <w:tcPr>
            <w:tcW w:w="2507" w:type="dxa"/>
            <w:shd w:val="clear" w:color="auto" w:fill="D9D9D9" w:themeFill="background1" w:themeFillShade="D9"/>
          </w:tcPr>
          <w:p w14:paraId="2E506E37" w14:textId="5A4675F3" w:rsidR="00680202" w:rsidRPr="00A643AB" w:rsidRDefault="00E0098A" w:rsidP="00731587">
            <w:pPr>
              <w:tabs>
                <w:tab w:val="left" w:pos="1593"/>
              </w:tabs>
              <w:spacing w:after="0" w:line="240" w:lineRule="auto"/>
              <w:rPr>
                <w:rFonts w:cs="Segoe UI"/>
                <w:b/>
                <w:color w:val="000000"/>
                <w:sz w:val="18"/>
                <w:szCs w:val="18"/>
              </w:rPr>
            </w:pPr>
            <w:r>
              <w:rPr>
                <w:rFonts w:cs="Segoe UI"/>
                <w:b/>
                <w:color w:val="000000"/>
                <w:sz w:val="18"/>
                <w:szCs w:val="18"/>
              </w:rPr>
              <w:t>Antal gottgörelser som krävs</w:t>
            </w:r>
          </w:p>
        </w:tc>
        <w:tc>
          <w:tcPr>
            <w:tcW w:w="7524" w:type="dxa"/>
            <w:shd w:val="clear" w:color="auto" w:fill="F2F2F2" w:themeFill="background1" w:themeFillShade="F2"/>
          </w:tcPr>
          <w:p w14:paraId="5EA0F2C5" w14:textId="2606B4FA" w:rsidR="00680202" w:rsidRPr="00A643AB" w:rsidRDefault="008B1599" w:rsidP="00731587">
            <w:pPr>
              <w:tabs>
                <w:tab w:val="left" w:pos="1593"/>
              </w:tabs>
              <w:spacing w:after="0" w:line="240" w:lineRule="auto"/>
              <w:rPr>
                <w:rFonts w:cs="Segoe UI"/>
                <w:color w:val="000000"/>
                <w:sz w:val="18"/>
                <w:szCs w:val="18"/>
              </w:rPr>
            </w:pPr>
            <w:r w:rsidRPr="00A643AB">
              <w:rPr>
                <w:rFonts w:cs="Segoe UI"/>
                <w:color w:val="000000"/>
                <w:sz w:val="18"/>
                <w:szCs w:val="18"/>
              </w:rPr>
              <w:t>[</w:t>
            </w:r>
            <w:proofErr w:type="gramStart"/>
            <w:r w:rsidRPr="00A643AB">
              <w:rPr>
                <w:rFonts w:cs="Segoe UI"/>
                <w:color w:val="000000"/>
                <w:sz w:val="18"/>
                <w:szCs w:val="18"/>
              </w:rPr>
              <w:t>1-</w:t>
            </w:r>
            <w:r w:rsidR="00D25788" w:rsidRPr="00A643AB">
              <w:rPr>
                <w:rFonts w:cs="Segoe UI"/>
                <w:color w:val="000000"/>
                <w:sz w:val="18"/>
                <w:szCs w:val="18"/>
              </w:rPr>
              <w:t>14</w:t>
            </w:r>
            <w:proofErr w:type="gramEnd"/>
            <w:r w:rsidRPr="00A643AB">
              <w:rPr>
                <w:rFonts w:cs="Segoe UI"/>
                <w:color w:val="000000"/>
                <w:sz w:val="18"/>
                <w:szCs w:val="18"/>
              </w:rPr>
              <w:t>]</w:t>
            </w:r>
          </w:p>
        </w:tc>
      </w:tr>
      <w:tr w:rsidR="00447A4C" w:rsidRPr="00A643AB" w14:paraId="32667661" w14:textId="77777777" w:rsidTr="00445C9F">
        <w:tc>
          <w:tcPr>
            <w:tcW w:w="2507" w:type="dxa"/>
            <w:shd w:val="clear" w:color="auto" w:fill="D9D9D9" w:themeFill="background1" w:themeFillShade="D9"/>
          </w:tcPr>
          <w:p w14:paraId="4E1B8DF4" w14:textId="5E199298" w:rsidR="00447A4C" w:rsidRPr="00A643AB" w:rsidRDefault="00E0098A" w:rsidP="00447A4C">
            <w:pPr>
              <w:tabs>
                <w:tab w:val="left" w:pos="1593"/>
              </w:tabs>
              <w:spacing w:after="0" w:line="240" w:lineRule="auto"/>
              <w:rPr>
                <w:rFonts w:cs="Segoe UI"/>
                <w:b/>
                <w:color w:val="000000"/>
                <w:sz w:val="18"/>
                <w:szCs w:val="18"/>
              </w:rPr>
            </w:pPr>
            <w:r>
              <w:rPr>
                <w:rFonts w:cs="Segoe UI"/>
                <w:b/>
                <w:color w:val="000000"/>
                <w:sz w:val="18"/>
                <w:szCs w:val="18"/>
              </w:rPr>
              <w:t>Antal förbättringsförslag</w:t>
            </w:r>
          </w:p>
        </w:tc>
        <w:tc>
          <w:tcPr>
            <w:tcW w:w="7524" w:type="dxa"/>
            <w:shd w:val="clear" w:color="auto" w:fill="F2F2F2" w:themeFill="background1" w:themeFillShade="F2"/>
          </w:tcPr>
          <w:p w14:paraId="1221B697" w14:textId="0158CCDD" w:rsidR="00447A4C" w:rsidRPr="00A643AB" w:rsidRDefault="00447A4C" w:rsidP="00447A4C">
            <w:pPr>
              <w:tabs>
                <w:tab w:val="left" w:pos="1593"/>
              </w:tabs>
              <w:spacing w:after="0" w:line="240" w:lineRule="auto"/>
              <w:rPr>
                <w:rFonts w:cs="Segoe UI"/>
                <w:color w:val="000000"/>
                <w:sz w:val="18"/>
                <w:szCs w:val="18"/>
              </w:rPr>
            </w:pPr>
            <w:r w:rsidRPr="00A643AB">
              <w:rPr>
                <w:rFonts w:cs="Segoe UI"/>
                <w:color w:val="000000"/>
                <w:sz w:val="18"/>
                <w:szCs w:val="18"/>
              </w:rPr>
              <w:t>[</w:t>
            </w:r>
            <w:proofErr w:type="gramStart"/>
            <w:r w:rsidRPr="00A643AB">
              <w:rPr>
                <w:rFonts w:cs="Segoe UI"/>
                <w:color w:val="000000"/>
                <w:sz w:val="18"/>
                <w:szCs w:val="18"/>
              </w:rPr>
              <w:t>1-14</w:t>
            </w:r>
            <w:proofErr w:type="gramEnd"/>
            <w:r w:rsidRPr="00A643AB">
              <w:rPr>
                <w:rFonts w:cs="Segoe UI"/>
                <w:color w:val="000000"/>
                <w:sz w:val="18"/>
                <w:szCs w:val="18"/>
              </w:rPr>
              <w:t>]</w:t>
            </w:r>
          </w:p>
        </w:tc>
      </w:tr>
      <w:tr w:rsidR="00447A4C" w:rsidRPr="00A643AB" w14:paraId="3CA06FD9" w14:textId="77777777" w:rsidTr="00445C9F">
        <w:tc>
          <w:tcPr>
            <w:tcW w:w="2507" w:type="dxa"/>
            <w:shd w:val="clear" w:color="auto" w:fill="D9D9D9" w:themeFill="background1" w:themeFillShade="D9"/>
          </w:tcPr>
          <w:p w14:paraId="71DF1E39" w14:textId="3EBAB01F" w:rsidR="00447A4C" w:rsidRPr="00A643AB" w:rsidRDefault="00E0098A" w:rsidP="00447A4C">
            <w:pPr>
              <w:tabs>
                <w:tab w:val="left" w:pos="1593"/>
              </w:tabs>
              <w:spacing w:after="0" w:line="240" w:lineRule="auto"/>
              <w:rPr>
                <w:rFonts w:cs="Segoe UI"/>
                <w:b/>
                <w:color w:val="000000"/>
                <w:sz w:val="18"/>
                <w:szCs w:val="18"/>
              </w:rPr>
            </w:pPr>
            <w:r>
              <w:rPr>
                <w:rFonts w:cs="Segoe UI"/>
                <w:b/>
                <w:color w:val="000000"/>
                <w:sz w:val="18"/>
                <w:szCs w:val="18"/>
              </w:rPr>
              <w:t xml:space="preserve">Föreslagen </w:t>
            </w:r>
            <w:proofErr w:type="spellStart"/>
            <w:r>
              <w:rPr>
                <w:rFonts w:cs="Segoe UI"/>
                <w:b/>
                <w:color w:val="000000"/>
                <w:sz w:val="18"/>
                <w:szCs w:val="18"/>
              </w:rPr>
              <w:t>årgärd</w:t>
            </w:r>
            <w:commentRangeStart w:id="4"/>
            <w:proofErr w:type="spellEnd"/>
            <w:r w:rsidR="00447A4C" w:rsidRPr="00A643AB">
              <w:rPr>
                <w:rFonts w:cs="Segoe UI"/>
                <w:b/>
                <w:color w:val="000000"/>
                <w:sz w:val="18"/>
                <w:szCs w:val="18"/>
              </w:rPr>
              <w:t xml:space="preserve"> </w:t>
            </w:r>
            <w:commentRangeEnd w:id="4"/>
            <w:r w:rsidR="00447A4C" w:rsidRPr="00A643AB">
              <w:rPr>
                <w:rStyle w:val="Kommentarsreferens"/>
                <w:rFonts w:eastAsia="Calibri"/>
                <w:sz w:val="18"/>
                <w:szCs w:val="18"/>
              </w:rPr>
              <w:commentReference w:id="4"/>
            </w:r>
          </w:p>
        </w:tc>
        <w:tc>
          <w:tcPr>
            <w:tcW w:w="7524" w:type="dxa"/>
            <w:shd w:val="clear" w:color="auto" w:fill="F2F2F2" w:themeFill="background1" w:themeFillShade="F2"/>
          </w:tcPr>
          <w:p w14:paraId="17977781" w14:textId="53742AF1" w:rsidR="00447A4C" w:rsidRPr="00A643AB" w:rsidRDefault="00696800" w:rsidP="00447A4C">
            <w:pPr>
              <w:tabs>
                <w:tab w:val="left" w:pos="1593"/>
              </w:tabs>
              <w:spacing w:after="0" w:line="240" w:lineRule="auto"/>
              <w:rPr>
                <w:rFonts w:cs="Segoe UI"/>
                <w:b/>
                <w:sz w:val="18"/>
                <w:szCs w:val="18"/>
              </w:rPr>
            </w:pPr>
            <w:sdt>
              <w:sdtPr>
                <w:rPr>
                  <w:rFonts w:cs="Segoe UI"/>
                  <w:sz w:val="18"/>
                  <w:szCs w:val="18"/>
                </w:rPr>
                <w:id w:val="1067465247"/>
                <w14:checkbox>
                  <w14:checked w14:val="0"/>
                  <w14:checkedState w14:val="2612" w14:font="MS Gothic"/>
                  <w14:uncheckedState w14:val="2610" w14:font="MS Gothic"/>
                </w14:checkbox>
              </w:sdtPr>
              <w:sdtEndPr/>
              <w:sdtContent>
                <w:r w:rsidR="00447A4C" w:rsidRPr="00A643AB">
                  <w:rPr>
                    <w:rFonts w:ascii="Segoe UI Symbol" w:eastAsia="MS Gothic" w:hAnsi="Segoe UI Symbol" w:cs="Segoe UI Symbol"/>
                    <w:sz w:val="18"/>
                    <w:szCs w:val="18"/>
                  </w:rPr>
                  <w:t>☐</w:t>
                </w:r>
              </w:sdtContent>
            </w:sdt>
            <w:r w:rsidR="00447A4C" w:rsidRPr="00A643AB">
              <w:rPr>
                <w:rFonts w:cs="Segoe UI"/>
                <w:sz w:val="18"/>
                <w:szCs w:val="18"/>
              </w:rPr>
              <w:t xml:space="preserve"> </w:t>
            </w:r>
            <w:r w:rsidR="00E0098A">
              <w:rPr>
                <w:rFonts w:cs="Segoe UI"/>
                <w:sz w:val="18"/>
                <w:szCs w:val="18"/>
              </w:rPr>
              <w:t>Ingen åtgärd krävs</w:t>
            </w:r>
          </w:p>
          <w:p w14:paraId="28D06103" w14:textId="57C8626F" w:rsidR="00447A4C" w:rsidRPr="00A643AB" w:rsidRDefault="00696800" w:rsidP="00447A4C">
            <w:pPr>
              <w:tabs>
                <w:tab w:val="left" w:pos="1593"/>
              </w:tabs>
              <w:spacing w:after="0" w:line="240" w:lineRule="auto"/>
              <w:rPr>
                <w:rFonts w:cs="Segoe UI"/>
                <w:color w:val="000000"/>
                <w:sz w:val="18"/>
                <w:szCs w:val="18"/>
              </w:rPr>
            </w:pPr>
            <w:sdt>
              <w:sdtPr>
                <w:rPr>
                  <w:rFonts w:cs="Segoe UI"/>
                  <w:color w:val="000000"/>
                  <w:sz w:val="18"/>
                  <w:szCs w:val="18"/>
                </w:rPr>
                <w:id w:val="373738100"/>
                <w14:checkbox>
                  <w14:checked w14:val="0"/>
                  <w14:checkedState w14:val="2612" w14:font="MS Gothic"/>
                  <w14:uncheckedState w14:val="2610" w14:font="MS Gothic"/>
                </w14:checkbox>
              </w:sdtPr>
              <w:sdtEndPr/>
              <w:sdtContent>
                <w:r w:rsidR="00447A4C" w:rsidRPr="00A643AB">
                  <w:rPr>
                    <w:rFonts w:ascii="Segoe UI Symbol" w:eastAsia="MS Gothic" w:hAnsi="Segoe UI Symbol" w:cs="Segoe UI Symbol"/>
                    <w:color w:val="000000"/>
                    <w:sz w:val="18"/>
                    <w:szCs w:val="18"/>
                  </w:rPr>
                  <w:t>☐</w:t>
                </w:r>
              </w:sdtContent>
            </w:sdt>
            <w:r w:rsidR="00447A4C" w:rsidRPr="00A643AB">
              <w:rPr>
                <w:rFonts w:cs="Segoe UI"/>
                <w:color w:val="000000"/>
                <w:sz w:val="18"/>
                <w:szCs w:val="18"/>
              </w:rPr>
              <w:t xml:space="preserve"> </w:t>
            </w:r>
            <w:r w:rsidR="00E0098A">
              <w:rPr>
                <w:rFonts w:cs="Segoe UI"/>
                <w:color w:val="000000"/>
                <w:sz w:val="18"/>
                <w:szCs w:val="18"/>
              </w:rPr>
              <w:t xml:space="preserve">Åtgärdsplan upprättas och följs upp genom </w:t>
            </w:r>
            <w:proofErr w:type="spellStart"/>
            <w:r w:rsidR="00E0098A">
              <w:rPr>
                <w:rFonts w:cs="Segoe UI"/>
                <w:color w:val="000000"/>
                <w:sz w:val="18"/>
                <w:szCs w:val="18"/>
              </w:rPr>
              <w:t>återrevision</w:t>
            </w:r>
            <w:proofErr w:type="spellEnd"/>
          </w:p>
          <w:p w14:paraId="73CF3037" w14:textId="08C94E26" w:rsidR="00447A4C" w:rsidRPr="00A643AB" w:rsidRDefault="00696800" w:rsidP="00447A4C">
            <w:pPr>
              <w:tabs>
                <w:tab w:val="left" w:pos="1593"/>
              </w:tabs>
              <w:spacing w:after="0" w:line="240" w:lineRule="auto"/>
              <w:rPr>
                <w:rFonts w:cs="Segoe UI"/>
                <w:color w:val="000000"/>
                <w:sz w:val="18"/>
                <w:szCs w:val="18"/>
              </w:rPr>
            </w:pPr>
            <w:sdt>
              <w:sdtPr>
                <w:rPr>
                  <w:rFonts w:cs="Segoe UI"/>
                  <w:color w:val="000000"/>
                  <w:sz w:val="18"/>
                  <w:szCs w:val="18"/>
                </w:rPr>
                <w:id w:val="-142200984"/>
                <w14:checkbox>
                  <w14:checked w14:val="0"/>
                  <w14:checkedState w14:val="2612" w14:font="MS Gothic"/>
                  <w14:uncheckedState w14:val="2610" w14:font="MS Gothic"/>
                </w14:checkbox>
              </w:sdtPr>
              <w:sdtEndPr/>
              <w:sdtContent>
                <w:r w:rsidR="00447A4C" w:rsidRPr="00A643AB">
                  <w:rPr>
                    <w:rFonts w:ascii="Segoe UI Symbol" w:eastAsia="MS Gothic" w:hAnsi="Segoe UI Symbol" w:cs="Segoe UI Symbol"/>
                    <w:color w:val="000000"/>
                    <w:sz w:val="18"/>
                    <w:szCs w:val="18"/>
                  </w:rPr>
                  <w:t>☐</w:t>
                </w:r>
              </w:sdtContent>
            </w:sdt>
            <w:r w:rsidR="00447A4C" w:rsidRPr="00A643AB">
              <w:rPr>
                <w:rFonts w:cs="Segoe UI"/>
                <w:color w:val="000000"/>
                <w:sz w:val="18"/>
                <w:szCs w:val="18"/>
              </w:rPr>
              <w:t xml:space="preserve"> </w:t>
            </w:r>
            <w:r w:rsidR="00E0098A">
              <w:rPr>
                <w:rFonts w:cs="Segoe UI"/>
                <w:color w:val="000000"/>
                <w:sz w:val="18"/>
                <w:szCs w:val="18"/>
              </w:rPr>
              <w:t>Gottgörelseplan upprättas och följs upp genom dialog</w:t>
            </w:r>
          </w:p>
          <w:p w14:paraId="059B9499" w14:textId="1C9636E6" w:rsidR="00447A4C" w:rsidRPr="00A643AB" w:rsidRDefault="00696800" w:rsidP="00447A4C">
            <w:pPr>
              <w:tabs>
                <w:tab w:val="left" w:pos="1593"/>
              </w:tabs>
              <w:spacing w:after="0" w:line="240" w:lineRule="auto"/>
              <w:rPr>
                <w:rFonts w:cs="Segoe UI"/>
                <w:color w:val="000000"/>
                <w:sz w:val="18"/>
                <w:szCs w:val="18"/>
              </w:rPr>
            </w:pPr>
            <w:sdt>
              <w:sdtPr>
                <w:rPr>
                  <w:rFonts w:cs="Segoe UI"/>
                  <w:color w:val="000000"/>
                  <w:sz w:val="18"/>
                  <w:szCs w:val="18"/>
                </w:rPr>
                <w:id w:val="-46151560"/>
                <w14:checkbox>
                  <w14:checked w14:val="0"/>
                  <w14:checkedState w14:val="2612" w14:font="MS Gothic"/>
                  <w14:uncheckedState w14:val="2610" w14:font="MS Gothic"/>
                </w14:checkbox>
              </w:sdtPr>
              <w:sdtEndPr/>
              <w:sdtContent>
                <w:r w:rsidR="00447A4C" w:rsidRPr="00A643AB">
                  <w:rPr>
                    <w:rFonts w:ascii="Segoe UI Symbol" w:eastAsia="MS Gothic" w:hAnsi="Segoe UI Symbol" w:cs="Segoe UI Symbol"/>
                    <w:color w:val="000000"/>
                    <w:sz w:val="18"/>
                    <w:szCs w:val="18"/>
                  </w:rPr>
                  <w:t>☐</w:t>
                </w:r>
              </w:sdtContent>
            </w:sdt>
            <w:r w:rsidR="00447A4C" w:rsidRPr="00A643AB">
              <w:rPr>
                <w:rFonts w:cs="Segoe UI"/>
                <w:color w:val="000000"/>
                <w:sz w:val="18"/>
                <w:szCs w:val="18"/>
              </w:rPr>
              <w:t xml:space="preserve"> </w:t>
            </w:r>
            <w:r w:rsidR="00E0098A">
              <w:rPr>
                <w:rFonts w:cs="Segoe UI"/>
                <w:color w:val="000000"/>
                <w:sz w:val="18"/>
                <w:szCs w:val="18"/>
              </w:rPr>
              <w:t>Annat</w:t>
            </w:r>
            <w:r w:rsidR="00447A4C" w:rsidRPr="00A643AB">
              <w:rPr>
                <w:rFonts w:cs="Segoe UI"/>
                <w:color w:val="000000"/>
                <w:sz w:val="18"/>
                <w:szCs w:val="18"/>
              </w:rPr>
              <w:t xml:space="preserve">: </w:t>
            </w:r>
          </w:p>
        </w:tc>
      </w:tr>
    </w:tbl>
    <w:p w14:paraId="132C88E9" w14:textId="1CD2B08D" w:rsidR="00680202" w:rsidRPr="00A643AB" w:rsidRDefault="00680202" w:rsidP="00680202">
      <w:pPr>
        <w:rPr>
          <w:rFonts w:cstheme="minorHAnsi"/>
          <w:b/>
          <w:sz w:val="16"/>
          <w:szCs w:val="16"/>
          <w:highlight w:val="yellow"/>
        </w:rPr>
      </w:pPr>
    </w:p>
    <w:p w14:paraId="59CBC093" w14:textId="2C0E9173" w:rsidR="00CC3AA3" w:rsidRDefault="00CC3AA3" w:rsidP="00680202">
      <w:pPr>
        <w:rPr>
          <w:rFonts w:cstheme="minorHAnsi"/>
          <w:b/>
          <w:sz w:val="16"/>
          <w:szCs w:val="16"/>
          <w:highlight w:val="yellow"/>
        </w:rPr>
      </w:pPr>
    </w:p>
    <w:p w14:paraId="45EEBD5F" w14:textId="72E3C21F" w:rsidR="009F11A5" w:rsidRDefault="009F11A5" w:rsidP="00680202">
      <w:pPr>
        <w:rPr>
          <w:rFonts w:cstheme="minorHAnsi"/>
          <w:b/>
          <w:sz w:val="16"/>
          <w:szCs w:val="16"/>
          <w:highlight w:val="yellow"/>
        </w:rPr>
      </w:pPr>
    </w:p>
    <w:p w14:paraId="269B0C95" w14:textId="77777777" w:rsidR="009F11A5" w:rsidRPr="00A643AB" w:rsidRDefault="009F11A5" w:rsidP="00680202">
      <w:pPr>
        <w:rPr>
          <w:rFonts w:cstheme="minorHAnsi"/>
          <w:b/>
          <w:sz w:val="16"/>
          <w:szCs w:val="16"/>
          <w:highlight w:val="yellow"/>
        </w:rPr>
      </w:pPr>
    </w:p>
    <w:tbl>
      <w:tblPr>
        <w:tblpPr w:leftFromText="141" w:rightFromText="141" w:vertAnchor="text" w:horzAnchor="page" w:tblpX="921" w:tblpY="62"/>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5200"/>
        <w:gridCol w:w="1417"/>
        <w:gridCol w:w="1418"/>
        <w:gridCol w:w="1418"/>
      </w:tblGrid>
      <w:tr w:rsidR="000C773F" w:rsidRPr="00A643AB" w14:paraId="4256CA6A" w14:textId="77777777" w:rsidTr="00A40BE7">
        <w:trPr>
          <w:trHeight w:val="427"/>
        </w:trPr>
        <w:tc>
          <w:tcPr>
            <w:tcW w:w="5802" w:type="dxa"/>
            <w:gridSpan w:val="2"/>
            <w:tcBorders>
              <w:top w:val="single" w:sz="4" w:space="0" w:color="FFFFFF" w:themeColor="background1"/>
              <w:left w:val="single" w:sz="8" w:space="0" w:color="FFFFFF"/>
              <w:bottom w:val="single" w:sz="4" w:space="0" w:color="FFFFFF" w:themeColor="background1"/>
              <w:right w:val="single" w:sz="4" w:space="0" w:color="FFFFFF"/>
            </w:tcBorders>
            <w:shd w:val="clear" w:color="auto" w:fill="DBE8C6"/>
            <w:vAlign w:val="center"/>
          </w:tcPr>
          <w:p w14:paraId="2E8D0A2B" w14:textId="1D3AABBF" w:rsidR="000C773F" w:rsidRPr="00A643AB" w:rsidRDefault="00E0098A" w:rsidP="00731587">
            <w:pPr>
              <w:keepNext/>
              <w:keepLines/>
              <w:spacing w:after="0"/>
              <w:outlineLvl w:val="1"/>
              <w:rPr>
                <w:rFonts w:ascii="Georgia" w:eastAsia="MS Gothic" w:hAnsi="Georgia" w:cs="Segoe UI"/>
                <w:b/>
                <w:bCs/>
                <w:color w:val="FFFFFF"/>
                <w:sz w:val="16"/>
                <w:szCs w:val="16"/>
              </w:rPr>
            </w:pPr>
            <w:r>
              <w:rPr>
                <w:rFonts w:ascii="Georgia" w:eastAsia="MS Gothic" w:hAnsi="Georgia" w:cs="Segoe UI"/>
                <w:b/>
                <w:bCs/>
                <w:sz w:val="18"/>
                <w:szCs w:val="18"/>
              </w:rPr>
              <w:lastRenderedPageBreak/>
              <w:t xml:space="preserve">EFTERLEVNAD AV ÅTAGANDENA </w:t>
            </w:r>
          </w:p>
        </w:tc>
        <w:tc>
          <w:tcPr>
            <w:tcW w:w="141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92D050"/>
            <w:vAlign w:val="center"/>
          </w:tcPr>
          <w:p w14:paraId="73CBDDF2" w14:textId="4D6889DE" w:rsidR="000C773F" w:rsidRPr="00A643AB" w:rsidRDefault="00E0098A" w:rsidP="00731587">
            <w:pPr>
              <w:keepNext/>
              <w:keepLines/>
              <w:spacing w:after="0" w:line="0" w:lineRule="atLeast"/>
              <w:jc w:val="center"/>
              <w:outlineLvl w:val="1"/>
              <w:rPr>
                <w:rFonts w:eastAsia="MS Gothic" w:cs="Segoe UI"/>
                <w:b/>
                <w:bCs/>
                <w:sz w:val="14"/>
                <w:szCs w:val="16"/>
              </w:rPr>
            </w:pPr>
            <w:r>
              <w:rPr>
                <w:rFonts w:eastAsia="MS Gothic" w:cs="Segoe UI"/>
                <w:b/>
                <w:bCs/>
                <w:sz w:val="14"/>
                <w:szCs w:val="16"/>
              </w:rPr>
              <w:t>Tillverkaren efterlever åtagandet</w:t>
            </w:r>
          </w:p>
        </w:tc>
        <w:tc>
          <w:tcPr>
            <w:tcW w:w="1418"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00"/>
            <w:vAlign w:val="center"/>
          </w:tcPr>
          <w:p w14:paraId="6F0E944F" w14:textId="2817355B" w:rsidR="000C773F" w:rsidRPr="00A643AB" w:rsidRDefault="00E0098A" w:rsidP="00731587">
            <w:pPr>
              <w:keepNext/>
              <w:keepLines/>
              <w:spacing w:after="0" w:line="0" w:lineRule="atLeast"/>
              <w:jc w:val="center"/>
              <w:outlineLvl w:val="1"/>
              <w:rPr>
                <w:rFonts w:eastAsia="MS Gothic" w:cs="Segoe UI"/>
                <w:b/>
                <w:bCs/>
                <w:sz w:val="14"/>
                <w:szCs w:val="16"/>
              </w:rPr>
            </w:pPr>
            <w:r>
              <w:rPr>
                <w:rFonts w:eastAsia="MS Gothic" w:cs="Segoe UI"/>
                <w:b/>
                <w:bCs/>
                <w:sz w:val="14"/>
                <w:szCs w:val="16"/>
              </w:rPr>
              <w:t>Tillverkaren efterlever inte åtagandet</w:t>
            </w:r>
          </w:p>
        </w:tc>
        <w:tc>
          <w:tcPr>
            <w:tcW w:w="1418"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FF0000"/>
            <w:vAlign w:val="center"/>
          </w:tcPr>
          <w:p w14:paraId="003D14E2" w14:textId="4628B265" w:rsidR="000C773F" w:rsidRPr="00A643AB" w:rsidRDefault="00E0098A" w:rsidP="00731587">
            <w:pPr>
              <w:keepNext/>
              <w:keepLines/>
              <w:spacing w:after="0" w:line="0" w:lineRule="atLeast"/>
              <w:jc w:val="center"/>
              <w:outlineLvl w:val="1"/>
              <w:rPr>
                <w:rFonts w:eastAsia="MS Gothic" w:cs="Segoe UI"/>
                <w:b/>
                <w:bCs/>
                <w:iCs/>
                <w:sz w:val="14"/>
                <w:szCs w:val="16"/>
              </w:rPr>
            </w:pPr>
            <w:r>
              <w:rPr>
                <w:rFonts w:eastAsia="MS Gothic" w:cs="Segoe UI"/>
                <w:b/>
                <w:bCs/>
                <w:iCs/>
                <w:sz w:val="14"/>
                <w:szCs w:val="16"/>
              </w:rPr>
              <w:t>Nolltolerans-avvikelse identifierad</w:t>
            </w:r>
          </w:p>
        </w:tc>
      </w:tr>
      <w:tr w:rsidR="000C773F" w:rsidRPr="00A643AB" w14:paraId="318DC6EA"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A013B6" w14:textId="77777777" w:rsidR="000C773F" w:rsidRPr="00A643AB" w:rsidRDefault="000C773F" w:rsidP="001E4387">
            <w:pPr>
              <w:keepNext/>
              <w:keepLines/>
              <w:outlineLvl w:val="1"/>
              <w:rPr>
                <w:rFonts w:eastAsia="MS Gothic" w:cs="Segoe UI"/>
                <w:bCs/>
                <w:color w:val="FFFFFF"/>
                <w:sz w:val="18"/>
                <w:szCs w:val="18"/>
              </w:rPr>
            </w:pPr>
            <w:r w:rsidRPr="00A643AB">
              <w:rPr>
                <w:rFonts w:cs="Calibri"/>
                <w:color w:val="000000"/>
                <w:sz w:val="18"/>
                <w:szCs w:val="18"/>
              </w:rPr>
              <w:t>1.</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20EEC2" w14:textId="44790B32" w:rsidR="000C773F" w:rsidRPr="00A643AB" w:rsidRDefault="009F11A5" w:rsidP="001E4387">
            <w:pPr>
              <w:keepNext/>
              <w:keepLines/>
              <w:outlineLvl w:val="1"/>
              <w:rPr>
                <w:rFonts w:cs="Calibri"/>
                <w:color w:val="000000"/>
                <w:sz w:val="18"/>
                <w:szCs w:val="18"/>
              </w:rPr>
            </w:pPr>
            <w:r>
              <w:rPr>
                <w:rFonts w:cs="Calibri"/>
                <w:color w:val="000000"/>
                <w:sz w:val="18"/>
                <w:szCs w:val="18"/>
              </w:rPr>
              <w:t>MÄNSKLIGA RÄTTIGHETER</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744074"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D9498D"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47D39B" w14:textId="46447879" w:rsidR="000C773F" w:rsidRPr="00A643AB" w:rsidRDefault="00AE73CB" w:rsidP="001E4387">
            <w:pPr>
              <w:keepNext/>
              <w:keepLines/>
              <w:tabs>
                <w:tab w:val="center" w:pos="530"/>
              </w:tabs>
              <w:jc w:val="center"/>
              <w:outlineLvl w:val="1"/>
              <w:rPr>
                <w:rFonts w:eastAsia="MS Gothic" w:cs="Segoe UI"/>
                <w:bCs/>
                <w:color w:val="FFFFFF"/>
                <w:sz w:val="18"/>
                <w:szCs w:val="18"/>
              </w:rPr>
            </w:pPr>
            <w:commentRangeStart w:id="5"/>
            <w:r w:rsidRPr="00A643AB">
              <w:rPr>
                <w:rFonts w:ascii="Segoe UI Symbol" w:eastAsia="MS Gothic" w:hAnsi="Segoe UI Symbol" w:cs="Segoe UI Symbol"/>
                <w:bCs/>
                <w:color w:val="000000" w:themeColor="text1"/>
                <w:sz w:val="18"/>
                <w:szCs w:val="18"/>
              </w:rPr>
              <w:t>☐</w:t>
            </w:r>
            <w:commentRangeEnd w:id="5"/>
            <w:r w:rsidRPr="00A643AB">
              <w:rPr>
                <w:rStyle w:val="Kommentarsreferens"/>
                <w:rFonts w:ascii="Calibri" w:eastAsia="Calibri" w:hAnsi="Calibri" w:cs="Times New Roman"/>
              </w:rPr>
              <w:commentReference w:id="5"/>
            </w:r>
          </w:p>
        </w:tc>
      </w:tr>
      <w:tr w:rsidR="000C773F" w:rsidRPr="00A643AB" w14:paraId="58EE4E73"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14BE2D" w14:textId="77777777" w:rsidR="000C773F" w:rsidRPr="00A643AB" w:rsidRDefault="000C773F" w:rsidP="001E4387">
            <w:pPr>
              <w:keepNext/>
              <w:keepLines/>
              <w:outlineLvl w:val="1"/>
              <w:rPr>
                <w:rFonts w:cs="Calibri"/>
                <w:color w:val="000000"/>
                <w:sz w:val="18"/>
                <w:szCs w:val="18"/>
              </w:rPr>
            </w:pPr>
            <w:r w:rsidRPr="00A643AB">
              <w:rPr>
                <w:rFonts w:cs="Calibri"/>
                <w:color w:val="000000"/>
                <w:sz w:val="18"/>
                <w:szCs w:val="18"/>
              </w:rPr>
              <w:t>2.</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D07C8B" w14:textId="0714BA4B" w:rsidR="000C773F" w:rsidRPr="00A643AB" w:rsidRDefault="009F11A5" w:rsidP="001E4387">
            <w:pPr>
              <w:rPr>
                <w:rFonts w:cs="Segoe UI"/>
                <w:color w:val="000000"/>
                <w:sz w:val="18"/>
                <w:szCs w:val="18"/>
              </w:rPr>
            </w:pPr>
            <w:r>
              <w:rPr>
                <w:rFonts w:cs="Segoe UI"/>
                <w:color w:val="000000"/>
                <w:sz w:val="18"/>
                <w:szCs w:val="18"/>
              </w:rPr>
              <w:t>ARBETARES RÄTTIGHETER</w:t>
            </w:r>
            <w:r w:rsidRPr="00A643AB">
              <w:rPr>
                <w:rFonts w:cs="Segoe UI"/>
                <w:color w:val="000000"/>
                <w:sz w:val="18"/>
                <w:szCs w:val="18"/>
              </w:rPr>
              <w:t>:</w:t>
            </w:r>
            <w:r>
              <w:rPr>
                <w:rFonts w:cs="Segoe UI"/>
                <w:color w:val="000000"/>
                <w:sz w:val="18"/>
                <w:szCs w:val="18"/>
              </w:rPr>
              <w:t xml:space="preserve"> </w:t>
            </w:r>
            <w:r w:rsidRPr="009F11A5">
              <w:rPr>
                <w:rFonts w:cs="Segoe UI"/>
                <w:color w:val="000000"/>
                <w:sz w:val="18"/>
                <w:szCs w:val="18"/>
              </w:rPr>
              <w:t>RÄTTEN TILL FÖRENINGSFRIHET OCH KOLLEKTIVA FÖRHANDLINGAR</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46C32E"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BA77A8"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310735" w14:textId="552FBC09" w:rsidR="000C773F" w:rsidRPr="00A643AB" w:rsidRDefault="000C773F" w:rsidP="001E4387">
            <w:pPr>
              <w:keepNext/>
              <w:keepLines/>
              <w:jc w:val="center"/>
              <w:outlineLvl w:val="1"/>
              <w:rPr>
                <w:rFonts w:eastAsia="MS Gothic" w:cs="Segoe UI"/>
                <w:bCs/>
                <w:color w:val="000000" w:themeColor="text1"/>
                <w:sz w:val="18"/>
                <w:szCs w:val="18"/>
              </w:rPr>
            </w:pPr>
          </w:p>
        </w:tc>
      </w:tr>
      <w:tr w:rsidR="000C773F" w:rsidRPr="00A643AB" w14:paraId="2DCFBF4B"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447595" w14:textId="77777777" w:rsidR="000C773F" w:rsidRPr="00A643AB" w:rsidRDefault="000C773F" w:rsidP="001E4387">
            <w:pPr>
              <w:keepNext/>
              <w:keepLines/>
              <w:outlineLvl w:val="1"/>
              <w:rPr>
                <w:rFonts w:eastAsia="MS Gothic" w:cstheme="minorHAnsi"/>
                <w:bCs/>
                <w:color w:val="FFFFFF"/>
                <w:sz w:val="18"/>
                <w:szCs w:val="18"/>
              </w:rPr>
            </w:pPr>
            <w:r w:rsidRPr="00A643AB">
              <w:rPr>
                <w:rFonts w:cstheme="minorHAnsi"/>
                <w:color w:val="000000"/>
                <w:sz w:val="18"/>
                <w:szCs w:val="18"/>
              </w:rPr>
              <w:t>3.</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5FACDE" w14:textId="3CB9EDDE" w:rsidR="000C773F" w:rsidRPr="00A643AB" w:rsidRDefault="009F11A5" w:rsidP="001E4387">
            <w:pPr>
              <w:keepNext/>
              <w:keepLines/>
              <w:outlineLvl w:val="1"/>
              <w:rPr>
                <w:rFonts w:eastAsia="MS Gothic" w:cstheme="minorHAnsi"/>
                <w:bCs/>
                <w:color w:val="FFFFFF"/>
                <w:sz w:val="18"/>
                <w:szCs w:val="18"/>
              </w:rPr>
            </w:pPr>
            <w:r>
              <w:rPr>
                <w:rFonts w:cs="Segoe UI"/>
                <w:color w:val="000000"/>
                <w:sz w:val="18"/>
                <w:szCs w:val="18"/>
              </w:rPr>
              <w:t>ARBETARES RÄTTIGHETER</w:t>
            </w:r>
            <w:r w:rsidR="00D25788" w:rsidRPr="00A643AB">
              <w:rPr>
                <w:rFonts w:cs="Segoe UI"/>
                <w:color w:val="000000"/>
                <w:sz w:val="18"/>
                <w:szCs w:val="18"/>
              </w:rPr>
              <w:t xml:space="preserve">: </w:t>
            </w:r>
            <w:r>
              <w:rPr>
                <w:rFonts w:cs="Segoe UI"/>
                <w:color w:val="000000"/>
                <w:sz w:val="18"/>
                <w:szCs w:val="18"/>
              </w:rPr>
              <w:t>I</w:t>
            </w:r>
            <w:r w:rsidRPr="009F11A5">
              <w:rPr>
                <w:rFonts w:cs="Segoe UI"/>
                <w:color w:val="000000"/>
                <w:sz w:val="18"/>
                <w:szCs w:val="18"/>
              </w:rPr>
              <w:t>NGET SKULDSLAVERI, TVÅNGSARBETE ELLER MÄNNISKOHANDEL</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77B564"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7670A8"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4060D5" w14:textId="234D8B66" w:rsidR="000C773F" w:rsidRPr="00A643AB" w:rsidRDefault="00AE73CB" w:rsidP="001E4387">
            <w:pPr>
              <w:keepNext/>
              <w:keepLines/>
              <w:jc w:val="center"/>
              <w:outlineLvl w:val="1"/>
              <w:rPr>
                <w:rFonts w:eastAsia="MS Gothic" w:cs="Segoe UI"/>
                <w:bCs/>
                <w:color w:val="FFFFFF"/>
                <w:sz w:val="18"/>
                <w:szCs w:val="18"/>
              </w:rPr>
            </w:pPr>
            <w:commentRangeStart w:id="6"/>
            <w:r w:rsidRPr="00A643AB">
              <w:rPr>
                <w:rFonts w:ascii="Segoe UI Symbol" w:eastAsia="MS Gothic" w:hAnsi="Segoe UI Symbol" w:cs="Segoe UI Symbol"/>
                <w:bCs/>
                <w:color w:val="000000" w:themeColor="text1"/>
                <w:sz w:val="18"/>
                <w:szCs w:val="18"/>
              </w:rPr>
              <w:t>☐</w:t>
            </w:r>
            <w:commentRangeEnd w:id="6"/>
            <w:r w:rsidRPr="00A643AB">
              <w:rPr>
                <w:rStyle w:val="Kommentarsreferens"/>
                <w:rFonts w:ascii="Calibri" w:eastAsia="Calibri" w:hAnsi="Calibri" w:cs="Times New Roman"/>
              </w:rPr>
              <w:commentReference w:id="6"/>
            </w:r>
          </w:p>
        </w:tc>
      </w:tr>
      <w:tr w:rsidR="000C773F" w:rsidRPr="00A643AB" w14:paraId="4D44143D"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EA7A03" w14:textId="77777777" w:rsidR="000C773F" w:rsidRPr="00A643AB" w:rsidRDefault="000C773F" w:rsidP="001E4387">
            <w:pPr>
              <w:keepNext/>
              <w:keepLines/>
              <w:outlineLvl w:val="1"/>
              <w:rPr>
                <w:rFonts w:eastAsia="MS Gothic" w:cs="Segoe UI"/>
                <w:bCs/>
                <w:color w:val="FFFFFF"/>
                <w:sz w:val="18"/>
                <w:szCs w:val="18"/>
              </w:rPr>
            </w:pPr>
            <w:r w:rsidRPr="00A643AB">
              <w:rPr>
                <w:rFonts w:cs="Calibri"/>
                <w:color w:val="000000"/>
                <w:sz w:val="18"/>
                <w:szCs w:val="18"/>
              </w:rPr>
              <w:t>4.</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578FCB" w14:textId="2EFA24A9" w:rsidR="000C773F" w:rsidRPr="00A643AB" w:rsidRDefault="009F11A5" w:rsidP="001E4387">
            <w:pPr>
              <w:rPr>
                <w:rFonts w:cs="Segoe UI"/>
                <w:color w:val="000000"/>
                <w:sz w:val="18"/>
                <w:szCs w:val="18"/>
              </w:rPr>
            </w:pPr>
            <w:r>
              <w:rPr>
                <w:rFonts w:cs="Segoe UI"/>
                <w:color w:val="000000"/>
                <w:sz w:val="18"/>
                <w:szCs w:val="18"/>
              </w:rPr>
              <w:t>ARBETARES RÄTTIGHETER</w:t>
            </w:r>
            <w:r w:rsidR="00F442C3" w:rsidRPr="00A643AB">
              <w:rPr>
                <w:rFonts w:cs="Segoe UI"/>
                <w:color w:val="000000"/>
                <w:sz w:val="18"/>
                <w:szCs w:val="18"/>
              </w:rPr>
              <w:t>:</w:t>
            </w:r>
            <w:r w:rsidR="000C773F" w:rsidRPr="00A643AB">
              <w:rPr>
                <w:rFonts w:cs="Segoe UI"/>
                <w:color w:val="000000"/>
                <w:sz w:val="18"/>
                <w:szCs w:val="18"/>
              </w:rPr>
              <w:t xml:space="preserve"> </w:t>
            </w:r>
            <w:r>
              <w:rPr>
                <w:rFonts w:cs="Segoe UI"/>
                <w:color w:val="000000"/>
                <w:sz w:val="18"/>
                <w:szCs w:val="18"/>
              </w:rPr>
              <w:t>INGET BARNARBETE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343C42"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F87DD4"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A4E078" w14:textId="70E991A2" w:rsidR="000C773F" w:rsidRPr="00A643AB" w:rsidRDefault="00AE73CB" w:rsidP="001E4387">
            <w:pPr>
              <w:keepNext/>
              <w:keepLines/>
              <w:jc w:val="center"/>
              <w:outlineLvl w:val="1"/>
              <w:rPr>
                <w:rFonts w:eastAsia="MS Gothic" w:cs="Segoe UI"/>
                <w:bCs/>
                <w:color w:val="FFFFFF"/>
                <w:sz w:val="18"/>
                <w:szCs w:val="18"/>
              </w:rPr>
            </w:pPr>
            <w:commentRangeStart w:id="7"/>
            <w:r w:rsidRPr="00A643AB">
              <w:rPr>
                <w:rFonts w:ascii="Segoe UI Symbol" w:eastAsia="MS Gothic" w:hAnsi="Segoe UI Symbol" w:cs="Segoe UI Symbol"/>
                <w:bCs/>
                <w:color w:val="000000" w:themeColor="text1"/>
                <w:sz w:val="18"/>
                <w:szCs w:val="18"/>
              </w:rPr>
              <w:t>☐</w:t>
            </w:r>
            <w:commentRangeEnd w:id="7"/>
            <w:r w:rsidRPr="00A643AB">
              <w:rPr>
                <w:rStyle w:val="Kommentarsreferens"/>
                <w:rFonts w:ascii="Calibri" w:eastAsia="Calibri" w:hAnsi="Calibri" w:cs="Times New Roman"/>
              </w:rPr>
              <w:commentReference w:id="7"/>
            </w:r>
          </w:p>
        </w:tc>
      </w:tr>
      <w:tr w:rsidR="000C773F" w:rsidRPr="00A643AB" w14:paraId="57687372"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C94E4A" w14:textId="77777777" w:rsidR="000C773F" w:rsidRPr="00A643AB" w:rsidRDefault="000C773F" w:rsidP="001E4387">
            <w:pPr>
              <w:keepNext/>
              <w:keepLines/>
              <w:outlineLvl w:val="1"/>
              <w:rPr>
                <w:rFonts w:eastAsia="MS Gothic" w:cs="Segoe UI"/>
                <w:bCs/>
                <w:color w:val="FFFFFF"/>
                <w:sz w:val="18"/>
                <w:szCs w:val="18"/>
              </w:rPr>
            </w:pPr>
            <w:r w:rsidRPr="00A643AB">
              <w:rPr>
                <w:rFonts w:cs="Calibri"/>
                <w:color w:val="000000"/>
                <w:sz w:val="18"/>
                <w:szCs w:val="18"/>
              </w:rPr>
              <w:t>5.</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CD3677" w14:textId="3A9E29AA" w:rsidR="000C773F" w:rsidRPr="00A643AB" w:rsidRDefault="009F11A5" w:rsidP="001E4387">
            <w:pPr>
              <w:keepNext/>
              <w:keepLines/>
              <w:outlineLvl w:val="1"/>
              <w:rPr>
                <w:rFonts w:eastAsia="MS Gothic" w:cs="Segoe UI"/>
                <w:bCs/>
                <w:color w:val="FFFFFF"/>
                <w:sz w:val="18"/>
                <w:szCs w:val="18"/>
              </w:rPr>
            </w:pPr>
            <w:r>
              <w:rPr>
                <w:rFonts w:cs="Segoe UI"/>
                <w:color w:val="000000"/>
                <w:sz w:val="18"/>
                <w:szCs w:val="18"/>
              </w:rPr>
              <w:t>ARBETARES RÄTTIGHETER</w:t>
            </w:r>
            <w:r w:rsidRPr="00A643AB">
              <w:rPr>
                <w:rFonts w:cs="Segoe UI"/>
                <w:color w:val="000000"/>
                <w:sz w:val="18"/>
                <w:szCs w:val="18"/>
              </w:rPr>
              <w:t xml:space="preserve">: </w:t>
            </w:r>
            <w:r w:rsidRPr="009F11A5">
              <w:rPr>
                <w:rFonts w:cs="Segoe UI"/>
                <w:color w:val="000000"/>
                <w:sz w:val="18"/>
                <w:szCs w:val="18"/>
              </w:rPr>
              <w:t>INGEN DISKRIMINERING, VÅLD ELLER TRAKASSERIER</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AF34F2"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8EE6DA"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A8EBBC" w14:textId="77777777" w:rsidR="000C773F" w:rsidRPr="00A643AB" w:rsidRDefault="000C773F" w:rsidP="001E4387">
            <w:pPr>
              <w:keepNext/>
              <w:keepLines/>
              <w:jc w:val="center"/>
              <w:outlineLvl w:val="1"/>
              <w:rPr>
                <w:rFonts w:eastAsia="MS Gothic" w:cs="Segoe UI"/>
                <w:bCs/>
                <w:color w:val="FFFFFF"/>
                <w:sz w:val="18"/>
                <w:szCs w:val="18"/>
              </w:rPr>
            </w:pPr>
          </w:p>
        </w:tc>
      </w:tr>
      <w:tr w:rsidR="000C773F" w:rsidRPr="00A643AB" w14:paraId="6D3A5A88"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21C8AF" w14:textId="77777777" w:rsidR="000C773F" w:rsidRPr="00A643AB" w:rsidRDefault="000C773F" w:rsidP="001E4387">
            <w:pPr>
              <w:keepNext/>
              <w:keepLines/>
              <w:outlineLvl w:val="1"/>
              <w:rPr>
                <w:rFonts w:eastAsia="MS Gothic" w:cs="Segoe UI"/>
                <w:bCs/>
                <w:color w:val="FFFFFF"/>
                <w:sz w:val="18"/>
                <w:szCs w:val="18"/>
              </w:rPr>
            </w:pPr>
            <w:r w:rsidRPr="00A643AB">
              <w:rPr>
                <w:rFonts w:cs="Calibri"/>
                <w:color w:val="000000"/>
                <w:sz w:val="18"/>
                <w:szCs w:val="18"/>
              </w:rPr>
              <w:t>6.</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1CCD78" w14:textId="38159A9F" w:rsidR="000C773F" w:rsidRPr="00A643AB" w:rsidRDefault="009F11A5" w:rsidP="001E4387">
            <w:pPr>
              <w:keepNext/>
              <w:keepLines/>
              <w:outlineLvl w:val="1"/>
              <w:rPr>
                <w:rFonts w:eastAsia="MS Gothic" w:cs="Segoe UI"/>
                <w:bCs/>
                <w:color w:val="FFFFFF"/>
                <w:sz w:val="18"/>
                <w:szCs w:val="18"/>
              </w:rPr>
            </w:pPr>
            <w:r>
              <w:rPr>
                <w:rFonts w:cs="Segoe UI"/>
                <w:color w:val="000000"/>
                <w:sz w:val="18"/>
                <w:szCs w:val="18"/>
              </w:rPr>
              <w:t>ARBETARES RÄTTIGHETER</w:t>
            </w:r>
            <w:r w:rsidR="00D25788" w:rsidRPr="00A643AB">
              <w:rPr>
                <w:rFonts w:cs="Segoe UI"/>
                <w:color w:val="000000"/>
                <w:sz w:val="18"/>
                <w:szCs w:val="18"/>
              </w:rPr>
              <w:t xml:space="preserve">: </w:t>
            </w:r>
            <w:r w:rsidRPr="009F11A5">
              <w:rPr>
                <w:rFonts w:cs="Segoe UI"/>
                <w:color w:val="000000"/>
                <w:sz w:val="18"/>
                <w:szCs w:val="18"/>
              </w:rPr>
              <w:t>HÄLSA OCH SÄKERHET PÅ ARBETSPLATSEN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036404"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20A4D3"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222035" w14:textId="16B2F6A6" w:rsidR="000C773F" w:rsidRPr="00A643AB" w:rsidRDefault="00CC3AA3" w:rsidP="001E4387">
            <w:pPr>
              <w:keepNext/>
              <w:keepLines/>
              <w:jc w:val="center"/>
              <w:outlineLvl w:val="1"/>
              <w:rPr>
                <w:rFonts w:eastAsia="MS Gothic" w:cs="Segoe UI"/>
                <w:bCs/>
                <w:color w:val="FFFFFF"/>
                <w:sz w:val="18"/>
                <w:szCs w:val="18"/>
              </w:rPr>
            </w:pPr>
            <w:commentRangeStart w:id="8"/>
            <w:r w:rsidRPr="00A643AB">
              <w:rPr>
                <w:rFonts w:ascii="Segoe UI Symbol" w:eastAsia="MS Gothic" w:hAnsi="Segoe UI Symbol" w:cs="Segoe UI Symbol"/>
                <w:bCs/>
                <w:color w:val="000000" w:themeColor="text1"/>
                <w:sz w:val="18"/>
                <w:szCs w:val="18"/>
              </w:rPr>
              <w:t>☐</w:t>
            </w:r>
            <w:commentRangeEnd w:id="8"/>
            <w:r w:rsidRPr="00A643AB">
              <w:rPr>
                <w:rStyle w:val="Kommentarsreferens"/>
                <w:rFonts w:ascii="Calibri" w:eastAsia="Calibri" w:hAnsi="Calibri" w:cs="Times New Roman"/>
              </w:rPr>
              <w:commentReference w:id="8"/>
            </w:r>
          </w:p>
        </w:tc>
      </w:tr>
      <w:tr w:rsidR="000C773F" w:rsidRPr="00A643AB" w14:paraId="3D4630A5"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B005F8" w14:textId="77777777" w:rsidR="000C773F" w:rsidRPr="00A643AB" w:rsidRDefault="000C773F" w:rsidP="001E4387">
            <w:pPr>
              <w:keepNext/>
              <w:keepLines/>
              <w:outlineLvl w:val="1"/>
              <w:rPr>
                <w:rFonts w:eastAsia="MS Gothic" w:cs="Segoe UI"/>
                <w:bCs/>
                <w:color w:val="FFFFFF"/>
                <w:sz w:val="18"/>
                <w:szCs w:val="18"/>
              </w:rPr>
            </w:pPr>
            <w:r w:rsidRPr="00A643AB">
              <w:rPr>
                <w:rFonts w:cs="Calibri"/>
                <w:color w:val="000000"/>
                <w:sz w:val="18"/>
                <w:szCs w:val="18"/>
              </w:rPr>
              <w:t>7.</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E1F0F4" w14:textId="55A37221" w:rsidR="000C773F" w:rsidRPr="00A643AB" w:rsidRDefault="009F11A5" w:rsidP="001E4387">
            <w:pPr>
              <w:keepNext/>
              <w:keepLines/>
              <w:outlineLvl w:val="1"/>
              <w:rPr>
                <w:rFonts w:eastAsia="MS Gothic" w:cs="Segoe UI"/>
                <w:bCs/>
                <w:color w:val="FFFFFF"/>
                <w:sz w:val="18"/>
                <w:szCs w:val="18"/>
              </w:rPr>
            </w:pPr>
            <w:r>
              <w:rPr>
                <w:rFonts w:cs="Segoe UI"/>
                <w:color w:val="000000"/>
                <w:sz w:val="18"/>
                <w:szCs w:val="18"/>
              </w:rPr>
              <w:t>ARBETARES RÄTTIGHETER</w:t>
            </w:r>
            <w:r w:rsidR="00D25788" w:rsidRPr="00A643AB">
              <w:rPr>
                <w:rFonts w:cs="Segoe UI"/>
                <w:color w:val="000000"/>
                <w:sz w:val="18"/>
                <w:szCs w:val="18"/>
              </w:rPr>
              <w:t xml:space="preserve">: </w:t>
            </w:r>
            <w:r>
              <w:rPr>
                <w:rFonts w:cs="Segoe UI"/>
                <w:color w:val="000000"/>
                <w:sz w:val="18"/>
                <w:szCs w:val="18"/>
              </w:rPr>
              <w:t>SÄRSKILT SKYDD FÖR UNGA ARBETARE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E5B634"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8BC282" w14:textId="77777777" w:rsidR="000C773F" w:rsidRPr="00A643AB" w:rsidRDefault="000C773F"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064306" w14:textId="77777777" w:rsidR="000C773F" w:rsidRPr="00A643AB" w:rsidRDefault="000C773F" w:rsidP="001E4387">
            <w:pPr>
              <w:keepNext/>
              <w:keepLines/>
              <w:jc w:val="center"/>
              <w:outlineLvl w:val="1"/>
              <w:rPr>
                <w:rFonts w:eastAsia="MS Gothic" w:cs="Segoe UI"/>
                <w:bCs/>
                <w:color w:val="FFFFFF"/>
                <w:sz w:val="18"/>
                <w:szCs w:val="18"/>
              </w:rPr>
            </w:pPr>
          </w:p>
        </w:tc>
      </w:tr>
      <w:tr w:rsidR="00B56FA7" w:rsidRPr="00A643AB" w14:paraId="2F053863"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E78F0E" w14:textId="3B3E238D" w:rsidR="00B56FA7" w:rsidRPr="00A643AB" w:rsidRDefault="00B56FA7" w:rsidP="001E4387">
            <w:pPr>
              <w:keepNext/>
              <w:keepLines/>
              <w:outlineLvl w:val="1"/>
              <w:rPr>
                <w:rFonts w:eastAsia="MS Gothic" w:cs="Segoe UI"/>
                <w:bCs/>
                <w:color w:val="FFFFFF"/>
                <w:sz w:val="18"/>
                <w:szCs w:val="18"/>
              </w:rPr>
            </w:pPr>
            <w:r w:rsidRPr="00A643AB">
              <w:rPr>
                <w:rFonts w:cs="Calibri"/>
                <w:color w:val="000000"/>
                <w:sz w:val="18"/>
                <w:szCs w:val="18"/>
              </w:rPr>
              <w:t>8.</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67FE81" w14:textId="60547826" w:rsidR="00B56FA7" w:rsidRPr="00A643AB" w:rsidRDefault="009F11A5" w:rsidP="001E4387">
            <w:pPr>
              <w:keepNext/>
              <w:keepLines/>
              <w:outlineLvl w:val="1"/>
              <w:rPr>
                <w:rFonts w:eastAsia="MS Gothic" w:cs="Segoe UI"/>
                <w:bCs/>
                <w:color w:val="FFFFFF"/>
                <w:sz w:val="18"/>
                <w:szCs w:val="18"/>
              </w:rPr>
            </w:pPr>
            <w:r>
              <w:rPr>
                <w:rFonts w:cs="Segoe UI"/>
                <w:color w:val="000000"/>
                <w:sz w:val="18"/>
                <w:szCs w:val="18"/>
              </w:rPr>
              <w:t>ARBETARES RÄTTIGHETER</w:t>
            </w:r>
            <w:r w:rsidR="00D25788" w:rsidRPr="00A643AB">
              <w:rPr>
                <w:rFonts w:cs="Segoe UI"/>
                <w:color w:val="000000"/>
                <w:sz w:val="18"/>
                <w:szCs w:val="18"/>
              </w:rPr>
              <w:t xml:space="preserve">: </w:t>
            </w:r>
            <w:r>
              <w:rPr>
                <w:rFonts w:cs="Segoe UI"/>
                <w:color w:val="000000"/>
                <w:sz w:val="18"/>
                <w:szCs w:val="18"/>
              </w:rPr>
              <w:t>SKÄLIG ERSÄTTNING</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9B5C5A" w14:textId="77777777" w:rsidR="00B56FA7" w:rsidRPr="00A643AB" w:rsidRDefault="00B56FA7"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32B918" w14:textId="77777777" w:rsidR="00B56FA7" w:rsidRPr="00A643AB" w:rsidRDefault="00B56FA7" w:rsidP="001E4387">
            <w:pPr>
              <w:keepNext/>
              <w:keepLines/>
              <w:jc w:val="center"/>
              <w:outlineLvl w:val="1"/>
              <w:rPr>
                <w:rFonts w:eastAsia="MS Gothic" w:cs="Segoe UI"/>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F3B21F" w14:textId="77777777" w:rsidR="00B56FA7" w:rsidRPr="00A643AB" w:rsidRDefault="00B56FA7" w:rsidP="001E4387">
            <w:pPr>
              <w:keepNext/>
              <w:keepLines/>
              <w:jc w:val="center"/>
              <w:outlineLvl w:val="1"/>
              <w:rPr>
                <w:rFonts w:eastAsia="MS Gothic" w:cs="Segoe UI"/>
                <w:bCs/>
                <w:color w:val="FFFFFF"/>
                <w:sz w:val="18"/>
                <w:szCs w:val="18"/>
              </w:rPr>
            </w:pPr>
          </w:p>
        </w:tc>
      </w:tr>
      <w:tr w:rsidR="00F442C3" w:rsidRPr="00A643AB" w14:paraId="41B26AE2"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3BD487" w14:textId="4A86965A" w:rsidR="00F442C3" w:rsidRPr="00A643AB" w:rsidRDefault="00F442C3" w:rsidP="001E4387">
            <w:pPr>
              <w:keepNext/>
              <w:keepLines/>
              <w:outlineLvl w:val="1"/>
              <w:rPr>
                <w:rFonts w:cs="Calibri"/>
                <w:color w:val="000000"/>
                <w:sz w:val="18"/>
                <w:szCs w:val="18"/>
              </w:rPr>
            </w:pPr>
            <w:r w:rsidRPr="00A643AB">
              <w:rPr>
                <w:rFonts w:cs="Calibri"/>
                <w:color w:val="000000"/>
                <w:sz w:val="18"/>
                <w:szCs w:val="18"/>
              </w:rPr>
              <w:t>9.</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55107D" w14:textId="2D3DDB8B" w:rsidR="00F442C3" w:rsidRPr="00A643AB" w:rsidRDefault="009F11A5" w:rsidP="001E4387">
            <w:pPr>
              <w:keepNext/>
              <w:keepLines/>
              <w:outlineLvl w:val="1"/>
              <w:rPr>
                <w:rFonts w:cs="Calibri"/>
                <w:color w:val="000000"/>
                <w:sz w:val="18"/>
                <w:szCs w:val="18"/>
              </w:rPr>
            </w:pPr>
            <w:r>
              <w:rPr>
                <w:rFonts w:cs="Segoe UI"/>
                <w:color w:val="000000"/>
                <w:sz w:val="18"/>
                <w:szCs w:val="18"/>
              </w:rPr>
              <w:t>ARBETARES RÄTTIGHETER</w:t>
            </w:r>
            <w:r w:rsidR="00D25788" w:rsidRPr="00A643AB">
              <w:rPr>
                <w:rFonts w:cs="Segoe UI"/>
                <w:color w:val="000000"/>
                <w:sz w:val="18"/>
                <w:szCs w:val="18"/>
              </w:rPr>
              <w:t xml:space="preserve">: </w:t>
            </w:r>
            <w:r>
              <w:rPr>
                <w:rFonts w:cs="Segoe UI"/>
                <w:color w:val="000000"/>
                <w:sz w:val="18"/>
                <w:szCs w:val="18"/>
              </w:rPr>
              <w:t>ANSTÄNDIG ARBETSTID</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667643" w14:textId="321727A4"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D39C91" w14:textId="5C10F331"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2A314E" w14:textId="77777777" w:rsidR="00F442C3" w:rsidRPr="00A643AB" w:rsidRDefault="00F442C3" w:rsidP="001E4387">
            <w:pPr>
              <w:keepNext/>
              <w:keepLines/>
              <w:jc w:val="center"/>
              <w:outlineLvl w:val="1"/>
              <w:rPr>
                <w:rFonts w:eastAsia="MS Gothic" w:cs="Segoe UI"/>
                <w:bCs/>
                <w:color w:val="FFFFFF"/>
                <w:sz w:val="18"/>
                <w:szCs w:val="18"/>
              </w:rPr>
            </w:pPr>
          </w:p>
        </w:tc>
      </w:tr>
      <w:tr w:rsidR="00F442C3" w:rsidRPr="00A643AB" w14:paraId="0831554E"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C48444" w14:textId="66A30F12" w:rsidR="00F442C3" w:rsidRPr="00A643AB" w:rsidRDefault="00F442C3" w:rsidP="001E4387">
            <w:pPr>
              <w:keepNext/>
              <w:keepLines/>
              <w:outlineLvl w:val="1"/>
              <w:rPr>
                <w:rFonts w:cs="Calibri"/>
                <w:color w:val="000000"/>
                <w:sz w:val="18"/>
                <w:szCs w:val="18"/>
              </w:rPr>
            </w:pPr>
            <w:r w:rsidRPr="00A643AB">
              <w:rPr>
                <w:rFonts w:cs="Calibri"/>
                <w:color w:val="000000"/>
                <w:sz w:val="18"/>
                <w:szCs w:val="18"/>
              </w:rPr>
              <w:t>10.</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12DDE0" w14:textId="0CB4B0DB" w:rsidR="00F442C3" w:rsidRPr="00A643AB" w:rsidRDefault="009F11A5" w:rsidP="001E4387">
            <w:pPr>
              <w:keepNext/>
              <w:keepLines/>
              <w:outlineLvl w:val="1"/>
              <w:rPr>
                <w:rFonts w:cs="Calibri"/>
                <w:color w:val="000000"/>
                <w:sz w:val="18"/>
                <w:szCs w:val="18"/>
              </w:rPr>
            </w:pPr>
            <w:r>
              <w:rPr>
                <w:rFonts w:cs="Segoe UI"/>
                <w:color w:val="000000"/>
                <w:sz w:val="18"/>
                <w:szCs w:val="18"/>
              </w:rPr>
              <w:t>ARBETARES RÄTTIGHETER</w:t>
            </w:r>
            <w:r w:rsidR="00D25788" w:rsidRPr="00A643AB">
              <w:rPr>
                <w:rFonts w:cs="Segoe UI"/>
                <w:color w:val="000000"/>
                <w:sz w:val="18"/>
                <w:szCs w:val="18"/>
              </w:rPr>
              <w:t xml:space="preserve">: </w:t>
            </w:r>
            <w:r>
              <w:rPr>
                <w:rFonts w:cs="Segoe UI"/>
                <w:color w:val="000000"/>
                <w:sz w:val="18"/>
                <w:szCs w:val="18"/>
              </w:rPr>
              <w:t>INGA OTRYGGA ANSTÄLLNINGAR</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D6A48F" w14:textId="3D588EE7"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73AEAF" w14:textId="114E89F4"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0133E9" w14:textId="77777777" w:rsidR="00F442C3" w:rsidRPr="00A643AB" w:rsidRDefault="00F442C3" w:rsidP="001E4387">
            <w:pPr>
              <w:keepNext/>
              <w:keepLines/>
              <w:jc w:val="center"/>
              <w:outlineLvl w:val="1"/>
              <w:rPr>
                <w:rFonts w:eastAsia="MS Gothic" w:cs="Segoe UI"/>
                <w:bCs/>
                <w:color w:val="FFFFFF"/>
                <w:sz w:val="18"/>
                <w:szCs w:val="18"/>
              </w:rPr>
            </w:pPr>
          </w:p>
        </w:tc>
      </w:tr>
      <w:tr w:rsidR="00F442C3" w:rsidRPr="00A643AB" w14:paraId="2C168CD6"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027B98" w14:textId="78893C1E" w:rsidR="00F442C3" w:rsidRPr="00A643AB" w:rsidRDefault="00F442C3" w:rsidP="001E4387">
            <w:pPr>
              <w:keepNext/>
              <w:keepLines/>
              <w:outlineLvl w:val="1"/>
              <w:rPr>
                <w:rFonts w:cs="Calibri"/>
                <w:color w:val="000000"/>
                <w:sz w:val="18"/>
                <w:szCs w:val="18"/>
              </w:rPr>
            </w:pPr>
            <w:r w:rsidRPr="00A643AB">
              <w:rPr>
                <w:rFonts w:cs="Calibri"/>
                <w:color w:val="000000"/>
                <w:sz w:val="18"/>
                <w:szCs w:val="18"/>
              </w:rPr>
              <w:t>11.</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4C1F81" w14:textId="1B16B0DE" w:rsidR="00F442C3" w:rsidRPr="00A643AB" w:rsidRDefault="009F11A5" w:rsidP="00D25788">
            <w:pPr>
              <w:keepNext/>
              <w:keepLines/>
              <w:outlineLvl w:val="1"/>
              <w:rPr>
                <w:rFonts w:cs="Calibri"/>
                <w:color w:val="000000"/>
                <w:sz w:val="18"/>
                <w:szCs w:val="18"/>
              </w:rPr>
            </w:pPr>
            <w:r>
              <w:rPr>
                <w:rFonts w:cs="Calibri"/>
                <w:color w:val="000000"/>
                <w:sz w:val="18"/>
                <w:szCs w:val="18"/>
              </w:rPr>
              <w:t>MILJÖN</w:t>
            </w:r>
            <w:r w:rsidR="00D25788" w:rsidRPr="00A643AB">
              <w:rPr>
                <w:rFonts w:cs="Calibri"/>
                <w:color w:val="000000"/>
                <w:sz w:val="18"/>
                <w:szCs w:val="18"/>
              </w:rPr>
              <w:t xml:space="preserve">: </w:t>
            </w:r>
            <w:r>
              <w:rPr>
                <w:rFonts w:cs="Calibri"/>
                <w:color w:val="000000"/>
                <w:sz w:val="18"/>
                <w:szCs w:val="18"/>
              </w:rPr>
              <w:t>KLIMATPÅVERKAN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6174EC" w14:textId="096F02F9"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CF7280" w14:textId="0D0EFF61"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688081" w14:textId="77777777" w:rsidR="00F442C3" w:rsidRPr="00A643AB" w:rsidRDefault="00F442C3" w:rsidP="001E4387">
            <w:pPr>
              <w:keepNext/>
              <w:keepLines/>
              <w:jc w:val="center"/>
              <w:outlineLvl w:val="1"/>
              <w:rPr>
                <w:rFonts w:eastAsia="MS Gothic" w:cs="Segoe UI"/>
                <w:bCs/>
                <w:color w:val="FFFFFF"/>
                <w:sz w:val="18"/>
                <w:szCs w:val="18"/>
              </w:rPr>
            </w:pPr>
          </w:p>
        </w:tc>
      </w:tr>
      <w:tr w:rsidR="00F442C3" w:rsidRPr="00A643AB" w14:paraId="751E81E8"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296236" w14:textId="1B00B47E" w:rsidR="00F442C3" w:rsidRPr="00A643AB" w:rsidRDefault="00F442C3" w:rsidP="001E4387">
            <w:pPr>
              <w:keepNext/>
              <w:keepLines/>
              <w:outlineLvl w:val="1"/>
              <w:rPr>
                <w:rFonts w:cs="Calibri"/>
                <w:color w:val="000000"/>
                <w:sz w:val="18"/>
                <w:szCs w:val="18"/>
              </w:rPr>
            </w:pPr>
            <w:r w:rsidRPr="00A643AB">
              <w:rPr>
                <w:rFonts w:cs="Calibri"/>
                <w:color w:val="000000"/>
                <w:sz w:val="18"/>
                <w:szCs w:val="18"/>
              </w:rPr>
              <w:t>12.</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A9944D" w14:textId="635B9135" w:rsidR="00F442C3" w:rsidRPr="00A643AB" w:rsidRDefault="009F11A5" w:rsidP="00D25788">
            <w:pPr>
              <w:keepNext/>
              <w:keepLines/>
              <w:outlineLvl w:val="1"/>
              <w:rPr>
                <w:rFonts w:cs="Calibri"/>
                <w:color w:val="000000"/>
                <w:sz w:val="18"/>
                <w:szCs w:val="18"/>
              </w:rPr>
            </w:pPr>
            <w:r>
              <w:rPr>
                <w:rFonts w:cs="Calibri"/>
                <w:color w:val="000000"/>
                <w:sz w:val="18"/>
                <w:szCs w:val="18"/>
              </w:rPr>
              <w:t>MILJÖN</w:t>
            </w:r>
            <w:r w:rsidR="00D25788" w:rsidRPr="00A643AB">
              <w:rPr>
                <w:rFonts w:cs="Calibri"/>
                <w:color w:val="000000"/>
                <w:sz w:val="18"/>
                <w:szCs w:val="18"/>
              </w:rPr>
              <w:t xml:space="preserve">: </w:t>
            </w:r>
            <w:r>
              <w:rPr>
                <w:rFonts w:cs="Calibri"/>
                <w:color w:val="000000"/>
                <w:sz w:val="18"/>
                <w:szCs w:val="18"/>
              </w:rPr>
              <w:t>MILJÖRÄTTIGHETER</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AB09EB" w14:textId="02D1AFC6"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A83BD5" w14:textId="1367E663"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0C54CF" w14:textId="714A30F1" w:rsidR="00F442C3" w:rsidRPr="00A643AB" w:rsidRDefault="00AE73CB" w:rsidP="001E4387">
            <w:pPr>
              <w:keepNext/>
              <w:keepLines/>
              <w:jc w:val="center"/>
              <w:outlineLvl w:val="1"/>
              <w:rPr>
                <w:rFonts w:eastAsia="MS Gothic" w:cs="Segoe UI"/>
                <w:bCs/>
                <w:color w:val="FFFFFF"/>
                <w:sz w:val="18"/>
                <w:szCs w:val="18"/>
              </w:rPr>
            </w:pPr>
            <w:commentRangeStart w:id="9"/>
            <w:r w:rsidRPr="00A643AB">
              <w:rPr>
                <w:rFonts w:ascii="Segoe UI Symbol" w:eastAsia="MS Gothic" w:hAnsi="Segoe UI Symbol" w:cs="Segoe UI Symbol"/>
                <w:bCs/>
                <w:color w:val="000000" w:themeColor="text1"/>
                <w:sz w:val="18"/>
                <w:szCs w:val="18"/>
              </w:rPr>
              <w:t>☐</w:t>
            </w:r>
            <w:commentRangeEnd w:id="9"/>
            <w:r w:rsidRPr="00A643AB">
              <w:rPr>
                <w:rStyle w:val="Kommentarsreferens"/>
                <w:rFonts w:ascii="Calibri" w:eastAsia="Calibri" w:hAnsi="Calibri" w:cs="Times New Roman"/>
              </w:rPr>
              <w:commentReference w:id="9"/>
            </w:r>
          </w:p>
        </w:tc>
      </w:tr>
      <w:tr w:rsidR="00F442C3" w:rsidRPr="00A643AB" w14:paraId="60A145FE"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CE12E23" w14:textId="6EEB5AD2" w:rsidR="00F442C3" w:rsidRPr="00A643AB" w:rsidRDefault="00F442C3" w:rsidP="001E4387">
            <w:pPr>
              <w:keepNext/>
              <w:keepLines/>
              <w:outlineLvl w:val="1"/>
              <w:rPr>
                <w:rFonts w:cs="Calibri"/>
                <w:color w:val="000000"/>
                <w:sz w:val="18"/>
                <w:szCs w:val="18"/>
              </w:rPr>
            </w:pPr>
            <w:r w:rsidRPr="00A643AB">
              <w:rPr>
                <w:rFonts w:cs="Calibri"/>
                <w:color w:val="000000"/>
                <w:sz w:val="18"/>
                <w:szCs w:val="18"/>
              </w:rPr>
              <w:t>13.</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B3B29C" w14:textId="132A20D2" w:rsidR="00F442C3" w:rsidRPr="00A643AB" w:rsidRDefault="009F11A5" w:rsidP="00D25788">
            <w:pPr>
              <w:keepNext/>
              <w:keepLines/>
              <w:outlineLvl w:val="1"/>
              <w:rPr>
                <w:rFonts w:cs="Calibri"/>
                <w:color w:val="000000"/>
                <w:sz w:val="18"/>
                <w:szCs w:val="18"/>
              </w:rPr>
            </w:pPr>
            <w:r>
              <w:rPr>
                <w:rFonts w:cs="Calibri"/>
                <w:color w:val="000000"/>
                <w:sz w:val="18"/>
                <w:szCs w:val="18"/>
              </w:rPr>
              <w:t>MILJÖN</w:t>
            </w:r>
            <w:r w:rsidR="00D25788" w:rsidRPr="00A643AB">
              <w:rPr>
                <w:rFonts w:cs="Calibri"/>
                <w:color w:val="000000"/>
                <w:sz w:val="18"/>
                <w:szCs w:val="18"/>
              </w:rPr>
              <w:t xml:space="preserve">: </w:t>
            </w:r>
            <w:r>
              <w:rPr>
                <w:rFonts w:cs="Calibri"/>
                <w:color w:val="000000"/>
                <w:sz w:val="18"/>
                <w:szCs w:val="18"/>
              </w:rPr>
              <w:t>MILJÖPÅVERKAN</w:t>
            </w:r>
            <w:r w:rsidR="00D25788" w:rsidRPr="00A643AB">
              <w:rPr>
                <w:rFonts w:cs="Calibri"/>
                <w:color w:val="000000"/>
                <w:sz w:val="18"/>
                <w:szCs w:val="18"/>
              </w:rPr>
              <w:t xml:space="preserve"> </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D7BF7F" w14:textId="415103F0"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DA4726" w14:textId="13FE15A5"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E858BF" w14:textId="4B84DBED" w:rsidR="00F442C3" w:rsidRPr="00A643AB" w:rsidRDefault="00AE73CB" w:rsidP="001E4387">
            <w:pPr>
              <w:keepNext/>
              <w:keepLines/>
              <w:jc w:val="center"/>
              <w:outlineLvl w:val="1"/>
              <w:rPr>
                <w:rFonts w:eastAsia="MS Gothic" w:cs="Segoe UI"/>
                <w:bCs/>
                <w:color w:val="FFFFFF"/>
                <w:sz w:val="18"/>
                <w:szCs w:val="18"/>
              </w:rPr>
            </w:pPr>
            <w:commentRangeStart w:id="10"/>
            <w:r w:rsidRPr="00A643AB">
              <w:rPr>
                <w:rFonts w:ascii="Segoe UI Symbol" w:eastAsia="MS Gothic" w:hAnsi="Segoe UI Symbol" w:cs="Segoe UI Symbol"/>
                <w:bCs/>
                <w:color w:val="000000" w:themeColor="text1"/>
                <w:sz w:val="18"/>
                <w:szCs w:val="18"/>
              </w:rPr>
              <w:t>☐</w:t>
            </w:r>
            <w:commentRangeEnd w:id="10"/>
            <w:r w:rsidRPr="00A643AB">
              <w:rPr>
                <w:rStyle w:val="Kommentarsreferens"/>
                <w:rFonts w:ascii="Calibri" w:eastAsia="Calibri" w:hAnsi="Calibri" w:cs="Times New Roman"/>
              </w:rPr>
              <w:commentReference w:id="10"/>
            </w:r>
          </w:p>
        </w:tc>
      </w:tr>
      <w:tr w:rsidR="00F442C3" w:rsidRPr="00A643AB" w14:paraId="283AA39F" w14:textId="77777777" w:rsidTr="001E4387">
        <w:trPr>
          <w:trHeight w:val="227"/>
        </w:trPr>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3C678C" w14:textId="6113C02E" w:rsidR="00F442C3" w:rsidRPr="00A643AB" w:rsidRDefault="00F442C3" w:rsidP="001E4387">
            <w:pPr>
              <w:keepNext/>
              <w:keepLines/>
              <w:outlineLvl w:val="1"/>
              <w:rPr>
                <w:rFonts w:cs="Calibri"/>
                <w:color w:val="000000"/>
                <w:sz w:val="18"/>
                <w:szCs w:val="18"/>
              </w:rPr>
            </w:pPr>
            <w:r w:rsidRPr="00A643AB">
              <w:rPr>
                <w:rFonts w:cs="Calibri"/>
                <w:color w:val="000000"/>
                <w:sz w:val="18"/>
                <w:szCs w:val="18"/>
              </w:rPr>
              <w:t>14.</w:t>
            </w:r>
          </w:p>
        </w:tc>
        <w:tc>
          <w:tcPr>
            <w:tcW w:w="5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5D56A0" w14:textId="284884EC" w:rsidR="00F442C3" w:rsidRPr="00A643AB" w:rsidRDefault="009F11A5" w:rsidP="001E4387">
            <w:pPr>
              <w:keepNext/>
              <w:keepLines/>
              <w:outlineLvl w:val="1"/>
              <w:rPr>
                <w:rFonts w:cs="Calibri"/>
                <w:color w:val="000000"/>
                <w:sz w:val="18"/>
                <w:szCs w:val="18"/>
              </w:rPr>
            </w:pPr>
            <w:r>
              <w:rPr>
                <w:rFonts w:cs="Calibri"/>
                <w:color w:val="000000"/>
                <w:sz w:val="18"/>
                <w:szCs w:val="18"/>
              </w:rPr>
              <w:t>AFFÄRSETIK</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D1201F" w14:textId="7B587438"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CA49F5" w14:textId="15911ED4" w:rsidR="00F442C3" w:rsidRPr="00A643AB" w:rsidRDefault="00AE73CB" w:rsidP="001E4387">
            <w:pPr>
              <w:keepNext/>
              <w:keepLines/>
              <w:jc w:val="center"/>
              <w:outlineLvl w:val="1"/>
              <w:rPr>
                <w:rFonts w:ascii="Segoe UI Symbol" w:eastAsia="MS Gothic" w:hAnsi="Segoe UI Symbol" w:cs="Segoe UI Symbol"/>
                <w:bCs/>
                <w:color w:val="000000" w:themeColor="text1"/>
                <w:sz w:val="18"/>
                <w:szCs w:val="18"/>
              </w:rPr>
            </w:pPr>
            <w:r w:rsidRPr="00A643AB">
              <w:rPr>
                <w:rFonts w:ascii="Segoe UI Symbol" w:eastAsia="MS Gothic" w:hAnsi="Segoe UI Symbol" w:cs="Segoe UI Symbol"/>
                <w:bCs/>
                <w:color w:val="000000" w:themeColor="text1"/>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843037" w14:textId="42F5F87A" w:rsidR="00F442C3" w:rsidRPr="00A643AB" w:rsidRDefault="00AE73CB" w:rsidP="001E4387">
            <w:pPr>
              <w:keepNext/>
              <w:keepLines/>
              <w:jc w:val="center"/>
              <w:outlineLvl w:val="1"/>
              <w:rPr>
                <w:rFonts w:eastAsia="MS Gothic" w:cs="Segoe UI"/>
                <w:bCs/>
                <w:color w:val="FFFFFF"/>
                <w:sz w:val="18"/>
                <w:szCs w:val="18"/>
              </w:rPr>
            </w:pPr>
            <w:commentRangeStart w:id="11"/>
            <w:r w:rsidRPr="00A643AB">
              <w:rPr>
                <w:rFonts w:ascii="Segoe UI Symbol" w:eastAsia="MS Gothic" w:hAnsi="Segoe UI Symbol" w:cs="Segoe UI Symbol"/>
                <w:bCs/>
                <w:color w:val="000000" w:themeColor="text1"/>
                <w:sz w:val="18"/>
                <w:szCs w:val="18"/>
              </w:rPr>
              <w:t>☐</w:t>
            </w:r>
            <w:commentRangeEnd w:id="11"/>
            <w:r w:rsidRPr="00A643AB">
              <w:rPr>
                <w:rStyle w:val="Kommentarsreferens"/>
                <w:rFonts w:ascii="Calibri" w:eastAsia="Calibri" w:hAnsi="Calibri" w:cs="Times New Roman"/>
              </w:rPr>
              <w:commentReference w:id="11"/>
            </w:r>
          </w:p>
        </w:tc>
      </w:tr>
    </w:tbl>
    <w:p w14:paraId="7624EEFB" w14:textId="77777777" w:rsidR="009347A0" w:rsidRPr="00A643AB" w:rsidRDefault="009347A0" w:rsidP="00680202">
      <w:pPr>
        <w:keepNext/>
        <w:keepLines/>
        <w:spacing w:after="0" w:line="0" w:lineRule="atLeast"/>
        <w:outlineLvl w:val="0"/>
        <w:rPr>
          <w:rFonts w:ascii="Georgia" w:eastAsia="MS Gothic" w:hAnsi="Georgia" w:cs="Segoe UI"/>
          <w:b/>
          <w:bCs/>
          <w:caps/>
          <w:spacing w:val="4"/>
          <w:sz w:val="18"/>
          <w:szCs w:val="18"/>
        </w:rPr>
      </w:pPr>
    </w:p>
    <w:p w14:paraId="197E8355" w14:textId="77777777" w:rsidR="009347A0" w:rsidRPr="00A643AB" w:rsidRDefault="009347A0" w:rsidP="00680202">
      <w:pPr>
        <w:keepNext/>
        <w:keepLines/>
        <w:spacing w:after="0" w:line="0" w:lineRule="atLeast"/>
        <w:outlineLvl w:val="0"/>
        <w:rPr>
          <w:rFonts w:ascii="Georgia" w:eastAsia="MS Gothic" w:hAnsi="Georgia" w:cs="Segoe UI"/>
          <w:b/>
          <w:bCs/>
          <w:caps/>
          <w:spacing w:val="4"/>
          <w:sz w:val="18"/>
          <w:szCs w:val="18"/>
        </w:rPr>
      </w:pPr>
    </w:p>
    <w:p w14:paraId="66230745" w14:textId="77777777" w:rsidR="009347A0" w:rsidRPr="00A643AB" w:rsidRDefault="009347A0" w:rsidP="00680202">
      <w:pPr>
        <w:keepNext/>
        <w:keepLines/>
        <w:spacing w:after="0" w:line="0" w:lineRule="atLeast"/>
        <w:outlineLvl w:val="0"/>
        <w:rPr>
          <w:rFonts w:ascii="Georgia" w:eastAsia="MS Gothic" w:hAnsi="Georgia" w:cs="Segoe UI"/>
          <w:b/>
          <w:bCs/>
          <w:caps/>
          <w:spacing w:val="4"/>
          <w:sz w:val="18"/>
          <w:szCs w:val="18"/>
        </w:rPr>
      </w:pPr>
    </w:p>
    <w:p w14:paraId="183B9F85" w14:textId="515106D3" w:rsidR="00680202" w:rsidRPr="00A643AB" w:rsidRDefault="0016009B" w:rsidP="00680202">
      <w:pPr>
        <w:keepNext/>
        <w:keepLines/>
        <w:spacing w:after="0" w:line="0" w:lineRule="atLeast"/>
        <w:outlineLvl w:val="0"/>
        <w:rPr>
          <w:rFonts w:ascii="Georgia" w:eastAsia="MS Gothic" w:hAnsi="Georgia" w:cs="Segoe UI"/>
          <w:b/>
          <w:bCs/>
          <w:caps/>
          <w:spacing w:val="4"/>
          <w:sz w:val="18"/>
          <w:szCs w:val="18"/>
        </w:rPr>
      </w:pPr>
      <w:r>
        <w:rPr>
          <w:rFonts w:ascii="Georgia" w:eastAsia="MS Gothic" w:hAnsi="Georgia" w:cs="Segoe UI"/>
          <w:b/>
          <w:bCs/>
          <w:caps/>
          <w:spacing w:val="4"/>
          <w:sz w:val="18"/>
          <w:szCs w:val="18"/>
        </w:rPr>
        <w:t>FÖRETAGSBESKRIVNING</w:t>
      </w:r>
      <w:r>
        <w:rPr>
          <w:rFonts w:ascii="Georgia" w:eastAsia="MS Gothic" w:hAnsi="Georgia" w:cs="Segoe UI"/>
          <w:b/>
          <w:bCs/>
          <w:caps/>
          <w:spacing w:val="4"/>
          <w:sz w:val="18"/>
          <w:szCs w:val="18"/>
        </w:rPr>
        <w:tab/>
      </w:r>
      <w:r>
        <w:rPr>
          <w:rFonts w:ascii="Georgia" w:eastAsia="MS Gothic" w:hAnsi="Georgia" w:cs="Segoe UI"/>
          <w:b/>
          <w:bCs/>
          <w:caps/>
          <w:spacing w:val="4"/>
          <w:sz w:val="18"/>
          <w:szCs w:val="18"/>
        </w:rPr>
        <w:tab/>
      </w:r>
    </w:p>
    <w:p w14:paraId="7F5A36C4" w14:textId="77777777" w:rsidR="00680202" w:rsidRPr="00A643AB" w:rsidRDefault="00680202" w:rsidP="00680202">
      <w:pPr>
        <w:keepNext/>
        <w:keepLines/>
        <w:spacing w:after="0" w:line="0" w:lineRule="atLeast"/>
        <w:outlineLvl w:val="0"/>
        <w:rPr>
          <w:rFonts w:eastAsia="MS Mincho" w:cs="Segoe UI"/>
          <w:sz w:val="16"/>
          <w:szCs w:val="16"/>
        </w:rPr>
      </w:pPr>
    </w:p>
    <w:tbl>
      <w:tblPr>
        <w:tblpPr w:leftFromText="180" w:rightFromText="180" w:vertAnchor="text" w:horzAnchor="margin" w:tblpXSpec="center" w:tblpY="3"/>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68" w:type="dxa"/>
          <w:bottom w:w="68" w:type="dxa"/>
        </w:tblCellMar>
        <w:tblLook w:val="01E0" w:firstRow="1" w:lastRow="1" w:firstColumn="1" w:lastColumn="1" w:noHBand="0" w:noVBand="0"/>
      </w:tblPr>
      <w:tblGrid>
        <w:gridCol w:w="3253"/>
        <w:gridCol w:w="5809"/>
      </w:tblGrid>
      <w:tr w:rsidR="00680202" w:rsidRPr="00A643AB" w14:paraId="26232DBF" w14:textId="77777777" w:rsidTr="008B1599">
        <w:trPr>
          <w:trHeight w:val="418"/>
        </w:trPr>
        <w:tc>
          <w:tcPr>
            <w:tcW w:w="1795" w:type="pct"/>
            <w:shd w:val="clear" w:color="auto" w:fill="DBE8C6"/>
            <w:vAlign w:val="center"/>
            <w:hideMark/>
          </w:tcPr>
          <w:p w14:paraId="42F3F90F" w14:textId="63F08CAF" w:rsidR="00680202" w:rsidRPr="00A643AB" w:rsidRDefault="0016009B" w:rsidP="00731587">
            <w:pPr>
              <w:spacing w:after="0" w:line="0" w:lineRule="atLeast"/>
              <w:jc w:val="both"/>
              <w:rPr>
                <w:rFonts w:eastAsia="MS Mincho" w:cs="Segoe UI"/>
                <w:b/>
                <w:sz w:val="18"/>
                <w:szCs w:val="18"/>
              </w:rPr>
            </w:pPr>
            <w:r>
              <w:rPr>
                <w:rFonts w:eastAsia="MS Mincho" w:cs="Segoe UI"/>
                <w:b/>
                <w:sz w:val="18"/>
                <w:szCs w:val="18"/>
              </w:rPr>
              <w:t>FACTOR</w:t>
            </w:r>
          </w:p>
        </w:tc>
        <w:tc>
          <w:tcPr>
            <w:tcW w:w="3205" w:type="pct"/>
            <w:shd w:val="clear" w:color="auto" w:fill="DBE8C6"/>
            <w:vAlign w:val="center"/>
            <w:hideMark/>
          </w:tcPr>
          <w:p w14:paraId="24A69808" w14:textId="5FDE64D6" w:rsidR="00680202" w:rsidRPr="00A643AB" w:rsidRDefault="0016009B" w:rsidP="00731587">
            <w:pPr>
              <w:spacing w:after="0" w:line="0" w:lineRule="atLeast"/>
              <w:jc w:val="both"/>
              <w:rPr>
                <w:rFonts w:eastAsia="MS Mincho" w:cs="Segoe UI"/>
                <w:b/>
                <w:sz w:val="18"/>
                <w:szCs w:val="18"/>
              </w:rPr>
            </w:pPr>
            <w:r>
              <w:rPr>
                <w:rFonts w:eastAsia="MS Mincho" w:cs="Segoe UI"/>
                <w:b/>
                <w:sz w:val="18"/>
                <w:szCs w:val="18"/>
              </w:rPr>
              <w:t>BESKRIVNING</w:t>
            </w:r>
          </w:p>
        </w:tc>
      </w:tr>
      <w:tr w:rsidR="008B1599" w:rsidRPr="00A643AB" w14:paraId="4B7B9D15" w14:textId="77777777" w:rsidTr="008B1599">
        <w:trPr>
          <w:trHeight w:val="20"/>
        </w:trPr>
        <w:tc>
          <w:tcPr>
            <w:tcW w:w="1795" w:type="pct"/>
            <w:shd w:val="clear" w:color="auto" w:fill="D9D9D9" w:themeFill="background1" w:themeFillShade="D9"/>
            <w:vAlign w:val="center"/>
            <w:hideMark/>
          </w:tcPr>
          <w:p w14:paraId="2E9EACC3" w14:textId="5D14AA98" w:rsidR="00680202" w:rsidRPr="00A643AB" w:rsidRDefault="0016009B" w:rsidP="00731587">
            <w:pPr>
              <w:spacing w:after="0" w:line="0" w:lineRule="atLeast"/>
              <w:rPr>
                <w:rFonts w:eastAsia="MS Mincho" w:cs="Segoe UI"/>
                <w:b/>
                <w:sz w:val="18"/>
                <w:szCs w:val="18"/>
              </w:rPr>
            </w:pPr>
            <w:r>
              <w:rPr>
                <w:rFonts w:eastAsia="MS Mincho" w:cs="Segoe UI"/>
                <w:b/>
                <w:sz w:val="18"/>
                <w:szCs w:val="18"/>
              </w:rPr>
              <w:t>Juridisk status</w:t>
            </w:r>
          </w:p>
        </w:tc>
        <w:tc>
          <w:tcPr>
            <w:tcW w:w="3205" w:type="pct"/>
            <w:shd w:val="clear" w:color="auto" w:fill="F2F2F2" w:themeFill="background1" w:themeFillShade="F2"/>
            <w:vAlign w:val="center"/>
            <w:hideMark/>
          </w:tcPr>
          <w:p w14:paraId="18568D68" w14:textId="3CBBF7C3" w:rsidR="00680202" w:rsidRPr="00A643AB" w:rsidRDefault="00680202" w:rsidP="00731587">
            <w:pPr>
              <w:spacing w:after="0" w:line="0" w:lineRule="atLeast"/>
              <w:rPr>
                <w:rFonts w:eastAsia="MS Mincho" w:cs="Segoe UI"/>
                <w:sz w:val="18"/>
                <w:szCs w:val="18"/>
              </w:rPr>
            </w:pPr>
          </w:p>
        </w:tc>
      </w:tr>
      <w:tr w:rsidR="008B1599" w:rsidRPr="00A643AB" w14:paraId="5E787F7A" w14:textId="77777777" w:rsidTr="008B1599">
        <w:trPr>
          <w:trHeight w:val="20"/>
        </w:trPr>
        <w:tc>
          <w:tcPr>
            <w:tcW w:w="1795" w:type="pct"/>
            <w:shd w:val="clear" w:color="auto" w:fill="D9D9D9" w:themeFill="background1" w:themeFillShade="D9"/>
            <w:vAlign w:val="center"/>
          </w:tcPr>
          <w:p w14:paraId="60460159" w14:textId="0EF5C072" w:rsidR="00680202" w:rsidRPr="00A643AB" w:rsidRDefault="0016009B" w:rsidP="00731587">
            <w:pPr>
              <w:spacing w:after="0" w:line="0" w:lineRule="atLeast"/>
              <w:rPr>
                <w:rFonts w:eastAsia="MS Mincho" w:cs="Segoe UI"/>
                <w:b/>
                <w:sz w:val="18"/>
                <w:szCs w:val="18"/>
              </w:rPr>
            </w:pPr>
            <w:r>
              <w:rPr>
                <w:rFonts w:eastAsia="MS Mincho" w:cs="Segoe UI"/>
                <w:b/>
                <w:sz w:val="18"/>
                <w:szCs w:val="18"/>
              </w:rPr>
              <w:t>Total omsättning</w:t>
            </w:r>
          </w:p>
        </w:tc>
        <w:tc>
          <w:tcPr>
            <w:tcW w:w="3205" w:type="pct"/>
            <w:shd w:val="clear" w:color="auto" w:fill="F2F2F2" w:themeFill="background1" w:themeFillShade="F2"/>
            <w:vAlign w:val="center"/>
          </w:tcPr>
          <w:p w14:paraId="78AEA18C" w14:textId="77777777" w:rsidR="00680202" w:rsidRPr="00A643AB" w:rsidRDefault="00680202" w:rsidP="00731587">
            <w:pPr>
              <w:spacing w:after="0" w:line="0" w:lineRule="atLeast"/>
              <w:rPr>
                <w:rFonts w:eastAsia="MS Mincho" w:cs="Segoe UI"/>
                <w:sz w:val="18"/>
                <w:szCs w:val="18"/>
              </w:rPr>
            </w:pPr>
          </w:p>
        </w:tc>
      </w:tr>
      <w:tr w:rsidR="008B1599" w:rsidRPr="00A643AB" w14:paraId="2493EBC5" w14:textId="77777777" w:rsidTr="008B1599">
        <w:trPr>
          <w:trHeight w:val="20"/>
        </w:trPr>
        <w:tc>
          <w:tcPr>
            <w:tcW w:w="1795" w:type="pct"/>
            <w:shd w:val="clear" w:color="auto" w:fill="D9D9D9" w:themeFill="background1" w:themeFillShade="D9"/>
            <w:vAlign w:val="center"/>
          </w:tcPr>
          <w:p w14:paraId="4FBF62D5" w14:textId="2FB27CDF" w:rsidR="00680202" w:rsidRPr="00A643AB" w:rsidRDefault="0016009B" w:rsidP="00731587">
            <w:pPr>
              <w:spacing w:after="0" w:line="0" w:lineRule="atLeast"/>
              <w:rPr>
                <w:rFonts w:eastAsia="MS Mincho" w:cs="Segoe UI"/>
                <w:b/>
                <w:sz w:val="18"/>
                <w:szCs w:val="18"/>
              </w:rPr>
            </w:pPr>
            <w:r>
              <w:rPr>
                <w:rFonts w:eastAsia="MS Mincho" w:cs="Segoe UI"/>
                <w:b/>
                <w:sz w:val="18"/>
                <w:szCs w:val="18"/>
              </w:rPr>
              <w:t xml:space="preserve">Av vilket </w:t>
            </w:r>
            <w:r w:rsidR="00E95DE0" w:rsidRPr="00A643AB">
              <w:rPr>
                <w:rFonts w:eastAsia="MS Mincho" w:cs="Segoe UI"/>
                <w:b/>
                <w:sz w:val="18"/>
                <w:szCs w:val="18"/>
              </w:rPr>
              <w:t xml:space="preserve">export </w:t>
            </w:r>
            <w:r w:rsidR="00D1008C" w:rsidRPr="00A643AB">
              <w:rPr>
                <w:rFonts w:eastAsia="MS Mincho" w:cs="Segoe UI"/>
                <w:b/>
                <w:sz w:val="18"/>
                <w:szCs w:val="18"/>
              </w:rPr>
              <w:t>(</w:t>
            </w:r>
            <w:r w:rsidR="00E95DE0" w:rsidRPr="00A643AB">
              <w:rPr>
                <w:rFonts w:eastAsia="MS Mincho" w:cs="Segoe UI"/>
                <w:b/>
                <w:sz w:val="18"/>
                <w:szCs w:val="18"/>
              </w:rPr>
              <w:t>%</w:t>
            </w:r>
            <w:r w:rsidR="00D1008C" w:rsidRPr="00A643AB">
              <w:rPr>
                <w:rFonts w:eastAsia="MS Mincho" w:cs="Segoe UI"/>
                <w:b/>
                <w:sz w:val="18"/>
                <w:szCs w:val="18"/>
              </w:rPr>
              <w:t>)</w:t>
            </w:r>
          </w:p>
        </w:tc>
        <w:tc>
          <w:tcPr>
            <w:tcW w:w="3205" w:type="pct"/>
            <w:shd w:val="clear" w:color="auto" w:fill="F2F2F2" w:themeFill="background1" w:themeFillShade="F2"/>
            <w:vAlign w:val="center"/>
          </w:tcPr>
          <w:p w14:paraId="7C3F545A" w14:textId="77777777" w:rsidR="00680202" w:rsidRPr="00A643AB" w:rsidRDefault="00680202" w:rsidP="00731587">
            <w:pPr>
              <w:spacing w:after="0" w:line="0" w:lineRule="atLeast"/>
              <w:rPr>
                <w:rFonts w:eastAsia="MS Mincho" w:cs="Segoe UI"/>
                <w:sz w:val="18"/>
                <w:szCs w:val="18"/>
              </w:rPr>
            </w:pPr>
          </w:p>
        </w:tc>
      </w:tr>
      <w:tr w:rsidR="0023699D" w:rsidRPr="00A643AB" w14:paraId="757FEE39" w14:textId="77777777" w:rsidTr="008B1599">
        <w:trPr>
          <w:trHeight w:val="20"/>
        </w:trPr>
        <w:tc>
          <w:tcPr>
            <w:tcW w:w="1795" w:type="pct"/>
            <w:shd w:val="clear" w:color="auto" w:fill="D9D9D9" w:themeFill="background1" w:themeFillShade="D9"/>
            <w:vAlign w:val="center"/>
          </w:tcPr>
          <w:p w14:paraId="59C8ADC5" w14:textId="132D9FCB" w:rsidR="0023699D" w:rsidRPr="00A643AB" w:rsidRDefault="0016009B" w:rsidP="00731587">
            <w:pPr>
              <w:spacing w:after="0" w:line="0" w:lineRule="atLeast"/>
              <w:rPr>
                <w:rFonts w:eastAsia="MS Mincho" w:cs="Segoe UI"/>
                <w:b/>
                <w:sz w:val="18"/>
                <w:szCs w:val="18"/>
              </w:rPr>
            </w:pPr>
            <w:r>
              <w:rPr>
                <w:rFonts w:eastAsia="MS Mincho" w:cs="Segoe UI"/>
                <w:b/>
                <w:sz w:val="18"/>
                <w:szCs w:val="18"/>
              </w:rPr>
              <w:t xml:space="preserve">Bransch </w:t>
            </w:r>
          </w:p>
        </w:tc>
        <w:tc>
          <w:tcPr>
            <w:tcW w:w="3205" w:type="pct"/>
            <w:shd w:val="clear" w:color="auto" w:fill="F2F2F2" w:themeFill="background1" w:themeFillShade="F2"/>
            <w:vAlign w:val="center"/>
          </w:tcPr>
          <w:p w14:paraId="3358ECC4" w14:textId="5B1E7B98" w:rsidR="0023699D" w:rsidRPr="00A643AB" w:rsidRDefault="0023699D" w:rsidP="00731587">
            <w:pPr>
              <w:spacing w:after="0" w:line="0" w:lineRule="atLeast"/>
              <w:rPr>
                <w:rFonts w:eastAsia="MS Mincho" w:cs="Segoe UI"/>
                <w:sz w:val="18"/>
                <w:szCs w:val="18"/>
              </w:rPr>
            </w:pPr>
          </w:p>
        </w:tc>
      </w:tr>
      <w:tr w:rsidR="00372A24" w:rsidRPr="00A643AB" w14:paraId="6E2A671F" w14:textId="77777777" w:rsidTr="008B1599">
        <w:trPr>
          <w:trHeight w:val="20"/>
        </w:trPr>
        <w:tc>
          <w:tcPr>
            <w:tcW w:w="1795" w:type="pct"/>
            <w:shd w:val="clear" w:color="auto" w:fill="D9D9D9" w:themeFill="background1" w:themeFillShade="D9"/>
            <w:vAlign w:val="center"/>
          </w:tcPr>
          <w:p w14:paraId="7300D94E" w14:textId="79B7C0C0" w:rsidR="00372A24" w:rsidRPr="00A643AB" w:rsidRDefault="0016009B" w:rsidP="00731587">
            <w:pPr>
              <w:spacing w:after="0" w:line="0" w:lineRule="atLeast"/>
              <w:rPr>
                <w:rFonts w:eastAsia="MS Mincho" w:cs="Segoe UI"/>
                <w:b/>
                <w:sz w:val="18"/>
                <w:szCs w:val="18"/>
              </w:rPr>
            </w:pPr>
            <w:r>
              <w:rPr>
                <w:rFonts w:eastAsia="MS Mincho" w:cs="Segoe UI"/>
                <w:b/>
                <w:sz w:val="18"/>
                <w:szCs w:val="18"/>
              </w:rPr>
              <w:t>Industrityp</w:t>
            </w:r>
          </w:p>
        </w:tc>
        <w:tc>
          <w:tcPr>
            <w:tcW w:w="3205" w:type="pct"/>
            <w:shd w:val="clear" w:color="auto" w:fill="F2F2F2" w:themeFill="background1" w:themeFillShade="F2"/>
            <w:vAlign w:val="center"/>
          </w:tcPr>
          <w:p w14:paraId="029D78A8" w14:textId="77777777" w:rsidR="00372A24" w:rsidRPr="00A643AB" w:rsidRDefault="00372A24" w:rsidP="00731587">
            <w:pPr>
              <w:spacing w:after="0" w:line="0" w:lineRule="atLeast"/>
              <w:rPr>
                <w:rFonts w:eastAsia="MS Mincho" w:cs="Segoe UI"/>
                <w:sz w:val="18"/>
                <w:szCs w:val="18"/>
              </w:rPr>
            </w:pPr>
          </w:p>
        </w:tc>
      </w:tr>
      <w:tr w:rsidR="0023699D" w:rsidRPr="00A643AB" w14:paraId="75626FA1" w14:textId="77777777" w:rsidTr="008B1599">
        <w:trPr>
          <w:trHeight w:val="20"/>
        </w:trPr>
        <w:tc>
          <w:tcPr>
            <w:tcW w:w="1795" w:type="pct"/>
            <w:shd w:val="clear" w:color="auto" w:fill="D9D9D9" w:themeFill="background1" w:themeFillShade="D9"/>
            <w:vAlign w:val="center"/>
          </w:tcPr>
          <w:p w14:paraId="47E2E470" w14:textId="6CE907F5" w:rsidR="0023699D" w:rsidRPr="00A643AB" w:rsidRDefault="0016009B" w:rsidP="00731587">
            <w:pPr>
              <w:spacing w:after="0" w:line="0" w:lineRule="atLeast"/>
              <w:rPr>
                <w:rFonts w:eastAsia="MS Mincho" w:cs="Segoe UI"/>
                <w:b/>
                <w:sz w:val="18"/>
                <w:szCs w:val="18"/>
              </w:rPr>
            </w:pPr>
            <w:r>
              <w:rPr>
                <w:rFonts w:eastAsia="MS Mincho" w:cs="Segoe UI"/>
                <w:b/>
                <w:sz w:val="18"/>
                <w:szCs w:val="18"/>
              </w:rPr>
              <w:t>Tillverkningsprocesser</w:t>
            </w:r>
          </w:p>
        </w:tc>
        <w:tc>
          <w:tcPr>
            <w:tcW w:w="3205" w:type="pct"/>
            <w:shd w:val="clear" w:color="auto" w:fill="F2F2F2" w:themeFill="background1" w:themeFillShade="F2"/>
            <w:vAlign w:val="center"/>
          </w:tcPr>
          <w:p w14:paraId="3C326BE8" w14:textId="2A4BE5CF" w:rsidR="0023699D" w:rsidRPr="00A643AB" w:rsidRDefault="0023699D" w:rsidP="00731587">
            <w:pPr>
              <w:spacing w:after="0" w:line="0" w:lineRule="atLeast"/>
              <w:rPr>
                <w:rFonts w:eastAsia="MS Mincho" w:cs="Segoe UI"/>
                <w:sz w:val="18"/>
                <w:szCs w:val="18"/>
              </w:rPr>
            </w:pPr>
          </w:p>
        </w:tc>
      </w:tr>
      <w:tr w:rsidR="00372A24" w:rsidRPr="00A643AB" w14:paraId="277C6F0F" w14:textId="77777777" w:rsidTr="008B1599">
        <w:trPr>
          <w:trHeight w:val="20"/>
        </w:trPr>
        <w:tc>
          <w:tcPr>
            <w:tcW w:w="1795" w:type="pct"/>
            <w:shd w:val="clear" w:color="auto" w:fill="D9D9D9" w:themeFill="background1" w:themeFillShade="D9"/>
            <w:vAlign w:val="center"/>
          </w:tcPr>
          <w:p w14:paraId="213FD7D0" w14:textId="361BC4C8" w:rsidR="00372A24" w:rsidRPr="00A643AB" w:rsidRDefault="0016009B" w:rsidP="00372A24">
            <w:pPr>
              <w:spacing w:after="0" w:line="0" w:lineRule="atLeast"/>
              <w:rPr>
                <w:rFonts w:eastAsia="MS Mincho" w:cs="Segoe UI"/>
                <w:b/>
                <w:sz w:val="18"/>
                <w:szCs w:val="18"/>
              </w:rPr>
            </w:pPr>
            <w:r>
              <w:rPr>
                <w:rFonts w:eastAsia="MS Mincho" w:cs="Segoe UI"/>
                <w:b/>
                <w:sz w:val="18"/>
                <w:szCs w:val="18"/>
              </w:rPr>
              <w:t>Platsbeskrivning</w:t>
            </w:r>
          </w:p>
        </w:tc>
        <w:tc>
          <w:tcPr>
            <w:tcW w:w="3205" w:type="pct"/>
            <w:shd w:val="clear" w:color="auto" w:fill="F2F2F2" w:themeFill="background1" w:themeFillShade="F2"/>
            <w:vAlign w:val="center"/>
          </w:tcPr>
          <w:p w14:paraId="29471850" w14:textId="260022D8" w:rsidR="00372A24" w:rsidRPr="00A643AB" w:rsidRDefault="0016009B" w:rsidP="00372A24">
            <w:pPr>
              <w:spacing w:after="0" w:line="0" w:lineRule="atLeast"/>
              <w:rPr>
                <w:rFonts w:eastAsia="MS Mincho" w:cs="Segoe UI"/>
                <w:sz w:val="18"/>
                <w:szCs w:val="18"/>
              </w:rPr>
            </w:pPr>
            <w:r w:rsidRPr="0016009B">
              <w:rPr>
                <w:rFonts w:eastAsia="MS Mincho" w:cs="Segoe UI"/>
                <w:sz w:val="18"/>
                <w:szCs w:val="18"/>
              </w:rPr>
              <w:t xml:space="preserve">Antal byggnader, typ av byggnader, säkerhetsåtgärder (perimeter, kameror </w:t>
            </w:r>
            <w:proofErr w:type="gramStart"/>
            <w:r w:rsidRPr="0016009B">
              <w:rPr>
                <w:rFonts w:eastAsia="MS Mincho" w:cs="Segoe UI"/>
                <w:sz w:val="18"/>
                <w:szCs w:val="18"/>
              </w:rPr>
              <w:t>etc.</w:t>
            </w:r>
            <w:proofErr w:type="gramEnd"/>
            <w:r w:rsidRPr="0016009B">
              <w:rPr>
                <w:rFonts w:eastAsia="MS Mincho" w:cs="Segoe UI"/>
                <w:sz w:val="18"/>
                <w:szCs w:val="18"/>
              </w:rPr>
              <w:t>), bostäder mm.</w:t>
            </w:r>
          </w:p>
        </w:tc>
      </w:tr>
      <w:tr w:rsidR="00372A24" w:rsidRPr="00A643AB" w14:paraId="5FE00335" w14:textId="77777777" w:rsidTr="008B1599">
        <w:trPr>
          <w:trHeight w:val="20"/>
        </w:trPr>
        <w:tc>
          <w:tcPr>
            <w:tcW w:w="1795" w:type="pct"/>
            <w:shd w:val="clear" w:color="auto" w:fill="D9D9D9" w:themeFill="background1" w:themeFillShade="D9"/>
            <w:vAlign w:val="center"/>
          </w:tcPr>
          <w:p w14:paraId="5C617736" w14:textId="38958C72" w:rsidR="00372A24" w:rsidRPr="00A643AB" w:rsidRDefault="0016009B" w:rsidP="00372A24">
            <w:pPr>
              <w:spacing w:after="0" w:line="0" w:lineRule="atLeast"/>
              <w:rPr>
                <w:rFonts w:eastAsia="MS Mincho" w:cs="Segoe UI"/>
                <w:b/>
                <w:sz w:val="18"/>
                <w:szCs w:val="18"/>
              </w:rPr>
            </w:pPr>
            <w:r>
              <w:rPr>
                <w:rFonts w:eastAsia="MS Mincho" w:cs="Segoe UI"/>
                <w:b/>
                <w:sz w:val="18"/>
                <w:szCs w:val="18"/>
              </w:rPr>
              <w:t>Produktgrupp</w:t>
            </w:r>
          </w:p>
        </w:tc>
        <w:tc>
          <w:tcPr>
            <w:tcW w:w="3205" w:type="pct"/>
            <w:shd w:val="clear" w:color="auto" w:fill="F2F2F2" w:themeFill="background1" w:themeFillShade="F2"/>
            <w:vAlign w:val="center"/>
          </w:tcPr>
          <w:p w14:paraId="663023F3" w14:textId="290F2877" w:rsidR="00372A24" w:rsidRPr="00A643AB" w:rsidRDefault="00372A24" w:rsidP="00372A24">
            <w:pPr>
              <w:spacing w:after="0" w:line="0" w:lineRule="atLeast"/>
              <w:rPr>
                <w:rFonts w:eastAsia="MS Mincho" w:cs="Segoe UI"/>
                <w:sz w:val="18"/>
                <w:szCs w:val="18"/>
              </w:rPr>
            </w:pPr>
          </w:p>
        </w:tc>
      </w:tr>
      <w:tr w:rsidR="00372A24" w:rsidRPr="00A643AB" w14:paraId="23A574A5" w14:textId="77777777" w:rsidTr="008B1599">
        <w:trPr>
          <w:trHeight w:val="20"/>
        </w:trPr>
        <w:tc>
          <w:tcPr>
            <w:tcW w:w="1795" w:type="pct"/>
            <w:shd w:val="clear" w:color="auto" w:fill="D9D9D9" w:themeFill="background1" w:themeFillShade="D9"/>
            <w:vAlign w:val="center"/>
          </w:tcPr>
          <w:p w14:paraId="4B068352" w14:textId="7B4CD8F4" w:rsidR="00372A24" w:rsidRPr="00A643AB" w:rsidRDefault="0016009B" w:rsidP="00372A24">
            <w:pPr>
              <w:spacing w:after="0" w:line="0" w:lineRule="atLeast"/>
              <w:rPr>
                <w:rFonts w:eastAsia="MS Mincho" w:cs="Segoe UI"/>
                <w:b/>
                <w:sz w:val="18"/>
                <w:szCs w:val="18"/>
              </w:rPr>
            </w:pPr>
            <w:r>
              <w:rPr>
                <w:rFonts w:eastAsia="MS Mincho" w:cs="Segoe UI"/>
                <w:b/>
                <w:sz w:val="18"/>
                <w:szCs w:val="18"/>
              </w:rPr>
              <w:lastRenderedPageBreak/>
              <w:t>Produkttyp</w:t>
            </w:r>
          </w:p>
        </w:tc>
        <w:tc>
          <w:tcPr>
            <w:tcW w:w="3205" w:type="pct"/>
            <w:shd w:val="clear" w:color="auto" w:fill="F2F2F2" w:themeFill="background1" w:themeFillShade="F2"/>
            <w:vAlign w:val="center"/>
          </w:tcPr>
          <w:p w14:paraId="53E8C39E" w14:textId="77777777" w:rsidR="00372A24" w:rsidRPr="00A643AB" w:rsidRDefault="00372A24" w:rsidP="00372A24">
            <w:pPr>
              <w:spacing w:after="0" w:line="0" w:lineRule="atLeast"/>
              <w:rPr>
                <w:rFonts w:eastAsia="MS Mincho" w:cs="Segoe UI"/>
                <w:sz w:val="18"/>
                <w:szCs w:val="18"/>
              </w:rPr>
            </w:pPr>
          </w:p>
        </w:tc>
      </w:tr>
      <w:tr w:rsidR="00372A24" w:rsidRPr="00A643AB" w14:paraId="77A86915" w14:textId="77777777" w:rsidTr="008B1599">
        <w:trPr>
          <w:trHeight w:val="20"/>
        </w:trPr>
        <w:tc>
          <w:tcPr>
            <w:tcW w:w="1795" w:type="pct"/>
            <w:shd w:val="clear" w:color="auto" w:fill="D9D9D9" w:themeFill="background1" w:themeFillShade="D9"/>
            <w:vAlign w:val="center"/>
          </w:tcPr>
          <w:p w14:paraId="2FE7F19B" w14:textId="6E1D7369" w:rsidR="00372A24" w:rsidRPr="00A643AB" w:rsidRDefault="0016009B" w:rsidP="00372A24">
            <w:pPr>
              <w:spacing w:after="0" w:line="0" w:lineRule="atLeast"/>
              <w:rPr>
                <w:rFonts w:eastAsia="MS Mincho" w:cs="Segoe UI"/>
                <w:b/>
                <w:sz w:val="18"/>
                <w:szCs w:val="18"/>
              </w:rPr>
            </w:pPr>
            <w:r>
              <w:rPr>
                <w:rFonts w:eastAsia="MS Mincho" w:cs="Segoe UI"/>
                <w:b/>
                <w:sz w:val="18"/>
                <w:szCs w:val="18"/>
              </w:rPr>
              <w:t>Produktionslinor</w:t>
            </w:r>
          </w:p>
        </w:tc>
        <w:tc>
          <w:tcPr>
            <w:tcW w:w="3205" w:type="pct"/>
            <w:shd w:val="clear" w:color="auto" w:fill="F2F2F2" w:themeFill="background1" w:themeFillShade="F2"/>
            <w:vAlign w:val="center"/>
          </w:tcPr>
          <w:p w14:paraId="702C899E" w14:textId="34065844" w:rsidR="00372A24" w:rsidRPr="00A643AB" w:rsidRDefault="0016009B" w:rsidP="00372A24">
            <w:pPr>
              <w:spacing w:after="0" w:line="0" w:lineRule="atLeast"/>
              <w:rPr>
                <w:rFonts w:eastAsia="MS Mincho" w:cs="Segoe UI"/>
                <w:sz w:val="18"/>
                <w:szCs w:val="18"/>
              </w:rPr>
            </w:pPr>
            <w:r w:rsidRPr="0016009B">
              <w:rPr>
                <w:rFonts w:eastAsia="MS Mincho" w:cs="Segoe UI"/>
                <w:sz w:val="18"/>
                <w:szCs w:val="18"/>
              </w:rPr>
              <w:t>Förklara antalet produktionslin</w:t>
            </w:r>
            <w:r>
              <w:rPr>
                <w:rFonts w:eastAsia="MS Mincho" w:cs="Segoe UI"/>
                <w:sz w:val="18"/>
                <w:szCs w:val="18"/>
              </w:rPr>
              <w:t xml:space="preserve">or </w:t>
            </w:r>
            <w:r w:rsidRPr="0016009B">
              <w:rPr>
                <w:rFonts w:eastAsia="MS Mincho" w:cs="Segoe UI"/>
                <w:sz w:val="18"/>
                <w:szCs w:val="18"/>
              </w:rPr>
              <w:t>inne i fabriken och om några avgränsningar har gjorts vad gäller revisionen</w:t>
            </w:r>
          </w:p>
        </w:tc>
      </w:tr>
      <w:tr w:rsidR="00372A24" w:rsidRPr="00A643AB" w14:paraId="499FE61F" w14:textId="77777777" w:rsidTr="008B1599">
        <w:trPr>
          <w:trHeight w:val="20"/>
        </w:trPr>
        <w:tc>
          <w:tcPr>
            <w:tcW w:w="1795" w:type="pct"/>
            <w:shd w:val="clear" w:color="auto" w:fill="D9D9D9" w:themeFill="background1" w:themeFillShade="D9"/>
            <w:vAlign w:val="center"/>
          </w:tcPr>
          <w:p w14:paraId="2F573431" w14:textId="188B4795" w:rsidR="00372A24" w:rsidRPr="00A643AB" w:rsidRDefault="00372A24" w:rsidP="00372A24">
            <w:pPr>
              <w:spacing w:after="0" w:line="0" w:lineRule="atLeast"/>
              <w:rPr>
                <w:rFonts w:eastAsia="MS Mincho" w:cs="Segoe UI"/>
                <w:b/>
                <w:sz w:val="18"/>
                <w:szCs w:val="18"/>
              </w:rPr>
            </w:pPr>
            <w:r w:rsidRPr="00A643AB">
              <w:rPr>
                <w:rFonts w:eastAsia="MS Mincho" w:cs="Segoe UI"/>
                <w:b/>
                <w:sz w:val="18"/>
                <w:szCs w:val="18"/>
              </w:rPr>
              <w:t>Offici</w:t>
            </w:r>
            <w:r w:rsidR="0016009B">
              <w:rPr>
                <w:rFonts w:eastAsia="MS Mincho" w:cs="Segoe UI"/>
                <w:b/>
                <w:sz w:val="18"/>
                <w:szCs w:val="18"/>
              </w:rPr>
              <w:t>ella språk</w:t>
            </w:r>
          </w:p>
        </w:tc>
        <w:tc>
          <w:tcPr>
            <w:tcW w:w="3205" w:type="pct"/>
            <w:shd w:val="clear" w:color="auto" w:fill="F2F2F2" w:themeFill="background1" w:themeFillShade="F2"/>
            <w:vAlign w:val="center"/>
          </w:tcPr>
          <w:p w14:paraId="3F7A15B7" w14:textId="77777777" w:rsidR="00372A24" w:rsidRPr="00A643AB" w:rsidRDefault="00372A24" w:rsidP="00372A24">
            <w:pPr>
              <w:spacing w:after="0" w:line="0" w:lineRule="atLeast"/>
              <w:rPr>
                <w:rFonts w:eastAsia="MS Mincho" w:cs="Segoe UI"/>
                <w:sz w:val="18"/>
                <w:szCs w:val="18"/>
              </w:rPr>
            </w:pPr>
          </w:p>
        </w:tc>
      </w:tr>
      <w:tr w:rsidR="00372A24" w:rsidRPr="00A643AB" w14:paraId="29F8FFD3" w14:textId="77777777" w:rsidTr="008B1599">
        <w:trPr>
          <w:trHeight w:val="20"/>
        </w:trPr>
        <w:tc>
          <w:tcPr>
            <w:tcW w:w="1795" w:type="pct"/>
            <w:shd w:val="clear" w:color="auto" w:fill="D9D9D9" w:themeFill="background1" w:themeFillShade="D9"/>
            <w:vAlign w:val="center"/>
          </w:tcPr>
          <w:p w14:paraId="4CE0221C" w14:textId="07D1402C" w:rsidR="00372A24" w:rsidRPr="00A643AB" w:rsidRDefault="0016009B" w:rsidP="00372A24">
            <w:pPr>
              <w:spacing w:after="0" w:line="0" w:lineRule="atLeast"/>
              <w:rPr>
                <w:rFonts w:eastAsia="MS Mincho" w:cs="Segoe UI"/>
                <w:b/>
                <w:sz w:val="18"/>
                <w:szCs w:val="18"/>
              </w:rPr>
            </w:pPr>
            <w:r>
              <w:rPr>
                <w:rFonts w:eastAsia="MS Mincho" w:cs="Segoe UI"/>
                <w:b/>
                <w:sz w:val="18"/>
                <w:szCs w:val="18"/>
              </w:rPr>
              <w:t>Andra relevanta språk</w:t>
            </w:r>
          </w:p>
        </w:tc>
        <w:tc>
          <w:tcPr>
            <w:tcW w:w="3205" w:type="pct"/>
            <w:shd w:val="clear" w:color="auto" w:fill="F2F2F2" w:themeFill="background1" w:themeFillShade="F2"/>
            <w:vAlign w:val="center"/>
          </w:tcPr>
          <w:p w14:paraId="4D895E71" w14:textId="77777777" w:rsidR="00372A24" w:rsidRPr="00A643AB" w:rsidRDefault="00372A24" w:rsidP="00372A24">
            <w:pPr>
              <w:spacing w:after="0" w:line="0" w:lineRule="atLeast"/>
              <w:rPr>
                <w:rFonts w:eastAsia="MS Mincho" w:cs="Segoe UI"/>
                <w:sz w:val="18"/>
                <w:szCs w:val="18"/>
              </w:rPr>
            </w:pPr>
          </w:p>
        </w:tc>
      </w:tr>
      <w:tr w:rsidR="000758FD" w:rsidRPr="00A643AB" w14:paraId="2277D5BC" w14:textId="77777777" w:rsidTr="008B1599">
        <w:trPr>
          <w:trHeight w:val="20"/>
        </w:trPr>
        <w:tc>
          <w:tcPr>
            <w:tcW w:w="1795" w:type="pct"/>
            <w:shd w:val="clear" w:color="auto" w:fill="D9D9D9" w:themeFill="background1" w:themeFillShade="D9"/>
            <w:vAlign w:val="center"/>
          </w:tcPr>
          <w:p w14:paraId="11F77D20" w14:textId="17A259A3" w:rsidR="000758FD" w:rsidRPr="00A643AB" w:rsidRDefault="0016009B" w:rsidP="00372A24">
            <w:pPr>
              <w:spacing w:after="0" w:line="0" w:lineRule="atLeast"/>
              <w:rPr>
                <w:rFonts w:eastAsia="MS Mincho" w:cs="Segoe UI"/>
                <w:b/>
                <w:sz w:val="18"/>
                <w:szCs w:val="18"/>
              </w:rPr>
            </w:pPr>
            <w:r>
              <w:rPr>
                <w:rFonts w:eastAsia="MS Mincho" w:cs="Segoe UI"/>
                <w:b/>
                <w:sz w:val="18"/>
                <w:szCs w:val="18"/>
              </w:rPr>
              <w:t>Minoriteter/ursprungsbefolkningar</w:t>
            </w:r>
          </w:p>
        </w:tc>
        <w:tc>
          <w:tcPr>
            <w:tcW w:w="3205" w:type="pct"/>
            <w:shd w:val="clear" w:color="auto" w:fill="F2F2F2" w:themeFill="background1" w:themeFillShade="F2"/>
            <w:vAlign w:val="center"/>
          </w:tcPr>
          <w:p w14:paraId="5E880014" w14:textId="77777777" w:rsidR="000758FD" w:rsidRPr="00A643AB" w:rsidRDefault="000758FD" w:rsidP="00372A24">
            <w:pPr>
              <w:spacing w:after="0" w:line="0" w:lineRule="atLeast"/>
              <w:rPr>
                <w:rFonts w:eastAsia="MS Mincho" w:cs="Segoe UI"/>
                <w:sz w:val="18"/>
                <w:szCs w:val="18"/>
              </w:rPr>
            </w:pPr>
          </w:p>
        </w:tc>
      </w:tr>
      <w:tr w:rsidR="00372A24" w:rsidRPr="00A643AB" w14:paraId="7D07C191" w14:textId="77777777" w:rsidTr="008B1599">
        <w:trPr>
          <w:trHeight w:val="20"/>
        </w:trPr>
        <w:tc>
          <w:tcPr>
            <w:tcW w:w="1795" w:type="pct"/>
            <w:shd w:val="clear" w:color="auto" w:fill="D9D9D9" w:themeFill="background1" w:themeFillShade="D9"/>
          </w:tcPr>
          <w:p w14:paraId="164C0888" w14:textId="2C59C9B2" w:rsidR="00372A24" w:rsidRPr="00A643AB" w:rsidRDefault="0016009B" w:rsidP="00372A24">
            <w:pPr>
              <w:spacing w:after="0" w:line="0" w:lineRule="atLeast"/>
              <w:rPr>
                <w:rFonts w:eastAsia="MS Mincho" w:cs="Segoe UI"/>
                <w:b/>
                <w:sz w:val="18"/>
                <w:szCs w:val="18"/>
              </w:rPr>
            </w:pPr>
            <w:r>
              <w:rPr>
                <w:rFonts w:cs="Segoe UI"/>
                <w:b/>
                <w:color w:val="000000"/>
                <w:sz w:val="18"/>
                <w:szCs w:val="18"/>
              </w:rPr>
              <w:t>Certifieringar och initiativ</w:t>
            </w:r>
          </w:p>
        </w:tc>
        <w:tc>
          <w:tcPr>
            <w:tcW w:w="3205" w:type="pct"/>
            <w:shd w:val="clear" w:color="auto" w:fill="F2F2F2" w:themeFill="background1" w:themeFillShade="F2"/>
          </w:tcPr>
          <w:p w14:paraId="7DF01801" w14:textId="72BBA1BC" w:rsidR="00372A24" w:rsidRPr="00A643AB" w:rsidRDefault="00696800" w:rsidP="00372A24">
            <w:pPr>
              <w:tabs>
                <w:tab w:val="left" w:pos="1593"/>
              </w:tabs>
              <w:spacing w:after="0" w:line="0" w:lineRule="atLeast"/>
              <w:rPr>
                <w:rFonts w:cs="Segoe UI"/>
                <w:b/>
                <w:sz w:val="18"/>
                <w:szCs w:val="18"/>
              </w:rPr>
            </w:pPr>
            <w:sdt>
              <w:sdtPr>
                <w:rPr>
                  <w:rFonts w:cs="Segoe UI"/>
                  <w:sz w:val="18"/>
                  <w:szCs w:val="18"/>
                </w:rPr>
                <w:id w:val="-1839614404"/>
                <w14:checkbox>
                  <w14:checked w14:val="0"/>
                  <w14:checkedState w14:val="2612" w14:font="MS Gothic"/>
                  <w14:uncheckedState w14:val="2610" w14:font="MS Gothic"/>
                </w14:checkbox>
              </w:sdtPr>
              <w:sdtEndPr/>
              <w:sdtContent>
                <w:r w:rsidR="00372A24" w:rsidRPr="00A643AB">
                  <w:rPr>
                    <w:rFonts w:ascii="Segoe UI Symbol" w:eastAsia="MS Gothic" w:hAnsi="Segoe UI Symbol" w:cs="Segoe UI Symbol"/>
                    <w:sz w:val="18"/>
                    <w:szCs w:val="18"/>
                  </w:rPr>
                  <w:t>☐</w:t>
                </w:r>
              </w:sdtContent>
            </w:sdt>
            <w:r w:rsidR="00372A24" w:rsidRPr="00A643AB">
              <w:rPr>
                <w:rFonts w:cs="Segoe UI"/>
                <w:sz w:val="18"/>
                <w:szCs w:val="18"/>
              </w:rPr>
              <w:t xml:space="preserve"> ISO 9001 </w:t>
            </w:r>
          </w:p>
          <w:p w14:paraId="0EE27385" w14:textId="2338A275" w:rsidR="00372A24" w:rsidRPr="00A643AB" w:rsidRDefault="00696800" w:rsidP="00372A24">
            <w:pPr>
              <w:tabs>
                <w:tab w:val="left" w:pos="1593"/>
              </w:tabs>
              <w:spacing w:after="0" w:line="0" w:lineRule="atLeast"/>
              <w:rPr>
                <w:rFonts w:cs="Segoe UI"/>
                <w:color w:val="000000"/>
                <w:sz w:val="18"/>
                <w:szCs w:val="18"/>
              </w:rPr>
            </w:pPr>
            <w:sdt>
              <w:sdtPr>
                <w:rPr>
                  <w:rFonts w:cs="Segoe UI"/>
                  <w:color w:val="000000"/>
                  <w:sz w:val="18"/>
                  <w:szCs w:val="18"/>
                </w:rPr>
                <w:id w:val="-1925631352"/>
                <w14:checkbox>
                  <w14:checked w14:val="0"/>
                  <w14:checkedState w14:val="2612" w14:font="MS Gothic"/>
                  <w14:uncheckedState w14:val="2610" w14:font="MS Gothic"/>
                </w14:checkbox>
              </w:sdtPr>
              <w:sdtEndPr/>
              <w:sdtContent>
                <w:r w:rsidR="00372A24" w:rsidRPr="00A643AB">
                  <w:rPr>
                    <w:rFonts w:ascii="Segoe UI Symbol" w:eastAsia="MS Gothic" w:hAnsi="Segoe UI Symbol" w:cs="Segoe UI Symbol"/>
                    <w:color w:val="000000"/>
                    <w:sz w:val="18"/>
                    <w:szCs w:val="18"/>
                  </w:rPr>
                  <w:t>☐</w:t>
                </w:r>
              </w:sdtContent>
            </w:sdt>
            <w:r w:rsidR="00372A24" w:rsidRPr="00A643AB">
              <w:rPr>
                <w:rFonts w:cs="Segoe UI"/>
                <w:color w:val="000000"/>
                <w:sz w:val="18"/>
                <w:szCs w:val="18"/>
              </w:rPr>
              <w:t xml:space="preserve"> ISO 14001 </w:t>
            </w:r>
          </w:p>
          <w:p w14:paraId="0E8D9144" w14:textId="70FDF899" w:rsidR="00372A24" w:rsidRPr="00A643AB" w:rsidRDefault="00696800" w:rsidP="00372A24">
            <w:pPr>
              <w:tabs>
                <w:tab w:val="left" w:pos="1593"/>
              </w:tabs>
              <w:spacing w:after="0" w:line="0" w:lineRule="atLeast"/>
              <w:rPr>
                <w:rFonts w:cs="Segoe UI"/>
                <w:color w:val="000000"/>
                <w:sz w:val="18"/>
                <w:szCs w:val="18"/>
              </w:rPr>
            </w:pPr>
            <w:sdt>
              <w:sdtPr>
                <w:rPr>
                  <w:rFonts w:cs="Segoe UI"/>
                  <w:color w:val="000000"/>
                  <w:sz w:val="18"/>
                  <w:szCs w:val="18"/>
                </w:rPr>
                <w:id w:val="-1894269155"/>
                <w14:checkbox>
                  <w14:checked w14:val="0"/>
                  <w14:checkedState w14:val="2612" w14:font="MS Gothic"/>
                  <w14:uncheckedState w14:val="2610" w14:font="MS Gothic"/>
                </w14:checkbox>
              </w:sdtPr>
              <w:sdtEndPr/>
              <w:sdtContent>
                <w:r w:rsidR="00372A24" w:rsidRPr="00A643AB">
                  <w:rPr>
                    <w:rFonts w:ascii="Segoe UI Symbol" w:eastAsia="MS Gothic" w:hAnsi="Segoe UI Symbol" w:cs="Segoe UI Symbol"/>
                    <w:color w:val="000000"/>
                    <w:sz w:val="18"/>
                    <w:szCs w:val="18"/>
                  </w:rPr>
                  <w:t>☐</w:t>
                </w:r>
              </w:sdtContent>
            </w:sdt>
            <w:r w:rsidR="00372A24" w:rsidRPr="00A643AB">
              <w:rPr>
                <w:rFonts w:cs="Segoe UI"/>
                <w:color w:val="000000"/>
                <w:sz w:val="18"/>
                <w:szCs w:val="18"/>
              </w:rPr>
              <w:t xml:space="preserve"> ISO 37001 </w:t>
            </w:r>
          </w:p>
          <w:p w14:paraId="799D257D" w14:textId="5A36FE4A" w:rsidR="00372A24" w:rsidRPr="00A643AB" w:rsidRDefault="00696800" w:rsidP="00372A24">
            <w:pPr>
              <w:tabs>
                <w:tab w:val="left" w:pos="1593"/>
              </w:tabs>
              <w:spacing w:after="0" w:line="0" w:lineRule="atLeast"/>
              <w:rPr>
                <w:rFonts w:cs="Segoe UI"/>
                <w:color w:val="000000"/>
                <w:sz w:val="18"/>
                <w:szCs w:val="18"/>
              </w:rPr>
            </w:pPr>
            <w:sdt>
              <w:sdtPr>
                <w:rPr>
                  <w:rFonts w:cs="Segoe UI"/>
                  <w:color w:val="000000"/>
                  <w:sz w:val="18"/>
                  <w:szCs w:val="18"/>
                </w:rPr>
                <w:id w:val="-1067648668"/>
                <w14:checkbox>
                  <w14:checked w14:val="0"/>
                  <w14:checkedState w14:val="2612" w14:font="MS Gothic"/>
                  <w14:uncheckedState w14:val="2610" w14:font="MS Gothic"/>
                </w14:checkbox>
              </w:sdtPr>
              <w:sdtEndPr/>
              <w:sdtContent>
                <w:r w:rsidR="00372A24" w:rsidRPr="00A643AB">
                  <w:rPr>
                    <w:rFonts w:ascii="Segoe UI Symbol" w:eastAsia="MS Gothic" w:hAnsi="Segoe UI Symbol" w:cs="Segoe UI Symbol"/>
                    <w:color w:val="000000"/>
                    <w:sz w:val="18"/>
                    <w:szCs w:val="18"/>
                  </w:rPr>
                  <w:t>☐</w:t>
                </w:r>
              </w:sdtContent>
            </w:sdt>
            <w:r w:rsidR="00372A24" w:rsidRPr="00A643AB">
              <w:rPr>
                <w:rFonts w:cs="Segoe UI"/>
                <w:color w:val="000000"/>
                <w:sz w:val="18"/>
                <w:szCs w:val="18"/>
              </w:rPr>
              <w:t xml:space="preserve"> ISO45001 </w:t>
            </w:r>
          </w:p>
          <w:p w14:paraId="1CB41CBB" w14:textId="0AC64EB4" w:rsidR="00372A24" w:rsidRPr="00A643AB" w:rsidRDefault="00696800" w:rsidP="00372A24">
            <w:pPr>
              <w:tabs>
                <w:tab w:val="left" w:pos="1593"/>
              </w:tabs>
              <w:spacing w:after="0" w:line="0" w:lineRule="atLeast"/>
              <w:rPr>
                <w:rFonts w:cs="Segoe UI"/>
                <w:color w:val="000000"/>
                <w:sz w:val="18"/>
                <w:szCs w:val="18"/>
              </w:rPr>
            </w:pPr>
            <w:sdt>
              <w:sdtPr>
                <w:rPr>
                  <w:rFonts w:cs="Segoe UI"/>
                  <w:color w:val="000000"/>
                  <w:sz w:val="18"/>
                  <w:szCs w:val="18"/>
                </w:rPr>
                <w:id w:val="-753210020"/>
                <w14:checkbox>
                  <w14:checked w14:val="0"/>
                  <w14:checkedState w14:val="2612" w14:font="MS Gothic"/>
                  <w14:uncheckedState w14:val="2610" w14:font="MS Gothic"/>
                </w14:checkbox>
              </w:sdtPr>
              <w:sdtEndPr/>
              <w:sdtContent>
                <w:r w:rsidR="00372A24" w:rsidRPr="00A643AB">
                  <w:rPr>
                    <w:rFonts w:ascii="Segoe UI Symbol" w:eastAsia="MS Gothic" w:hAnsi="Segoe UI Symbol" w:cs="Segoe UI Symbol"/>
                    <w:color w:val="000000"/>
                    <w:sz w:val="18"/>
                    <w:szCs w:val="18"/>
                  </w:rPr>
                  <w:t>☐</w:t>
                </w:r>
              </w:sdtContent>
            </w:sdt>
            <w:r w:rsidR="00372A24" w:rsidRPr="00A643AB">
              <w:rPr>
                <w:rFonts w:cs="Segoe UI"/>
                <w:color w:val="000000"/>
                <w:sz w:val="18"/>
                <w:szCs w:val="18"/>
              </w:rPr>
              <w:t xml:space="preserve"> SA 8000 </w:t>
            </w:r>
          </w:p>
          <w:p w14:paraId="6C11AC31" w14:textId="4DEA3CB9" w:rsidR="00372A24" w:rsidRPr="00A643AB" w:rsidRDefault="00696800" w:rsidP="00A40BE7">
            <w:pPr>
              <w:tabs>
                <w:tab w:val="left" w:pos="1593"/>
              </w:tabs>
              <w:spacing w:after="0" w:line="0" w:lineRule="atLeast"/>
              <w:rPr>
                <w:rFonts w:eastAsia="MS Mincho" w:cs="Segoe UI"/>
                <w:sz w:val="18"/>
                <w:szCs w:val="18"/>
              </w:rPr>
            </w:pPr>
            <w:sdt>
              <w:sdtPr>
                <w:rPr>
                  <w:rFonts w:cs="Segoe UI"/>
                  <w:color w:val="000000"/>
                  <w:sz w:val="18"/>
                  <w:szCs w:val="18"/>
                </w:rPr>
                <w:id w:val="-995186136"/>
                <w14:checkbox>
                  <w14:checked w14:val="0"/>
                  <w14:checkedState w14:val="2612" w14:font="MS Gothic"/>
                  <w14:uncheckedState w14:val="2610" w14:font="MS Gothic"/>
                </w14:checkbox>
              </w:sdtPr>
              <w:sdtEndPr/>
              <w:sdtContent>
                <w:r w:rsidR="00372A24" w:rsidRPr="00A643AB">
                  <w:rPr>
                    <w:rFonts w:ascii="Segoe UI Symbol" w:eastAsia="MS Gothic" w:hAnsi="Segoe UI Symbol" w:cs="Segoe UI Symbol"/>
                    <w:color w:val="000000"/>
                    <w:sz w:val="18"/>
                    <w:szCs w:val="18"/>
                  </w:rPr>
                  <w:t>☐</w:t>
                </w:r>
              </w:sdtContent>
            </w:sdt>
            <w:r w:rsidR="00372A24" w:rsidRPr="00A643AB">
              <w:rPr>
                <w:rFonts w:cs="Segoe UI"/>
                <w:color w:val="000000"/>
                <w:sz w:val="18"/>
                <w:szCs w:val="18"/>
              </w:rPr>
              <w:t xml:space="preserve"> </w:t>
            </w:r>
            <w:r w:rsidR="0016009B">
              <w:rPr>
                <w:rFonts w:cs="Segoe UI"/>
                <w:color w:val="000000"/>
                <w:sz w:val="18"/>
                <w:szCs w:val="18"/>
              </w:rPr>
              <w:t>Annan organisation/initiativ</w:t>
            </w:r>
            <w:r w:rsidR="00372A24" w:rsidRPr="00A643AB">
              <w:rPr>
                <w:rFonts w:cs="Segoe UI"/>
                <w:color w:val="000000"/>
                <w:sz w:val="18"/>
                <w:szCs w:val="18"/>
              </w:rPr>
              <w:t xml:space="preserve">: </w:t>
            </w:r>
          </w:p>
        </w:tc>
      </w:tr>
      <w:tr w:rsidR="00372A24" w:rsidRPr="00A643AB" w14:paraId="17B4CD38" w14:textId="77777777" w:rsidTr="008B1599">
        <w:trPr>
          <w:trHeight w:val="20"/>
        </w:trPr>
        <w:tc>
          <w:tcPr>
            <w:tcW w:w="1795" w:type="pct"/>
            <w:shd w:val="clear" w:color="auto" w:fill="D9D9D9" w:themeFill="background1" w:themeFillShade="D9"/>
          </w:tcPr>
          <w:p w14:paraId="105CB4E7" w14:textId="3A51394A" w:rsidR="00372A24" w:rsidRPr="00A643AB" w:rsidRDefault="0016009B" w:rsidP="00372A24">
            <w:pPr>
              <w:spacing w:after="0" w:line="0" w:lineRule="atLeast"/>
              <w:rPr>
                <w:rFonts w:eastAsia="MS Mincho" w:cs="Segoe UI"/>
                <w:sz w:val="18"/>
                <w:szCs w:val="18"/>
              </w:rPr>
            </w:pPr>
            <w:r>
              <w:rPr>
                <w:rFonts w:cs="Segoe UI"/>
                <w:b/>
                <w:color w:val="000000"/>
                <w:sz w:val="18"/>
                <w:szCs w:val="18"/>
              </w:rPr>
              <w:t>Övrig information</w:t>
            </w:r>
          </w:p>
        </w:tc>
        <w:tc>
          <w:tcPr>
            <w:tcW w:w="3205" w:type="pct"/>
            <w:shd w:val="clear" w:color="auto" w:fill="F2F2F2" w:themeFill="background1" w:themeFillShade="F2"/>
          </w:tcPr>
          <w:p w14:paraId="4F94BA1D" w14:textId="78CE55D5" w:rsidR="00372A24" w:rsidRPr="00A643AB" w:rsidRDefault="0016009B" w:rsidP="00372A24">
            <w:pPr>
              <w:spacing w:after="0" w:line="0" w:lineRule="atLeast"/>
              <w:rPr>
                <w:rFonts w:eastAsia="MS Mincho" w:cs="Segoe UI"/>
                <w:sz w:val="18"/>
                <w:szCs w:val="18"/>
              </w:rPr>
            </w:pPr>
            <w:proofErr w:type="gramStart"/>
            <w:r>
              <w:rPr>
                <w:rFonts w:eastAsia="MS Mincho" w:cs="Segoe UI"/>
                <w:sz w:val="18"/>
                <w:szCs w:val="18"/>
              </w:rPr>
              <w:t>T.ex.</w:t>
            </w:r>
            <w:proofErr w:type="gramEnd"/>
            <w:r>
              <w:rPr>
                <w:rFonts w:eastAsia="MS Mincho" w:cs="Segoe UI"/>
                <w:sz w:val="18"/>
                <w:szCs w:val="18"/>
              </w:rPr>
              <w:t xml:space="preserve"> om liknande revisioner har utförts i närtid </w:t>
            </w:r>
          </w:p>
        </w:tc>
      </w:tr>
    </w:tbl>
    <w:p w14:paraId="1922728C" w14:textId="77777777" w:rsidR="00372A24" w:rsidRPr="00A643AB" w:rsidRDefault="00372A24" w:rsidP="00372A24">
      <w:pPr>
        <w:keepNext/>
        <w:keepLines/>
        <w:spacing w:after="0" w:line="0" w:lineRule="atLeast"/>
        <w:outlineLvl w:val="0"/>
        <w:rPr>
          <w:rFonts w:eastAsia="MS Mincho" w:cs="Segoe UI"/>
          <w:sz w:val="16"/>
          <w:szCs w:val="16"/>
        </w:rPr>
      </w:pPr>
    </w:p>
    <w:tbl>
      <w:tblPr>
        <w:tblpPr w:leftFromText="180" w:rightFromText="180" w:vertAnchor="text" w:horzAnchor="margin" w:tblpXSpec="center" w:tblpY="3"/>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68" w:type="dxa"/>
          <w:bottom w:w="68" w:type="dxa"/>
        </w:tblCellMar>
        <w:tblLook w:val="01E0" w:firstRow="1" w:lastRow="1" w:firstColumn="1" w:lastColumn="1" w:noHBand="0" w:noVBand="0"/>
      </w:tblPr>
      <w:tblGrid>
        <w:gridCol w:w="3254"/>
        <w:gridCol w:w="2903"/>
        <w:gridCol w:w="2905"/>
      </w:tblGrid>
      <w:tr w:rsidR="00A40BE7" w:rsidRPr="00A643AB" w14:paraId="2377B57C" w14:textId="77777777" w:rsidTr="00A40BE7">
        <w:trPr>
          <w:trHeight w:val="418"/>
        </w:trPr>
        <w:tc>
          <w:tcPr>
            <w:tcW w:w="5000" w:type="pct"/>
            <w:gridSpan w:val="3"/>
            <w:shd w:val="clear" w:color="auto" w:fill="DBE8C6"/>
            <w:vAlign w:val="center"/>
            <w:hideMark/>
          </w:tcPr>
          <w:p w14:paraId="3050B68B" w14:textId="017B8626" w:rsidR="00A40BE7" w:rsidRPr="00A643AB" w:rsidRDefault="0016009B" w:rsidP="00731587">
            <w:pPr>
              <w:spacing w:after="0" w:line="0" w:lineRule="atLeast"/>
              <w:jc w:val="both"/>
              <w:rPr>
                <w:rFonts w:eastAsia="MS Mincho" w:cs="Segoe UI"/>
                <w:b/>
                <w:sz w:val="18"/>
                <w:szCs w:val="18"/>
              </w:rPr>
            </w:pPr>
            <w:r w:rsidRPr="0016009B">
              <w:rPr>
                <w:rFonts w:eastAsia="MS Mincho" w:cs="Segoe UI"/>
                <w:b/>
                <w:sz w:val="18"/>
                <w:szCs w:val="18"/>
              </w:rPr>
              <w:t>ANSTÄLLNINGSSTRUKTUR VID TIDEN</w:t>
            </w:r>
            <w:r>
              <w:rPr>
                <w:rFonts w:eastAsia="MS Mincho" w:cs="Segoe UI"/>
                <w:b/>
                <w:sz w:val="18"/>
                <w:szCs w:val="18"/>
              </w:rPr>
              <w:t xml:space="preserve"> FÖR REVISION</w:t>
            </w:r>
          </w:p>
        </w:tc>
      </w:tr>
      <w:tr w:rsidR="00372A24" w:rsidRPr="00A643AB" w14:paraId="241DDB70" w14:textId="77777777" w:rsidTr="00731587">
        <w:trPr>
          <w:trHeight w:val="20"/>
        </w:trPr>
        <w:tc>
          <w:tcPr>
            <w:tcW w:w="1795" w:type="pct"/>
            <w:shd w:val="clear" w:color="auto" w:fill="D9D9D9" w:themeFill="background1" w:themeFillShade="D9"/>
            <w:vAlign w:val="center"/>
            <w:hideMark/>
          </w:tcPr>
          <w:p w14:paraId="427A185C" w14:textId="2518A3C4" w:rsidR="00372A24" w:rsidRPr="00A643AB" w:rsidRDefault="0016009B" w:rsidP="00731587">
            <w:pPr>
              <w:spacing w:after="0" w:line="0" w:lineRule="atLeast"/>
              <w:rPr>
                <w:rFonts w:eastAsia="MS Mincho" w:cs="Segoe UI"/>
                <w:b/>
                <w:sz w:val="18"/>
                <w:szCs w:val="18"/>
              </w:rPr>
            </w:pPr>
            <w:r>
              <w:rPr>
                <w:rFonts w:eastAsia="MS Mincho" w:cs="Segoe UI"/>
                <w:b/>
                <w:sz w:val="18"/>
                <w:szCs w:val="18"/>
              </w:rPr>
              <w:t>Totalt antal anställda</w:t>
            </w:r>
          </w:p>
        </w:tc>
        <w:tc>
          <w:tcPr>
            <w:tcW w:w="3205" w:type="pct"/>
            <w:gridSpan w:val="2"/>
            <w:shd w:val="clear" w:color="auto" w:fill="F2F2F2" w:themeFill="background1" w:themeFillShade="F2"/>
            <w:vAlign w:val="center"/>
            <w:hideMark/>
          </w:tcPr>
          <w:p w14:paraId="610551BE" w14:textId="77777777" w:rsidR="00372A24" w:rsidRPr="00A643AB" w:rsidRDefault="00372A24" w:rsidP="00731587">
            <w:pPr>
              <w:spacing w:after="0" w:line="0" w:lineRule="atLeast"/>
              <w:rPr>
                <w:rFonts w:eastAsia="MS Mincho" w:cs="Segoe UI"/>
                <w:sz w:val="18"/>
                <w:szCs w:val="18"/>
              </w:rPr>
            </w:pPr>
          </w:p>
        </w:tc>
      </w:tr>
      <w:tr w:rsidR="00372A24" w:rsidRPr="00A643AB" w14:paraId="0580ED8A" w14:textId="77777777" w:rsidTr="00731587">
        <w:trPr>
          <w:trHeight w:val="20"/>
        </w:trPr>
        <w:tc>
          <w:tcPr>
            <w:tcW w:w="1795" w:type="pct"/>
            <w:shd w:val="clear" w:color="auto" w:fill="D9D9D9" w:themeFill="background1" w:themeFillShade="D9"/>
            <w:vAlign w:val="center"/>
          </w:tcPr>
          <w:p w14:paraId="2878235E" w14:textId="3D15884D" w:rsidR="00372A24" w:rsidRPr="00A643AB" w:rsidRDefault="001F0161" w:rsidP="00731587">
            <w:pPr>
              <w:spacing w:after="0" w:line="0" w:lineRule="atLeast"/>
              <w:rPr>
                <w:rFonts w:eastAsia="MS Mincho" w:cs="Segoe UI"/>
                <w:b/>
                <w:sz w:val="18"/>
                <w:szCs w:val="18"/>
              </w:rPr>
            </w:pPr>
            <w:r w:rsidRPr="00A643AB">
              <w:rPr>
                <w:rFonts w:eastAsia="MS Mincho" w:cs="Segoe UI"/>
                <w:b/>
                <w:sz w:val="18"/>
                <w:szCs w:val="18"/>
              </w:rPr>
              <w:t>Total</w:t>
            </w:r>
            <w:r w:rsidR="0016009B">
              <w:rPr>
                <w:rFonts w:eastAsia="MS Mincho" w:cs="Segoe UI"/>
                <w:b/>
                <w:sz w:val="18"/>
                <w:szCs w:val="18"/>
              </w:rPr>
              <w:t>t antal anställda på produktionslinorna som revideras</w:t>
            </w:r>
          </w:p>
        </w:tc>
        <w:tc>
          <w:tcPr>
            <w:tcW w:w="3205" w:type="pct"/>
            <w:gridSpan w:val="2"/>
            <w:shd w:val="clear" w:color="auto" w:fill="F2F2F2" w:themeFill="background1" w:themeFillShade="F2"/>
            <w:vAlign w:val="center"/>
          </w:tcPr>
          <w:p w14:paraId="23F19229" w14:textId="77777777" w:rsidR="00372A24" w:rsidRPr="00A643AB" w:rsidRDefault="00372A24" w:rsidP="00731587">
            <w:pPr>
              <w:spacing w:after="0" w:line="0" w:lineRule="atLeast"/>
              <w:rPr>
                <w:rFonts w:eastAsia="MS Mincho" w:cs="Segoe UI"/>
                <w:sz w:val="18"/>
                <w:szCs w:val="18"/>
              </w:rPr>
            </w:pPr>
          </w:p>
        </w:tc>
      </w:tr>
      <w:tr w:rsidR="001F0161" w:rsidRPr="00A643AB" w14:paraId="550B2262" w14:textId="77777777" w:rsidTr="001F0161">
        <w:trPr>
          <w:trHeight w:val="20"/>
        </w:trPr>
        <w:tc>
          <w:tcPr>
            <w:tcW w:w="1795" w:type="pct"/>
            <w:shd w:val="clear" w:color="auto" w:fill="D9D9D9" w:themeFill="background1" w:themeFillShade="D9"/>
            <w:vAlign w:val="center"/>
          </w:tcPr>
          <w:p w14:paraId="7FB7D250" w14:textId="77777777" w:rsidR="001F0161" w:rsidRPr="00A643AB" w:rsidRDefault="001F0161" w:rsidP="00731587">
            <w:pPr>
              <w:spacing w:after="0" w:line="0" w:lineRule="atLeast"/>
              <w:rPr>
                <w:rFonts w:eastAsia="MS Mincho" w:cs="Segoe UI"/>
                <w:b/>
                <w:sz w:val="18"/>
                <w:szCs w:val="18"/>
              </w:rPr>
            </w:pPr>
          </w:p>
        </w:tc>
        <w:tc>
          <w:tcPr>
            <w:tcW w:w="1602" w:type="pct"/>
            <w:shd w:val="clear" w:color="auto" w:fill="D9D9D9" w:themeFill="background1" w:themeFillShade="D9"/>
            <w:vAlign w:val="center"/>
          </w:tcPr>
          <w:p w14:paraId="3E3A9649" w14:textId="31B259CC" w:rsidR="001F0161" w:rsidRPr="00A643AB" w:rsidRDefault="0016009B" w:rsidP="00731587">
            <w:pPr>
              <w:spacing w:after="0" w:line="0" w:lineRule="atLeast"/>
              <w:rPr>
                <w:rFonts w:eastAsia="MS Mincho" w:cs="Segoe UI"/>
                <w:b/>
                <w:bCs/>
                <w:sz w:val="18"/>
                <w:szCs w:val="18"/>
              </w:rPr>
            </w:pPr>
            <w:r>
              <w:rPr>
                <w:rFonts w:eastAsia="MS Mincho" w:cs="Segoe UI"/>
                <w:b/>
                <w:bCs/>
                <w:sz w:val="18"/>
                <w:szCs w:val="18"/>
              </w:rPr>
              <w:t>Män</w:t>
            </w:r>
          </w:p>
        </w:tc>
        <w:tc>
          <w:tcPr>
            <w:tcW w:w="1603" w:type="pct"/>
            <w:shd w:val="clear" w:color="auto" w:fill="D9D9D9" w:themeFill="background1" w:themeFillShade="D9"/>
            <w:vAlign w:val="center"/>
          </w:tcPr>
          <w:p w14:paraId="4A0C4DA2" w14:textId="2EF6A048" w:rsidR="001F0161" w:rsidRPr="00A643AB" w:rsidRDefault="0016009B" w:rsidP="00731587">
            <w:pPr>
              <w:spacing w:after="0" w:line="0" w:lineRule="atLeast"/>
              <w:rPr>
                <w:rFonts w:eastAsia="MS Mincho" w:cs="Segoe UI"/>
                <w:b/>
                <w:bCs/>
                <w:sz w:val="18"/>
                <w:szCs w:val="18"/>
              </w:rPr>
            </w:pPr>
            <w:r>
              <w:rPr>
                <w:rFonts w:eastAsia="MS Mincho" w:cs="Segoe UI"/>
                <w:b/>
                <w:bCs/>
                <w:sz w:val="18"/>
                <w:szCs w:val="18"/>
              </w:rPr>
              <w:t>Kvinnor</w:t>
            </w:r>
          </w:p>
        </w:tc>
      </w:tr>
      <w:tr w:rsidR="001F0161" w:rsidRPr="00A643AB" w14:paraId="16438DAC" w14:textId="77777777" w:rsidTr="001F0161">
        <w:trPr>
          <w:trHeight w:val="20"/>
        </w:trPr>
        <w:tc>
          <w:tcPr>
            <w:tcW w:w="1795" w:type="pct"/>
            <w:shd w:val="clear" w:color="auto" w:fill="D9D9D9" w:themeFill="background1" w:themeFillShade="D9"/>
            <w:vAlign w:val="center"/>
          </w:tcPr>
          <w:p w14:paraId="3E2574EA" w14:textId="43BBFACC" w:rsidR="001F0161" w:rsidRPr="00A643AB" w:rsidRDefault="007F102E" w:rsidP="00731587">
            <w:pPr>
              <w:spacing w:after="0" w:line="0" w:lineRule="atLeast"/>
              <w:rPr>
                <w:rFonts w:eastAsia="MS Mincho" w:cs="Segoe UI"/>
                <w:b/>
                <w:sz w:val="18"/>
                <w:szCs w:val="18"/>
              </w:rPr>
            </w:pPr>
            <w:r>
              <w:rPr>
                <w:rFonts w:eastAsia="MS Mincho" w:cs="Segoe UI"/>
                <w:b/>
                <w:sz w:val="18"/>
                <w:szCs w:val="18"/>
              </w:rPr>
              <w:t>Permanenta arbetare</w:t>
            </w:r>
          </w:p>
        </w:tc>
        <w:tc>
          <w:tcPr>
            <w:tcW w:w="1602" w:type="pct"/>
            <w:shd w:val="clear" w:color="auto" w:fill="F2F2F2" w:themeFill="background1" w:themeFillShade="F2"/>
            <w:vAlign w:val="center"/>
          </w:tcPr>
          <w:p w14:paraId="07AC95DE"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vAlign w:val="center"/>
          </w:tcPr>
          <w:p w14:paraId="3E030E2C" w14:textId="009FA5E9" w:rsidR="001F0161" w:rsidRPr="00A643AB" w:rsidRDefault="001F0161" w:rsidP="00731587">
            <w:pPr>
              <w:spacing w:after="0" w:line="0" w:lineRule="atLeast"/>
              <w:rPr>
                <w:rFonts w:eastAsia="MS Mincho" w:cs="Segoe UI"/>
                <w:sz w:val="18"/>
                <w:szCs w:val="18"/>
              </w:rPr>
            </w:pPr>
          </w:p>
        </w:tc>
      </w:tr>
      <w:tr w:rsidR="001F0161" w:rsidRPr="00A643AB" w14:paraId="5FC52A89" w14:textId="77777777" w:rsidTr="001F0161">
        <w:trPr>
          <w:trHeight w:val="20"/>
        </w:trPr>
        <w:tc>
          <w:tcPr>
            <w:tcW w:w="1795" w:type="pct"/>
            <w:shd w:val="clear" w:color="auto" w:fill="D9D9D9" w:themeFill="background1" w:themeFillShade="D9"/>
            <w:vAlign w:val="center"/>
          </w:tcPr>
          <w:p w14:paraId="389EB13D" w14:textId="56EC2A4D" w:rsidR="001F0161" w:rsidRPr="00A643AB" w:rsidRDefault="007F102E" w:rsidP="00731587">
            <w:pPr>
              <w:spacing w:after="0" w:line="0" w:lineRule="atLeast"/>
              <w:rPr>
                <w:rFonts w:eastAsia="MS Mincho" w:cs="Segoe UI"/>
                <w:b/>
                <w:sz w:val="18"/>
                <w:szCs w:val="18"/>
              </w:rPr>
            </w:pPr>
            <w:r>
              <w:rPr>
                <w:rFonts w:eastAsia="MS Mincho" w:cs="Segoe UI"/>
                <w:b/>
                <w:sz w:val="18"/>
                <w:szCs w:val="18"/>
              </w:rPr>
              <w:t>Tillfälliga arbetare</w:t>
            </w:r>
          </w:p>
        </w:tc>
        <w:tc>
          <w:tcPr>
            <w:tcW w:w="1602" w:type="pct"/>
            <w:shd w:val="clear" w:color="auto" w:fill="F2F2F2" w:themeFill="background1" w:themeFillShade="F2"/>
            <w:vAlign w:val="center"/>
          </w:tcPr>
          <w:p w14:paraId="751BAACD"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vAlign w:val="center"/>
          </w:tcPr>
          <w:p w14:paraId="3B023C04" w14:textId="08EFDDC6" w:rsidR="001F0161" w:rsidRPr="00A643AB" w:rsidRDefault="001F0161" w:rsidP="00731587">
            <w:pPr>
              <w:spacing w:after="0" w:line="0" w:lineRule="atLeast"/>
              <w:rPr>
                <w:rFonts w:eastAsia="MS Mincho" w:cs="Segoe UI"/>
                <w:sz w:val="18"/>
                <w:szCs w:val="18"/>
              </w:rPr>
            </w:pPr>
          </w:p>
        </w:tc>
      </w:tr>
      <w:tr w:rsidR="001F0161" w:rsidRPr="00A643AB" w14:paraId="6BB847E5" w14:textId="77777777" w:rsidTr="001F0161">
        <w:trPr>
          <w:trHeight w:val="20"/>
        </w:trPr>
        <w:tc>
          <w:tcPr>
            <w:tcW w:w="1795" w:type="pct"/>
            <w:shd w:val="clear" w:color="auto" w:fill="D9D9D9" w:themeFill="background1" w:themeFillShade="D9"/>
            <w:vAlign w:val="center"/>
          </w:tcPr>
          <w:p w14:paraId="29FDB5BE" w14:textId="5F5EF8E0" w:rsidR="001F0161" w:rsidRPr="00A643AB" w:rsidRDefault="007F102E" w:rsidP="00731587">
            <w:pPr>
              <w:spacing w:after="0" w:line="0" w:lineRule="atLeast"/>
              <w:rPr>
                <w:rFonts w:eastAsia="MS Mincho" w:cs="Segoe UI"/>
                <w:b/>
                <w:sz w:val="18"/>
                <w:szCs w:val="18"/>
              </w:rPr>
            </w:pPr>
            <w:r>
              <w:rPr>
                <w:rFonts w:eastAsia="MS Mincho" w:cs="Segoe UI"/>
                <w:b/>
                <w:sz w:val="18"/>
                <w:szCs w:val="18"/>
              </w:rPr>
              <w:t>I ledningsfunktion</w:t>
            </w:r>
          </w:p>
        </w:tc>
        <w:tc>
          <w:tcPr>
            <w:tcW w:w="1602" w:type="pct"/>
            <w:shd w:val="clear" w:color="auto" w:fill="F2F2F2" w:themeFill="background1" w:themeFillShade="F2"/>
            <w:vAlign w:val="center"/>
          </w:tcPr>
          <w:p w14:paraId="623CAE15"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vAlign w:val="center"/>
          </w:tcPr>
          <w:p w14:paraId="05320A0D" w14:textId="09B43AB3" w:rsidR="001F0161" w:rsidRPr="00A643AB" w:rsidRDefault="001F0161" w:rsidP="00731587">
            <w:pPr>
              <w:spacing w:after="0" w:line="0" w:lineRule="atLeast"/>
              <w:rPr>
                <w:rFonts w:eastAsia="MS Mincho" w:cs="Segoe UI"/>
                <w:sz w:val="18"/>
                <w:szCs w:val="18"/>
              </w:rPr>
            </w:pPr>
          </w:p>
        </w:tc>
      </w:tr>
      <w:tr w:rsidR="001F0161" w:rsidRPr="00A643AB" w14:paraId="420BFB87" w14:textId="77777777" w:rsidTr="001F0161">
        <w:trPr>
          <w:trHeight w:val="20"/>
        </w:trPr>
        <w:tc>
          <w:tcPr>
            <w:tcW w:w="1795" w:type="pct"/>
            <w:shd w:val="clear" w:color="auto" w:fill="D9D9D9" w:themeFill="background1" w:themeFillShade="D9"/>
            <w:vAlign w:val="center"/>
          </w:tcPr>
          <w:p w14:paraId="17AB1EB8" w14:textId="5CC24DE2" w:rsidR="001F0161" w:rsidRPr="00A643AB" w:rsidRDefault="007F102E" w:rsidP="00731587">
            <w:pPr>
              <w:spacing w:after="0" w:line="0" w:lineRule="atLeast"/>
              <w:rPr>
                <w:rFonts w:eastAsia="MS Mincho" w:cs="Segoe UI"/>
                <w:b/>
                <w:sz w:val="18"/>
                <w:szCs w:val="18"/>
              </w:rPr>
            </w:pPr>
            <w:r>
              <w:rPr>
                <w:rFonts w:eastAsia="MS Mincho" w:cs="Segoe UI"/>
                <w:b/>
                <w:sz w:val="18"/>
                <w:szCs w:val="18"/>
              </w:rPr>
              <w:t>Lärlingar</w:t>
            </w:r>
          </w:p>
        </w:tc>
        <w:tc>
          <w:tcPr>
            <w:tcW w:w="1602" w:type="pct"/>
            <w:shd w:val="clear" w:color="auto" w:fill="F2F2F2" w:themeFill="background1" w:themeFillShade="F2"/>
            <w:vAlign w:val="center"/>
          </w:tcPr>
          <w:p w14:paraId="3D59ACB9"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vAlign w:val="center"/>
          </w:tcPr>
          <w:p w14:paraId="1AC63C82" w14:textId="1B7046D2" w:rsidR="001F0161" w:rsidRPr="00A643AB" w:rsidRDefault="001F0161" w:rsidP="00731587">
            <w:pPr>
              <w:spacing w:after="0" w:line="0" w:lineRule="atLeast"/>
              <w:rPr>
                <w:rFonts w:eastAsia="MS Mincho" w:cs="Segoe UI"/>
                <w:sz w:val="18"/>
                <w:szCs w:val="18"/>
              </w:rPr>
            </w:pPr>
          </w:p>
        </w:tc>
      </w:tr>
      <w:tr w:rsidR="001F0161" w:rsidRPr="00A643AB" w14:paraId="32E93359" w14:textId="77777777" w:rsidTr="001F0161">
        <w:trPr>
          <w:trHeight w:val="20"/>
        </w:trPr>
        <w:tc>
          <w:tcPr>
            <w:tcW w:w="1795" w:type="pct"/>
            <w:shd w:val="clear" w:color="auto" w:fill="D9D9D9" w:themeFill="background1" w:themeFillShade="D9"/>
            <w:vAlign w:val="center"/>
          </w:tcPr>
          <w:p w14:paraId="60BD3BA3" w14:textId="32054B36" w:rsidR="001F0161" w:rsidRPr="00A643AB" w:rsidRDefault="007F102E" w:rsidP="00731587">
            <w:pPr>
              <w:spacing w:after="0" w:line="0" w:lineRule="atLeast"/>
              <w:rPr>
                <w:rFonts w:eastAsia="MS Mincho" w:cs="Segoe UI"/>
                <w:b/>
                <w:sz w:val="18"/>
                <w:szCs w:val="18"/>
              </w:rPr>
            </w:pPr>
            <w:r>
              <w:rPr>
                <w:rFonts w:eastAsia="MS Mincho" w:cs="Segoe UI"/>
                <w:b/>
                <w:sz w:val="18"/>
                <w:szCs w:val="18"/>
              </w:rPr>
              <w:t>Studenter</w:t>
            </w:r>
          </w:p>
        </w:tc>
        <w:tc>
          <w:tcPr>
            <w:tcW w:w="1602" w:type="pct"/>
            <w:shd w:val="clear" w:color="auto" w:fill="F2F2F2" w:themeFill="background1" w:themeFillShade="F2"/>
            <w:vAlign w:val="center"/>
          </w:tcPr>
          <w:p w14:paraId="4343CF30"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vAlign w:val="center"/>
          </w:tcPr>
          <w:p w14:paraId="56A5D500" w14:textId="0E28835A" w:rsidR="001F0161" w:rsidRPr="00A643AB" w:rsidRDefault="001F0161" w:rsidP="00731587">
            <w:pPr>
              <w:spacing w:after="0" w:line="0" w:lineRule="atLeast"/>
              <w:rPr>
                <w:rFonts w:eastAsia="MS Mincho" w:cs="Segoe UI"/>
                <w:sz w:val="18"/>
                <w:szCs w:val="18"/>
              </w:rPr>
            </w:pPr>
          </w:p>
        </w:tc>
      </w:tr>
      <w:tr w:rsidR="001F0161" w:rsidRPr="00A643AB" w14:paraId="169805D7" w14:textId="77777777" w:rsidTr="001F0161">
        <w:trPr>
          <w:trHeight w:val="20"/>
        </w:trPr>
        <w:tc>
          <w:tcPr>
            <w:tcW w:w="1795" w:type="pct"/>
            <w:shd w:val="clear" w:color="auto" w:fill="D9D9D9" w:themeFill="background1" w:themeFillShade="D9"/>
            <w:vAlign w:val="center"/>
          </w:tcPr>
          <w:p w14:paraId="50536843" w14:textId="5D1C49F1" w:rsidR="001F0161" w:rsidRPr="00A643AB" w:rsidRDefault="007F102E" w:rsidP="00731587">
            <w:pPr>
              <w:spacing w:after="0" w:line="0" w:lineRule="atLeast"/>
              <w:rPr>
                <w:rFonts w:eastAsia="MS Mincho" w:cs="Segoe UI"/>
                <w:b/>
                <w:sz w:val="18"/>
                <w:szCs w:val="18"/>
              </w:rPr>
            </w:pPr>
            <w:r>
              <w:rPr>
                <w:rFonts w:eastAsia="MS Mincho" w:cs="Segoe UI"/>
                <w:b/>
                <w:sz w:val="18"/>
                <w:szCs w:val="18"/>
              </w:rPr>
              <w:t>Under 18 år</w:t>
            </w:r>
          </w:p>
        </w:tc>
        <w:tc>
          <w:tcPr>
            <w:tcW w:w="1602" w:type="pct"/>
            <w:shd w:val="clear" w:color="auto" w:fill="F2F2F2" w:themeFill="background1" w:themeFillShade="F2"/>
            <w:vAlign w:val="center"/>
          </w:tcPr>
          <w:p w14:paraId="5773BD0D"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vAlign w:val="center"/>
          </w:tcPr>
          <w:p w14:paraId="2AD3B373" w14:textId="70E9E143" w:rsidR="001F0161" w:rsidRPr="00A643AB" w:rsidRDefault="001F0161" w:rsidP="00731587">
            <w:pPr>
              <w:spacing w:after="0" w:line="0" w:lineRule="atLeast"/>
              <w:rPr>
                <w:rFonts w:eastAsia="MS Mincho" w:cs="Segoe UI"/>
                <w:sz w:val="18"/>
                <w:szCs w:val="18"/>
              </w:rPr>
            </w:pPr>
          </w:p>
        </w:tc>
      </w:tr>
      <w:tr w:rsidR="001F0161" w:rsidRPr="00A643AB" w14:paraId="54190586" w14:textId="77777777" w:rsidTr="001F0161">
        <w:trPr>
          <w:trHeight w:val="20"/>
        </w:trPr>
        <w:tc>
          <w:tcPr>
            <w:tcW w:w="1795" w:type="pct"/>
            <w:shd w:val="clear" w:color="auto" w:fill="D9D9D9" w:themeFill="background1" w:themeFillShade="D9"/>
            <w:vAlign w:val="center"/>
          </w:tcPr>
          <w:p w14:paraId="3763A8B6" w14:textId="595B07D2" w:rsidR="001F0161" w:rsidRPr="00A643AB" w:rsidRDefault="007F102E" w:rsidP="00731587">
            <w:pPr>
              <w:spacing w:after="0" w:line="0" w:lineRule="atLeast"/>
              <w:rPr>
                <w:rFonts w:eastAsia="MS Mincho" w:cs="Segoe UI"/>
                <w:b/>
                <w:sz w:val="18"/>
                <w:szCs w:val="18"/>
              </w:rPr>
            </w:pPr>
            <w:r>
              <w:rPr>
                <w:rFonts w:eastAsia="MS Mincho" w:cs="Segoe UI"/>
                <w:b/>
                <w:sz w:val="18"/>
                <w:szCs w:val="18"/>
              </w:rPr>
              <w:t>Provanställning</w:t>
            </w:r>
          </w:p>
        </w:tc>
        <w:tc>
          <w:tcPr>
            <w:tcW w:w="1602" w:type="pct"/>
            <w:shd w:val="clear" w:color="auto" w:fill="F2F2F2" w:themeFill="background1" w:themeFillShade="F2"/>
            <w:vAlign w:val="center"/>
          </w:tcPr>
          <w:p w14:paraId="74801671"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vAlign w:val="center"/>
          </w:tcPr>
          <w:p w14:paraId="054C1D9F" w14:textId="7750DECB" w:rsidR="001F0161" w:rsidRPr="00A643AB" w:rsidRDefault="001F0161" w:rsidP="00731587">
            <w:pPr>
              <w:spacing w:after="0" w:line="0" w:lineRule="atLeast"/>
              <w:rPr>
                <w:rFonts w:eastAsia="MS Mincho" w:cs="Segoe UI"/>
                <w:sz w:val="18"/>
                <w:szCs w:val="18"/>
              </w:rPr>
            </w:pPr>
          </w:p>
        </w:tc>
      </w:tr>
      <w:tr w:rsidR="001F0161" w:rsidRPr="00A643AB" w14:paraId="760067CB" w14:textId="77777777" w:rsidTr="001F0161">
        <w:trPr>
          <w:trHeight w:val="20"/>
        </w:trPr>
        <w:tc>
          <w:tcPr>
            <w:tcW w:w="1795" w:type="pct"/>
            <w:shd w:val="clear" w:color="auto" w:fill="D9D9D9" w:themeFill="background1" w:themeFillShade="D9"/>
            <w:vAlign w:val="center"/>
          </w:tcPr>
          <w:p w14:paraId="5EF5B853" w14:textId="70F44D88" w:rsidR="001F0161" w:rsidRPr="00A643AB" w:rsidRDefault="007F102E" w:rsidP="00731587">
            <w:pPr>
              <w:spacing w:after="0" w:line="0" w:lineRule="atLeast"/>
              <w:rPr>
                <w:rFonts w:eastAsia="MS Mincho" w:cs="Segoe UI"/>
                <w:b/>
                <w:sz w:val="18"/>
                <w:szCs w:val="18"/>
              </w:rPr>
            </w:pPr>
            <w:r>
              <w:rPr>
                <w:rFonts w:eastAsia="MS Mincho" w:cs="Segoe UI"/>
                <w:b/>
                <w:sz w:val="18"/>
                <w:szCs w:val="18"/>
              </w:rPr>
              <w:t>Med funktionsnedsättning</w:t>
            </w:r>
          </w:p>
        </w:tc>
        <w:tc>
          <w:tcPr>
            <w:tcW w:w="1602" w:type="pct"/>
            <w:shd w:val="clear" w:color="auto" w:fill="F2F2F2" w:themeFill="background1" w:themeFillShade="F2"/>
            <w:vAlign w:val="center"/>
          </w:tcPr>
          <w:p w14:paraId="06654D3D"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vAlign w:val="center"/>
          </w:tcPr>
          <w:p w14:paraId="13AD2F68" w14:textId="30DC16D9" w:rsidR="001F0161" w:rsidRPr="00A643AB" w:rsidRDefault="001F0161" w:rsidP="00731587">
            <w:pPr>
              <w:spacing w:after="0" w:line="0" w:lineRule="atLeast"/>
              <w:rPr>
                <w:rFonts w:eastAsia="MS Mincho" w:cs="Segoe UI"/>
                <w:sz w:val="18"/>
                <w:szCs w:val="18"/>
              </w:rPr>
            </w:pPr>
          </w:p>
        </w:tc>
      </w:tr>
      <w:tr w:rsidR="001F0161" w:rsidRPr="00A643AB" w14:paraId="0A90D81E" w14:textId="77777777" w:rsidTr="001F0161">
        <w:trPr>
          <w:trHeight w:val="20"/>
        </w:trPr>
        <w:tc>
          <w:tcPr>
            <w:tcW w:w="1795" w:type="pct"/>
            <w:shd w:val="clear" w:color="auto" w:fill="D9D9D9" w:themeFill="background1" w:themeFillShade="D9"/>
            <w:vAlign w:val="center"/>
          </w:tcPr>
          <w:p w14:paraId="089ACDBC" w14:textId="5CEE07AC" w:rsidR="001F0161" w:rsidRPr="00A643AB" w:rsidRDefault="007F102E" w:rsidP="00731587">
            <w:pPr>
              <w:spacing w:after="0" w:line="0" w:lineRule="atLeast"/>
              <w:rPr>
                <w:rFonts w:eastAsia="MS Mincho" w:cs="Segoe UI"/>
                <w:b/>
                <w:sz w:val="18"/>
                <w:szCs w:val="18"/>
              </w:rPr>
            </w:pPr>
            <w:r>
              <w:rPr>
                <w:rFonts w:eastAsia="MS Mincho" w:cs="Segoe UI"/>
                <w:b/>
                <w:sz w:val="18"/>
                <w:szCs w:val="18"/>
              </w:rPr>
              <w:t xml:space="preserve">Migranter </w:t>
            </w:r>
            <w:r w:rsidR="001F0161" w:rsidRPr="00A643AB">
              <w:rPr>
                <w:rFonts w:eastAsia="MS Mincho" w:cs="Segoe UI"/>
                <w:b/>
                <w:sz w:val="18"/>
                <w:szCs w:val="18"/>
              </w:rPr>
              <w:t>(nation</w:t>
            </w:r>
            <w:r>
              <w:rPr>
                <w:rFonts w:eastAsia="MS Mincho" w:cs="Segoe UI"/>
                <w:b/>
                <w:sz w:val="18"/>
                <w:szCs w:val="18"/>
              </w:rPr>
              <w:t>ella</w:t>
            </w:r>
            <w:r w:rsidR="001F0161" w:rsidRPr="00A643AB">
              <w:rPr>
                <w:rFonts w:eastAsia="MS Mincho" w:cs="Segoe UI"/>
                <w:b/>
                <w:sz w:val="18"/>
                <w:szCs w:val="18"/>
              </w:rPr>
              <w:t xml:space="preserve"> </w:t>
            </w:r>
            <w:r>
              <w:rPr>
                <w:rFonts w:eastAsia="MS Mincho" w:cs="Segoe UI"/>
                <w:b/>
                <w:sz w:val="18"/>
                <w:szCs w:val="18"/>
              </w:rPr>
              <w:t>medborgare</w:t>
            </w:r>
            <w:r w:rsidR="001F0161" w:rsidRPr="00A643AB">
              <w:rPr>
                <w:rFonts w:eastAsia="MS Mincho" w:cs="Segoe UI"/>
                <w:b/>
                <w:sz w:val="18"/>
                <w:szCs w:val="18"/>
              </w:rPr>
              <w:t>)</w:t>
            </w:r>
          </w:p>
        </w:tc>
        <w:tc>
          <w:tcPr>
            <w:tcW w:w="1602" w:type="pct"/>
            <w:shd w:val="clear" w:color="auto" w:fill="F2F2F2" w:themeFill="background1" w:themeFillShade="F2"/>
            <w:vAlign w:val="center"/>
          </w:tcPr>
          <w:p w14:paraId="38DDD25D"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vAlign w:val="center"/>
          </w:tcPr>
          <w:p w14:paraId="35D369DB" w14:textId="30369423" w:rsidR="001F0161" w:rsidRPr="00A643AB" w:rsidRDefault="001F0161" w:rsidP="00731587">
            <w:pPr>
              <w:spacing w:after="0" w:line="0" w:lineRule="atLeast"/>
              <w:rPr>
                <w:rFonts w:eastAsia="MS Mincho" w:cs="Segoe UI"/>
                <w:sz w:val="18"/>
                <w:szCs w:val="18"/>
              </w:rPr>
            </w:pPr>
          </w:p>
        </w:tc>
      </w:tr>
      <w:tr w:rsidR="001F0161" w:rsidRPr="00A643AB" w14:paraId="0D97427B" w14:textId="77777777" w:rsidTr="001F0161">
        <w:trPr>
          <w:trHeight w:val="20"/>
        </w:trPr>
        <w:tc>
          <w:tcPr>
            <w:tcW w:w="1795" w:type="pct"/>
            <w:shd w:val="clear" w:color="auto" w:fill="D9D9D9" w:themeFill="background1" w:themeFillShade="D9"/>
            <w:vAlign w:val="center"/>
          </w:tcPr>
          <w:p w14:paraId="71BFBD67" w14:textId="4F718AC8" w:rsidR="001F0161" w:rsidRPr="00A643AB" w:rsidRDefault="007F102E" w:rsidP="00731587">
            <w:pPr>
              <w:spacing w:after="0" w:line="0" w:lineRule="atLeast"/>
              <w:rPr>
                <w:rFonts w:eastAsia="MS Mincho" w:cs="Segoe UI"/>
                <w:b/>
                <w:sz w:val="18"/>
                <w:szCs w:val="18"/>
              </w:rPr>
            </w:pPr>
            <w:r>
              <w:rPr>
                <w:rFonts w:eastAsia="MS Mincho" w:cs="Segoe UI"/>
                <w:b/>
                <w:sz w:val="18"/>
                <w:szCs w:val="18"/>
              </w:rPr>
              <w:t>Migranter</w:t>
            </w:r>
            <w:r w:rsidR="001F0161" w:rsidRPr="00A643AB">
              <w:rPr>
                <w:rFonts w:eastAsia="MS Mincho" w:cs="Segoe UI"/>
                <w:b/>
                <w:sz w:val="18"/>
                <w:szCs w:val="18"/>
              </w:rPr>
              <w:t xml:space="preserve"> (</w:t>
            </w:r>
            <w:r>
              <w:rPr>
                <w:rFonts w:eastAsia="MS Mincho" w:cs="Segoe UI"/>
                <w:b/>
                <w:sz w:val="18"/>
                <w:szCs w:val="18"/>
              </w:rPr>
              <w:t>utländska medborgare</w:t>
            </w:r>
            <w:r w:rsidR="001F0161" w:rsidRPr="00A643AB">
              <w:rPr>
                <w:rFonts w:eastAsia="MS Mincho" w:cs="Segoe UI"/>
                <w:b/>
                <w:sz w:val="18"/>
                <w:szCs w:val="18"/>
              </w:rPr>
              <w:t>)</w:t>
            </w:r>
          </w:p>
        </w:tc>
        <w:tc>
          <w:tcPr>
            <w:tcW w:w="1602" w:type="pct"/>
            <w:shd w:val="clear" w:color="auto" w:fill="F2F2F2" w:themeFill="background1" w:themeFillShade="F2"/>
            <w:vAlign w:val="center"/>
          </w:tcPr>
          <w:p w14:paraId="72227D87"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vAlign w:val="center"/>
          </w:tcPr>
          <w:p w14:paraId="63D215B2" w14:textId="3838B271" w:rsidR="001F0161" w:rsidRPr="00A643AB" w:rsidRDefault="001F0161" w:rsidP="00731587">
            <w:pPr>
              <w:spacing w:after="0" w:line="0" w:lineRule="atLeast"/>
              <w:rPr>
                <w:rFonts w:eastAsia="MS Mincho" w:cs="Segoe UI"/>
                <w:sz w:val="18"/>
                <w:szCs w:val="18"/>
              </w:rPr>
            </w:pPr>
          </w:p>
        </w:tc>
      </w:tr>
      <w:tr w:rsidR="001F0161" w:rsidRPr="00A643AB" w14:paraId="6FA19230" w14:textId="77777777" w:rsidTr="000758FD">
        <w:trPr>
          <w:trHeight w:val="20"/>
        </w:trPr>
        <w:tc>
          <w:tcPr>
            <w:tcW w:w="1795" w:type="pct"/>
            <w:shd w:val="clear" w:color="auto" w:fill="D9D9D9" w:themeFill="background1" w:themeFillShade="D9"/>
            <w:vAlign w:val="center"/>
          </w:tcPr>
          <w:p w14:paraId="7EDE22F9" w14:textId="232D4CE3" w:rsidR="001F0161" w:rsidRPr="00A643AB" w:rsidRDefault="007F102E" w:rsidP="00731587">
            <w:pPr>
              <w:spacing w:after="0" w:line="0" w:lineRule="atLeast"/>
              <w:rPr>
                <w:rFonts w:eastAsia="MS Mincho" w:cs="Segoe UI"/>
                <w:b/>
                <w:sz w:val="18"/>
                <w:szCs w:val="18"/>
              </w:rPr>
            </w:pPr>
            <w:r>
              <w:rPr>
                <w:rFonts w:eastAsia="MS Mincho" w:cs="Segoe UI"/>
                <w:b/>
                <w:sz w:val="18"/>
                <w:szCs w:val="18"/>
              </w:rPr>
              <w:t>Arbetare på permanent avlöningslista</w:t>
            </w:r>
          </w:p>
        </w:tc>
        <w:tc>
          <w:tcPr>
            <w:tcW w:w="1602" w:type="pct"/>
            <w:shd w:val="clear" w:color="auto" w:fill="F2F2F2" w:themeFill="background1" w:themeFillShade="F2"/>
            <w:vAlign w:val="center"/>
          </w:tcPr>
          <w:p w14:paraId="4E17FC08"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vAlign w:val="center"/>
          </w:tcPr>
          <w:p w14:paraId="2AF0B6CD" w14:textId="431314F6" w:rsidR="001F0161" w:rsidRPr="00A643AB" w:rsidRDefault="001F0161" w:rsidP="00731587">
            <w:pPr>
              <w:spacing w:after="0" w:line="0" w:lineRule="atLeast"/>
              <w:rPr>
                <w:rFonts w:eastAsia="MS Mincho" w:cs="Segoe UI"/>
                <w:sz w:val="18"/>
                <w:szCs w:val="18"/>
              </w:rPr>
            </w:pPr>
          </w:p>
        </w:tc>
      </w:tr>
      <w:tr w:rsidR="001F0161" w:rsidRPr="00A643AB" w14:paraId="0109D4A1" w14:textId="77777777" w:rsidTr="000758FD">
        <w:trPr>
          <w:trHeight w:val="20"/>
        </w:trPr>
        <w:tc>
          <w:tcPr>
            <w:tcW w:w="1795" w:type="pct"/>
            <w:shd w:val="clear" w:color="auto" w:fill="D9D9D9" w:themeFill="background1" w:themeFillShade="D9"/>
          </w:tcPr>
          <w:p w14:paraId="247232BA" w14:textId="2CDC178E" w:rsidR="001F0161" w:rsidRPr="00A643AB" w:rsidRDefault="007F102E" w:rsidP="00731587">
            <w:pPr>
              <w:spacing w:after="0" w:line="0" w:lineRule="atLeast"/>
              <w:rPr>
                <w:rFonts w:eastAsia="MS Mincho" w:cs="Segoe UI"/>
                <w:b/>
                <w:sz w:val="18"/>
                <w:szCs w:val="18"/>
              </w:rPr>
            </w:pPr>
            <w:r>
              <w:rPr>
                <w:rFonts w:cs="Segoe UI"/>
                <w:b/>
                <w:color w:val="000000"/>
                <w:sz w:val="18"/>
                <w:szCs w:val="18"/>
              </w:rPr>
              <w:t>Produktionsbaserade arbetare</w:t>
            </w:r>
          </w:p>
        </w:tc>
        <w:tc>
          <w:tcPr>
            <w:tcW w:w="1602" w:type="pct"/>
            <w:shd w:val="clear" w:color="auto" w:fill="F2F2F2" w:themeFill="background1" w:themeFillShade="F2"/>
          </w:tcPr>
          <w:p w14:paraId="2DE847B1"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tcPr>
          <w:p w14:paraId="496D4C02" w14:textId="04CC5512" w:rsidR="001F0161" w:rsidRPr="00A643AB" w:rsidRDefault="001F0161" w:rsidP="00731587">
            <w:pPr>
              <w:spacing w:after="0" w:line="0" w:lineRule="atLeast"/>
              <w:rPr>
                <w:rFonts w:eastAsia="MS Mincho" w:cs="Segoe UI"/>
                <w:sz w:val="18"/>
                <w:szCs w:val="18"/>
              </w:rPr>
            </w:pPr>
          </w:p>
        </w:tc>
      </w:tr>
      <w:tr w:rsidR="001F0161" w:rsidRPr="00A643AB" w14:paraId="27CF2630" w14:textId="77777777" w:rsidTr="000758FD">
        <w:trPr>
          <w:trHeight w:val="20"/>
        </w:trPr>
        <w:tc>
          <w:tcPr>
            <w:tcW w:w="1795" w:type="pct"/>
            <w:shd w:val="clear" w:color="auto" w:fill="D9D9D9" w:themeFill="background1" w:themeFillShade="D9"/>
          </w:tcPr>
          <w:p w14:paraId="712ED2A4" w14:textId="1AB5EA54" w:rsidR="001F0161" w:rsidRPr="00A643AB" w:rsidRDefault="007F102E" w:rsidP="00731587">
            <w:pPr>
              <w:spacing w:after="0" w:line="0" w:lineRule="atLeast"/>
              <w:rPr>
                <w:rFonts w:eastAsia="MS Mincho" w:cs="Segoe UI"/>
                <w:sz w:val="18"/>
                <w:szCs w:val="18"/>
              </w:rPr>
            </w:pPr>
            <w:r>
              <w:rPr>
                <w:rFonts w:cs="Segoe UI"/>
                <w:b/>
                <w:color w:val="000000"/>
                <w:sz w:val="18"/>
                <w:szCs w:val="18"/>
              </w:rPr>
              <w:t>Med nattskift</w:t>
            </w:r>
          </w:p>
        </w:tc>
        <w:tc>
          <w:tcPr>
            <w:tcW w:w="1602" w:type="pct"/>
            <w:shd w:val="clear" w:color="auto" w:fill="F2F2F2" w:themeFill="background1" w:themeFillShade="F2"/>
          </w:tcPr>
          <w:p w14:paraId="52F10EA9"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tcPr>
          <w:p w14:paraId="2C53D996" w14:textId="2B6B6AE8" w:rsidR="001F0161" w:rsidRPr="00A643AB" w:rsidRDefault="001F0161" w:rsidP="00731587">
            <w:pPr>
              <w:spacing w:after="0" w:line="0" w:lineRule="atLeast"/>
              <w:rPr>
                <w:rFonts w:eastAsia="MS Mincho" w:cs="Segoe UI"/>
                <w:sz w:val="18"/>
                <w:szCs w:val="18"/>
              </w:rPr>
            </w:pPr>
          </w:p>
        </w:tc>
      </w:tr>
      <w:tr w:rsidR="001F0161" w:rsidRPr="00A643AB" w14:paraId="3A0E6BC8" w14:textId="77777777" w:rsidTr="000758FD">
        <w:trPr>
          <w:trHeight w:val="20"/>
        </w:trPr>
        <w:tc>
          <w:tcPr>
            <w:tcW w:w="1795" w:type="pct"/>
            <w:shd w:val="clear" w:color="auto" w:fill="D9D9D9" w:themeFill="background1" w:themeFillShade="D9"/>
          </w:tcPr>
          <w:p w14:paraId="61758FAC" w14:textId="15476552" w:rsidR="001F0161" w:rsidRPr="00A643AB" w:rsidRDefault="007F102E" w:rsidP="00731587">
            <w:pPr>
              <w:spacing w:after="0" w:line="0" w:lineRule="atLeast"/>
              <w:rPr>
                <w:rFonts w:cs="Segoe UI"/>
                <w:b/>
                <w:color w:val="000000"/>
                <w:sz w:val="18"/>
                <w:szCs w:val="18"/>
              </w:rPr>
            </w:pPr>
            <w:r>
              <w:rPr>
                <w:rFonts w:cs="Segoe UI"/>
                <w:b/>
                <w:color w:val="000000"/>
                <w:sz w:val="18"/>
                <w:szCs w:val="18"/>
              </w:rPr>
              <w:t>Facklig anslutning</w:t>
            </w:r>
          </w:p>
        </w:tc>
        <w:tc>
          <w:tcPr>
            <w:tcW w:w="1602" w:type="pct"/>
            <w:shd w:val="clear" w:color="auto" w:fill="F2F2F2" w:themeFill="background1" w:themeFillShade="F2"/>
          </w:tcPr>
          <w:p w14:paraId="485CCE84"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tcPr>
          <w:p w14:paraId="7615B6B0" w14:textId="5F7937C1" w:rsidR="001F0161" w:rsidRPr="00A643AB" w:rsidRDefault="001F0161" w:rsidP="00731587">
            <w:pPr>
              <w:spacing w:after="0" w:line="0" w:lineRule="atLeast"/>
              <w:rPr>
                <w:rFonts w:eastAsia="MS Mincho" w:cs="Segoe UI"/>
                <w:sz w:val="18"/>
                <w:szCs w:val="18"/>
              </w:rPr>
            </w:pPr>
          </w:p>
        </w:tc>
      </w:tr>
      <w:tr w:rsidR="001F0161" w:rsidRPr="00A643AB" w14:paraId="6A89DA98" w14:textId="77777777" w:rsidTr="000758FD">
        <w:trPr>
          <w:trHeight w:val="20"/>
        </w:trPr>
        <w:tc>
          <w:tcPr>
            <w:tcW w:w="1795" w:type="pct"/>
            <w:shd w:val="clear" w:color="auto" w:fill="D9D9D9" w:themeFill="background1" w:themeFillShade="D9"/>
          </w:tcPr>
          <w:p w14:paraId="066A4532" w14:textId="79963444" w:rsidR="001F0161" w:rsidRPr="00A643AB" w:rsidRDefault="007F102E" w:rsidP="00731587">
            <w:pPr>
              <w:spacing w:after="0" w:line="0" w:lineRule="atLeast"/>
              <w:rPr>
                <w:rFonts w:cs="Segoe UI"/>
                <w:b/>
                <w:color w:val="000000"/>
                <w:sz w:val="18"/>
                <w:szCs w:val="18"/>
              </w:rPr>
            </w:pPr>
            <w:r>
              <w:rPr>
                <w:rFonts w:cs="Segoe UI"/>
                <w:b/>
                <w:color w:val="000000"/>
                <w:sz w:val="18"/>
                <w:szCs w:val="18"/>
              </w:rPr>
              <w:t>Gravida</w:t>
            </w:r>
          </w:p>
        </w:tc>
        <w:tc>
          <w:tcPr>
            <w:tcW w:w="1602" w:type="pct"/>
            <w:shd w:val="clear" w:color="auto" w:fill="F2F2F2" w:themeFill="background1" w:themeFillShade="F2"/>
          </w:tcPr>
          <w:p w14:paraId="46F5D1AA"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tcPr>
          <w:p w14:paraId="35ED4557" w14:textId="7DB5EA98" w:rsidR="001F0161" w:rsidRPr="00A643AB" w:rsidRDefault="001F0161" w:rsidP="00731587">
            <w:pPr>
              <w:spacing w:after="0" w:line="0" w:lineRule="atLeast"/>
              <w:rPr>
                <w:rFonts w:eastAsia="MS Mincho" w:cs="Segoe UI"/>
                <w:sz w:val="18"/>
                <w:szCs w:val="18"/>
              </w:rPr>
            </w:pPr>
          </w:p>
        </w:tc>
      </w:tr>
      <w:tr w:rsidR="001F0161" w:rsidRPr="00A643AB" w14:paraId="39634AD8" w14:textId="77777777" w:rsidTr="000758FD">
        <w:trPr>
          <w:trHeight w:val="20"/>
        </w:trPr>
        <w:tc>
          <w:tcPr>
            <w:tcW w:w="1795" w:type="pct"/>
            <w:shd w:val="clear" w:color="auto" w:fill="D9D9D9" w:themeFill="background1" w:themeFillShade="D9"/>
          </w:tcPr>
          <w:p w14:paraId="1C807B28" w14:textId="576E5FBE" w:rsidR="001F0161" w:rsidRPr="00A643AB" w:rsidRDefault="007F102E" w:rsidP="00731587">
            <w:pPr>
              <w:spacing w:after="0" w:line="0" w:lineRule="atLeast"/>
              <w:rPr>
                <w:rFonts w:cs="Segoe UI"/>
                <w:b/>
                <w:color w:val="000000"/>
                <w:sz w:val="18"/>
                <w:szCs w:val="18"/>
              </w:rPr>
            </w:pPr>
            <w:r>
              <w:rPr>
                <w:rFonts w:cs="Segoe UI"/>
                <w:b/>
                <w:color w:val="000000"/>
                <w:sz w:val="18"/>
                <w:szCs w:val="18"/>
              </w:rPr>
              <w:t>Föräldraledighet</w:t>
            </w:r>
          </w:p>
        </w:tc>
        <w:tc>
          <w:tcPr>
            <w:tcW w:w="1602" w:type="pct"/>
            <w:shd w:val="clear" w:color="auto" w:fill="F2F2F2" w:themeFill="background1" w:themeFillShade="F2"/>
          </w:tcPr>
          <w:p w14:paraId="717DAF2B" w14:textId="77777777" w:rsidR="001F0161" w:rsidRPr="00A643AB" w:rsidRDefault="001F0161" w:rsidP="00731587">
            <w:pPr>
              <w:spacing w:after="0" w:line="0" w:lineRule="atLeast"/>
              <w:rPr>
                <w:rFonts w:eastAsia="MS Mincho" w:cs="Segoe UI"/>
                <w:sz w:val="18"/>
                <w:szCs w:val="18"/>
              </w:rPr>
            </w:pPr>
          </w:p>
        </w:tc>
        <w:tc>
          <w:tcPr>
            <w:tcW w:w="1603" w:type="pct"/>
            <w:shd w:val="clear" w:color="auto" w:fill="F2F2F2" w:themeFill="background1" w:themeFillShade="F2"/>
          </w:tcPr>
          <w:p w14:paraId="08016A9A" w14:textId="7335C96F" w:rsidR="001F0161" w:rsidRPr="00A643AB" w:rsidRDefault="001F0161" w:rsidP="00731587">
            <w:pPr>
              <w:spacing w:after="0" w:line="0" w:lineRule="atLeast"/>
              <w:rPr>
                <w:rFonts w:eastAsia="MS Mincho" w:cs="Segoe UI"/>
                <w:sz w:val="18"/>
                <w:szCs w:val="18"/>
              </w:rPr>
            </w:pPr>
          </w:p>
        </w:tc>
      </w:tr>
    </w:tbl>
    <w:p w14:paraId="09437861" w14:textId="77777777" w:rsidR="00372A24" w:rsidRPr="00A643AB" w:rsidRDefault="00372A24" w:rsidP="00680202">
      <w:pPr>
        <w:keepNext/>
        <w:keepLines/>
        <w:spacing w:before="120"/>
        <w:jc w:val="both"/>
        <w:outlineLvl w:val="1"/>
        <w:rPr>
          <w:rFonts w:eastAsia="MS Gothic" w:cs="Segoe UI"/>
          <w:b/>
          <w:bCs/>
          <w:sz w:val="16"/>
          <w:szCs w:val="16"/>
        </w:rPr>
      </w:pPr>
    </w:p>
    <w:p w14:paraId="16896FB6" w14:textId="482F023D" w:rsidR="0031454A" w:rsidRPr="00A643AB" w:rsidRDefault="00054271" w:rsidP="0031454A">
      <w:pPr>
        <w:keepNext/>
        <w:keepLines/>
        <w:spacing w:after="0" w:line="240" w:lineRule="auto"/>
        <w:jc w:val="both"/>
        <w:outlineLvl w:val="1"/>
        <w:rPr>
          <w:rFonts w:ascii="Georgia" w:eastAsia="MS Gothic" w:hAnsi="Georgia" w:cs="Segoe UI"/>
          <w:b/>
          <w:bCs/>
          <w:sz w:val="18"/>
          <w:szCs w:val="18"/>
        </w:rPr>
      </w:pPr>
      <w:r w:rsidRPr="00A643AB">
        <w:rPr>
          <w:rFonts w:ascii="Georgia" w:eastAsia="MS Gothic" w:hAnsi="Georgia" w:cs="Segoe UI"/>
          <w:b/>
          <w:bCs/>
          <w:sz w:val="18"/>
          <w:szCs w:val="18"/>
        </w:rPr>
        <w:t>S</w:t>
      </w:r>
      <w:r w:rsidR="007F102E">
        <w:rPr>
          <w:rFonts w:ascii="Georgia" w:eastAsia="MS Gothic" w:hAnsi="Georgia" w:cs="Segoe UI"/>
          <w:b/>
          <w:bCs/>
          <w:sz w:val="18"/>
          <w:szCs w:val="18"/>
        </w:rPr>
        <w:t>ÖKMOTORKONTROLL AV TILLVERKARE</w:t>
      </w:r>
      <w:r w:rsidR="007F102E">
        <w:rPr>
          <w:rFonts w:ascii="Georgia" w:eastAsia="MS Gothic" w:hAnsi="Georgia" w:cs="Segoe UI"/>
          <w:b/>
          <w:bCs/>
          <w:sz w:val="18"/>
          <w:szCs w:val="18"/>
        </w:rPr>
        <w:tab/>
      </w:r>
      <w:r w:rsidR="007F102E">
        <w:rPr>
          <w:rFonts w:ascii="Georgia" w:eastAsia="MS Gothic" w:hAnsi="Georgia" w:cs="Segoe UI"/>
          <w:b/>
          <w:bCs/>
          <w:sz w:val="18"/>
          <w:szCs w:val="18"/>
        </w:rPr>
        <w:tab/>
      </w:r>
      <w:r w:rsidR="007F102E">
        <w:rPr>
          <w:rFonts w:ascii="Georgia" w:eastAsia="MS Gothic" w:hAnsi="Georgia" w:cs="Segoe UI"/>
          <w:b/>
          <w:bCs/>
          <w:sz w:val="18"/>
          <w:szCs w:val="18"/>
        </w:rPr>
        <w:tab/>
      </w:r>
      <w:r w:rsidR="007F102E">
        <w:rPr>
          <w:rFonts w:ascii="Georgia" w:eastAsia="MS Gothic" w:hAnsi="Georgia" w:cs="Segoe UI"/>
          <w:b/>
          <w:bCs/>
          <w:sz w:val="18"/>
          <w:szCs w:val="18"/>
        </w:rPr>
        <w:tab/>
      </w:r>
    </w:p>
    <w:tbl>
      <w:tblPr>
        <w:tblpPr w:leftFromText="180" w:rightFromText="180" w:vertAnchor="text" w:horzAnchor="margin" w:tblpXSpec="center" w:tblpY="3"/>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68" w:type="dxa"/>
          <w:bottom w:w="68" w:type="dxa"/>
        </w:tblCellMar>
        <w:tblLook w:val="01E0" w:firstRow="1" w:lastRow="1" w:firstColumn="1" w:lastColumn="1" w:noHBand="0" w:noVBand="0"/>
      </w:tblPr>
      <w:tblGrid>
        <w:gridCol w:w="4187"/>
        <w:gridCol w:w="4875"/>
      </w:tblGrid>
      <w:tr w:rsidR="0031454A" w:rsidRPr="00A643AB" w14:paraId="2C0BFB82" w14:textId="77777777" w:rsidTr="0031454A">
        <w:trPr>
          <w:trHeight w:val="418"/>
        </w:trPr>
        <w:tc>
          <w:tcPr>
            <w:tcW w:w="2310" w:type="pct"/>
            <w:shd w:val="clear" w:color="auto" w:fill="DBE8C6"/>
            <w:vAlign w:val="center"/>
          </w:tcPr>
          <w:p w14:paraId="1B88BFBE" w14:textId="748DE535" w:rsidR="0031454A" w:rsidRPr="00A643AB" w:rsidRDefault="007F102E" w:rsidP="00731587">
            <w:pPr>
              <w:spacing w:after="0" w:line="240" w:lineRule="auto"/>
              <w:jc w:val="both"/>
              <w:rPr>
                <w:rFonts w:eastAsia="MS Mincho" w:cs="Segoe UI"/>
                <w:b/>
                <w:sz w:val="18"/>
                <w:szCs w:val="18"/>
              </w:rPr>
            </w:pPr>
            <w:r>
              <w:rPr>
                <w:rFonts w:eastAsia="MS Mincho" w:cs="Segoe UI"/>
                <w:b/>
                <w:sz w:val="18"/>
                <w:szCs w:val="18"/>
              </w:rPr>
              <w:t>SÖKORD</w:t>
            </w:r>
          </w:p>
        </w:tc>
        <w:tc>
          <w:tcPr>
            <w:tcW w:w="2690" w:type="pct"/>
            <w:shd w:val="clear" w:color="auto" w:fill="DBE8C6"/>
            <w:vAlign w:val="center"/>
          </w:tcPr>
          <w:p w14:paraId="68309D35" w14:textId="6B6BEB65" w:rsidR="0031454A" w:rsidRPr="00A643AB" w:rsidRDefault="007F102E" w:rsidP="00731587">
            <w:pPr>
              <w:spacing w:after="0" w:line="240" w:lineRule="auto"/>
              <w:jc w:val="both"/>
              <w:rPr>
                <w:rFonts w:eastAsia="MS Mincho" w:cs="Segoe UI"/>
                <w:b/>
                <w:sz w:val="18"/>
                <w:szCs w:val="18"/>
              </w:rPr>
            </w:pPr>
            <w:r>
              <w:rPr>
                <w:rFonts w:eastAsia="MS Mincho" w:cs="Segoe UI"/>
                <w:b/>
                <w:sz w:val="18"/>
                <w:szCs w:val="18"/>
              </w:rPr>
              <w:t>KOMMENTAR</w:t>
            </w:r>
          </w:p>
        </w:tc>
      </w:tr>
      <w:tr w:rsidR="0031454A" w:rsidRPr="00A643AB" w14:paraId="45CCA288" w14:textId="77777777" w:rsidTr="0031454A">
        <w:trPr>
          <w:trHeight w:val="20"/>
        </w:trPr>
        <w:tc>
          <w:tcPr>
            <w:tcW w:w="2310" w:type="pct"/>
            <w:shd w:val="clear" w:color="auto" w:fill="F2F2F2" w:themeFill="background1" w:themeFillShade="F2"/>
          </w:tcPr>
          <w:p w14:paraId="71495E34" w14:textId="54233D9E" w:rsidR="0031454A" w:rsidRPr="00A643AB" w:rsidRDefault="007F102E" w:rsidP="00731587">
            <w:pPr>
              <w:spacing w:after="0" w:line="240" w:lineRule="auto"/>
              <w:rPr>
                <w:rFonts w:eastAsia="MS Mincho" w:cs="Segoe UI"/>
                <w:sz w:val="18"/>
                <w:szCs w:val="18"/>
              </w:rPr>
            </w:pPr>
            <w:r>
              <w:rPr>
                <w:rFonts w:eastAsia="MS Mincho" w:cs="Segoe UI"/>
                <w:sz w:val="18"/>
                <w:szCs w:val="18"/>
              </w:rPr>
              <w:t>Tillverkarens namn (inklusive webbplats)</w:t>
            </w:r>
          </w:p>
        </w:tc>
        <w:tc>
          <w:tcPr>
            <w:tcW w:w="2690" w:type="pct"/>
            <w:shd w:val="clear" w:color="auto" w:fill="F2F2F2" w:themeFill="background1" w:themeFillShade="F2"/>
          </w:tcPr>
          <w:p w14:paraId="26AFEABA" w14:textId="77777777" w:rsidR="0031454A" w:rsidRPr="00A643AB" w:rsidRDefault="0031454A" w:rsidP="00731587">
            <w:pPr>
              <w:spacing w:after="0" w:line="240" w:lineRule="auto"/>
              <w:rPr>
                <w:rFonts w:eastAsia="MS Mincho" w:cs="Segoe UI"/>
                <w:sz w:val="18"/>
                <w:szCs w:val="18"/>
              </w:rPr>
            </w:pPr>
          </w:p>
        </w:tc>
      </w:tr>
      <w:tr w:rsidR="0031454A" w:rsidRPr="00A643AB" w14:paraId="5CE93FEA" w14:textId="77777777" w:rsidTr="0031454A">
        <w:trPr>
          <w:trHeight w:val="20"/>
        </w:trPr>
        <w:tc>
          <w:tcPr>
            <w:tcW w:w="2310" w:type="pct"/>
            <w:shd w:val="clear" w:color="auto" w:fill="F2F2F2" w:themeFill="background1" w:themeFillShade="F2"/>
          </w:tcPr>
          <w:p w14:paraId="26F5E39E" w14:textId="7BC17250" w:rsidR="0031454A" w:rsidRPr="00A643AB" w:rsidRDefault="0031454A" w:rsidP="00731587">
            <w:pPr>
              <w:spacing w:after="0" w:line="240" w:lineRule="auto"/>
              <w:rPr>
                <w:rFonts w:eastAsia="MS Mincho" w:cs="Segoe UI"/>
                <w:sz w:val="18"/>
                <w:szCs w:val="18"/>
              </w:rPr>
            </w:pPr>
            <w:r w:rsidRPr="00A643AB">
              <w:rPr>
                <w:rFonts w:eastAsia="MS Mincho" w:cs="Segoe UI"/>
                <w:sz w:val="18"/>
                <w:szCs w:val="18"/>
              </w:rPr>
              <w:t xml:space="preserve">+ </w:t>
            </w:r>
            <w:r w:rsidR="007F102E">
              <w:rPr>
                <w:rFonts w:eastAsia="MS Mincho" w:cs="Segoe UI"/>
                <w:sz w:val="18"/>
                <w:szCs w:val="18"/>
              </w:rPr>
              <w:t>mänskliga rättigheter</w:t>
            </w:r>
          </w:p>
        </w:tc>
        <w:tc>
          <w:tcPr>
            <w:tcW w:w="2690" w:type="pct"/>
            <w:shd w:val="clear" w:color="auto" w:fill="F2F2F2" w:themeFill="background1" w:themeFillShade="F2"/>
          </w:tcPr>
          <w:p w14:paraId="4229E955" w14:textId="77777777" w:rsidR="0031454A" w:rsidRPr="00A643AB" w:rsidRDefault="0031454A" w:rsidP="00731587">
            <w:pPr>
              <w:spacing w:after="0" w:line="240" w:lineRule="auto"/>
              <w:rPr>
                <w:rFonts w:eastAsia="MS Mincho" w:cs="Segoe UI"/>
                <w:sz w:val="18"/>
                <w:szCs w:val="18"/>
              </w:rPr>
            </w:pPr>
          </w:p>
        </w:tc>
      </w:tr>
      <w:tr w:rsidR="0031454A" w:rsidRPr="00A643AB" w14:paraId="57F71473" w14:textId="77777777" w:rsidTr="0031454A">
        <w:trPr>
          <w:trHeight w:val="20"/>
        </w:trPr>
        <w:tc>
          <w:tcPr>
            <w:tcW w:w="2310" w:type="pct"/>
            <w:shd w:val="clear" w:color="auto" w:fill="F2F2F2" w:themeFill="background1" w:themeFillShade="F2"/>
          </w:tcPr>
          <w:p w14:paraId="3FBA7238" w14:textId="57761586" w:rsidR="0031454A" w:rsidRPr="00A643AB" w:rsidRDefault="0031454A" w:rsidP="00731587">
            <w:pPr>
              <w:spacing w:after="0" w:line="240" w:lineRule="auto"/>
              <w:rPr>
                <w:rFonts w:eastAsia="MS Mincho" w:cs="Segoe UI"/>
                <w:sz w:val="18"/>
                <w:szCs w:val="18"/>
              </w:rPr>
            </w:pPr>
            <w:r w:rsidRPr="00A643AB">
              <w:rPr>
                <w:rFonts w:eastAsia="MS Mincho" w:cs="Segoe UI"/>
                <w:sz w:val="18"/>
                <w:szCs w:val="18"/>
              </w:rPr>
              <w:t xml:space="preserve">+ </w:t>
            </w:r>
            <w:r w:rsidR="007F102E">
              <w:rPr>
                <w:rFonts w:eastAsia="MS Mincho" w:cs="Segoe UI"/>
                <w:sz w:val="18"/>
                <w:szCs w:val="18"/>
              </w:rPr>
              <w:t>tvångsarbete</w:t>
            </w:r>
          </w:p>
        </w:tc>
        <w:tc>
          <w:tcPr>
            <w:tcW w:w="2690" w:type="pct"/>
            <w:shd w:val="clear" w:color="auto" w:fill="F2F2F2" w:themeFill="background1" w:themeFillShade="F2"/>
          </w:tcPr>
          <w:p w14:paraId="6EBCB19F" w14:textId="77777777" w:rsidR="0031454A" w:rsidRPr="00A643AB" w:rsidRDefault="0031454A" w:rsidP="00731587">
            <w:pPr>
              <w:spacing w:after="0" w:line="240" w:lineRule="auto"/>
              <w:rPr>
                <w:rFonts w:eastAsia="MS Mincho" w:cs="Segoe UI"/>
                <w:sz w:val="18"/>
                <w:szCs w:val="18"/>
              </w:rPr>
            </w:pPr>
          </w:p>
        </w:tc>
      </w:tr>
      <w:tr w:rsidR="0031454A" w:rsidRPr="00A643AB" w14:paraId="4ECD1ABA" w14:textId="77777777" w:rsidTr="0031454A">
        <w:trPr>
          <w:trHeight w:val="20"/>
        </w:trPr>
        <w:tc>
          <w:tcPr>
            <w:tcW w:w="2310" w:type="pct"/>
            <w:shd w:val="clear" w:color="auto" w:fill="F2F2F2" w:themeFill="background1" w:themeFillShade="F2"/>
          </w:tcPr>
          <w:p w14:paraId="558DB611" w14:textId="00551588" w:rsidR="0031454A" w:rsidRPr="00A643AB" w:rsidRDefault="0031454A" w:rsidP="00731587">
            <w:pPr>
              <w:spacing w:after="0" w:line="240" w:lineRule="auto"/>
              <w:rPr>
                <w:rFonts w:eastAsia="MS Mincho" w:cs="Segoe UI"/>
                <w:sz w:val="18"/>
                <w:szCs w:val="18"/>
              </w:rPr>
            </w:pPr>
            <w:r w:rsidRPr="00A643AB">
              <w:rPr>
                <w:rFonts w:eastAsia="MS Mincho" w:cs="Segoe UI"/>
                <w:sz w:val="18"/>
                <w:szCs w:val="18"/>
              </w:rPr>
              <w:t xml:space="preserve">+ </w:t>
            </w:r>
            <w:r w:rsidR="007F102E">
              <w:rPr>
                <w:rFonts w:eastAsia="MS Mincho" w:cs="Segoe UI"/>
                <w:sz w:val="18"/>
                <w:szCs w:val="18"/>
              </w:rPr>
              <w:t>barnarbete</w:t>
            </w:r>
          </w:p>
        </w:tc>
        <w:tc>
          <w:tcPr>
            <w:tcW w:w="2690" w:type="pct"/>
            <w:shd w:val="clear" w:color="auto" w:fill="F2F2F2" w:themeFill="background1" w:themeFillShade="F2"/>
          </w:tcPr>
          <w:p w14:paraId="388E8690" w14:textId="77777777" w:rsidR="0031454A" w:rsidRPr="00A643AB" w:rsidRDefault="0031454A" w:rsidP="00731587">
            <w:pPr>
              <w:spacing w:after="0" w:line="240" w:lineRule="auto"/>
              <w:rPr>
                <w:rFonts w:eastAsia="MS Mincho" w:cs="Segoe UI"/>
                <w:sz w:val="18"/>
                <w:szCs w:val="18"/>
              </w:rPr>
            </w:pPr>
          </w:p>
        </w:tc>
      </w:tr>
      <w:tr w:rsidR="0031454A" w:rsidRPr="00A643AB" w14:paraId="3E8BFF87" w14:textId="77777777" w:rsidTr="0031454A">
        <w:trPr>
          <w:trHeight w:val="20"/>
        </w:trPr>
        <w:tc>
          <w:tcPr>
            <w:tcW w:w="2310" w:type="pct"/>
            <w:shd w:val="clear" w:color="auto" w:fill="F2F2F2" w:themeFill="background1" w:themeFillShade="F2"/>
          </w:tcPr>
          <w:p w14:paraId="37879693" w14:textId="2485D429" w:rsidR="0031454A" w:rsidRPr="00A643AB" w:rsidRDefault="0031454A" w:rsidP="00731587">
            <w:pPr>
              <w:spacing w:after="0" w:line="240" w:lineRule="auto"/>
              <w:rPr>
                <w:rFonts w:eastAsia="MS Mincho" w:cs="Segoe UI"/>
                <w:sz w:val="18"/>
                <w:szCs w:val="18"/>
              </w:rPr>
            </w:pPr>
            <w:r w:rsidRPr="00A643AB">
              <w:rPr>
                <w:rFonts w:eastAsia="MS Mincho" w:cs="Segoe UI"/>
                <w:sz w:val="18"/>
                <w:szCs w:val="18"/>
              </w:rPr>
              <w:t xml:space="preserve">+ </w:t>
            </w:r>
            <w:r w:rsidR="007F102E">
              <w:rPr>
                <w:rFonts w:eastAsia="MS Mincho" w:cs="Segoe UI"/>
                <w:sz w:val="18"/>
                <w:szCs w:val="18"/>
              </w:rPr>
              <w:t>arbetares rättigheter</w:t>
            </w:r>
          </w:p>
        </w:tc>
        <w:tc>
          <w:tcPr>
            <w:tcW w:w="2690" w:type="pct"/>
            <w:shd w:val="clear" w:color="auto" w:fill="F2F2F2" w:themeFill="background1" w:themeFillShade="F2"/>
          </w:tcPr>
          <w:p w14:paraId="67A84C82" w14:textId="77777777" w:rsidR="0031454A" w:rsidRPr="00A643AB" w:rsidRDefault="0031454A" w:rsidP="00731587">
            <w:pPr>
              <w:spacing w:after="0" w:line="240" w:lineRule="auto"/>
              <w:rPr>
                <w:rFonts w:eastAsia="MS Mincho" w:cs="Segoe UI"/>
                <w:sz w:val="18"/>
                <w:szCs w:val="18"/>
              </w:rPr>
            </w:pPr>
          </w:p>
        </w:tc>
      </w:tr>
      <w:tr w:rsidR="0031454A" w:rsidRPr="00A643AB" w14:paraId="407452CB" w14:textId="77777777" w:rsidTr="0031454A">
        <w:trPr>
          <w:trHeight w:val="20"/>
        </w:trPr>
        <w:tc>
          <w:tcPr>
            <w:tcW w:w="2310" w:type="pct"/>
            <w:shd w:val="clear" w:color="auto" w:fill="F2F2F2" w:themeFill="background1" w:themeFillShade="F2"/>
          </w:tcPr>
          <w:p w14:paraId="1673351F" w14:textId="2B1AAC08" w:rsidR="0031454A" w:rsidRPr="00A643AB" w:rsidRDefault="0031454A" w:rsidP="00731587">
            <w:pPr>
              <w:spacing w:after="0" w:line="240" w:lineRule="auto"/>
              <w:rPr>
                <w:rFonts w:eastAsia="MS Mincho" w:cs="Segoe UI"/>
                <w:sz w:val="18"/>
                <w:szCs w:val="18"/>
              </w:rPr>
            </w:pPr>
            <w:r w:rsidRPr="00A643AB">
              <w:rPr>
                <w:rFonts w:eastAsia="MS Mincho" w:cs="Segoe UI"/>
                <w:sz w:val="18"/>
                <w:szCs w:val="18"/>
              </w:rPr>
              <w:t xml:space="preserve">+ </w:t>
            </w:r>
            <w:r w:rsidR="007F102E">
              <w:rPr>
                <w:rFonts w:eastAsia="MS Mincho" w:cs="Segoe UI"/>
                <w:sz w:val="18"/>
                <w:szCs w:val="18"/>
              </w:rPr>
              <w:t>hälsa &amp; säkerhet</w:t>
            </w:r>
          </w:p>
        </w:tc>
        <w:tc>
          <w:tcPr>
            <w:tcW w:w="2690" w:type="pct"/>
            <w:shd w:val="clear" w:color="auto" w:fill="F2F2F2" w:themeFill="background1" w:themeFillShade="F2"/>
          </w:tcPr>
          <w:p w14:paraId="5CC9B011" w14:textId="77777777" w:rsidR="0031454A" w:rsidRPr="00A643AB" w:rsidRDefault="0031454A" w:rsidP="00731587">
            <w:pPr>
              <w:spacing w:after="0" w:line="240" w:lineRule="auto"/>
              <w:rPr>
                <w:rFonts w:eastAsia="MS Mincho" w:cs="Segoe UI"/>
                <w:sz w:val="18"/>
                <w:szCs w:val="18"/>
              </w:rPr>
            </w:pPr>
          </w:p>
        </w:tc>
      </w:tr>
      <w:tr w:rsidR="0031454A" w:rsidRPr="00A643AB" w14:paraId="1365F71A" w14:textId="77777777" w:rsidTr="0031454A">
        <w:trPr>
          <w:trHeight w:val="20"/>
        </w:trPr>
        <w:tc>
          <w:tcPr>
            <w:tcW w:w="2310" w:type="pct"/>
            <w:shd w:val="clear" w:color="auto" w:fill="F2F2F2" w:themeFill="background1" w:themeFillShade="F2"/>
          </w:tcPr>
          <w:p w14:paraId="0FD540B8" w14:textId="1F91E441" w:rsidR="0031454A" w:rsidRPr="00A643AB" w:rsidRDefault="0031454A" w:rsidP="00731587">
            <w:pPr>
              <w:spacing w:after="0" w:line="240" w:lineRule="auto"/>
              <w:rPr>
                <w:rFonts w:eastAsia="MS Mincho" w:cs="Segoe UI"/>
                <w:sz w:val="18"/>
                <w:szCs w:val="18"/>
              </w:rPr>
            </w:pPr>
            <w:r w:rsidRPr="00A643AB">
              <w:rPr>
                <w:rFonts w:eastAsia="MS Mincho" w:cs="Segoe UI"/>
                <w:sz w:val="18"/>
                <w:szCs w:val="18"/>
              </w:rPr>
              <w:t xml:space="preserve">+ </w:t>
            </w:r>
            <w:r w:rsidR="007F102E">
              <w:rPr>
                <w:rFonts w:eastAsia="MS Mincho" w:cs="Segoe UI"/>
                <w:sz w:val="18"/>
                <w:szCs w:val="18"/>
              </w:rPr>
              <w:t>miljön</w:t>
            </w:r>
          </w:p>
        </w:tc>
        <w:tc>
          <w:tcPr>
            <w:tcW w:w="2690" w:type="pct"/>
            <w:shd w:val="clear" w:color="auto" w:fill="F2F2F2" w:themeFill="background1" w:themeFillShade="F2"/>
          </w:tcPr>
          <w:p w14:paraId="032090F7" w14:textId="77777777" w:rsidR="0031454A" w:rsidRPr="00A643AB" w:rsidRDefault="0031454A" w:rsidP="00731587">
            <w:pPr>
              <w:spacing w:after="0" w:line="240" w:lineRule="auto"/>
              <w:rPr>
                <w:rFonts w:eastAsia="MS Mincho" w:cs="Segoe UI"/>
                <w:sz w:val="18"/>
                <w:szCs w:val="18"/>
              </w:rPr>
            </w:pPr>
          </w:p>
        </w:tc>
      </w:tr>
      <w:tr w:rsidR="0031454A" w:rsidRPr="00A643AB" w14:paraId="2A02A012" w14:textId="77777777" w:rsidTr="0031454A">
        <w:trPr>
          <w:trHeight w:val="20"/>
        </w:trPr>
        <w:tc>
          <w:tcPr>
            <w:tcW w:w="2310" w:type="pct"/>
            <w:shd w:val="clear" w:color="auto" w:fill="F2F2F2" w:themeFill="background1" w:themeFillShade="F2"/>
          </w:tcPr>
          <w:p w14:paraId="30AA7F00" w14:textId="484F4CCE" w:rsidR="0031454A" w:rsidRPr="00A643AB" w:rsidRDefault="0031454A" w:rsidP="00731587">
            <w:pPr>
              <w:spacing w:after="0" w:line="240" w:lineRule="auto"/>
              <w:rPr>
                <w:rFonts w:eastAsia="MS Mincho" w:cs="Segoe UI"/>
                <w:sz w:val="18"/>
                <w:szCs w:val="18"/>
              </w:rPr>
            </w:pPr>
            <w:r w:rsidRPr="00A643AB">
              <w:rPr>
                <w:rFonts w:eastAsia="MS Mincho" w:cs="Segoe UI"/>
                <w:sz w:val="18"/>
                <w:szCs w:val="18"/>
              </w:rPr>
              <w:t xml:space="preserve">+ </w:t>
            </w:r>
            <w:r w:rsidR="007F102E">
              <w:rPr>
                <w:rFonts w:eastAsia="MS Mincho" w:cs="Segoe UI"/>
                <w:sz w:val="18"/>
                <w:szCs w:val="18"/>
              </w:rPr>
              <w:t>korruption</w:t>
            </w:r>
          </w:p>
        </w:tc>
        <w:tc>
          <w:tcPr>
            <w:tcW w:w="2690" w:type="pct"/>
            <w:shd w:val="clear" w:color="auto" w:fill="F2F2F2" w:themeFill="background1" w:themeFillShade="F2"/>
          </w:tcPr>
          <w:p w14:paraId="17D6E457" w14:textId="77777777" w:rsidR="0031454A" w:rsidRPr="00A643AB" w:rsidRDefault="0031454A" w:rsidP="00731587">
            <w:pPr>
              <w:spacing w:after="0" w:line="240" w:lineRule="auto"/>
              <w:rPr>
                <w:rFonts w:eastAsia="MS Mincho" w:cs="Segoe UI"/>
                <w:sz w:val="18"/>
                <w:szCs w:val="18"/>
              </w:rPr>
            </w:pPr>
          </w:p>
        </w:tc>
      </w:tr>
      <w:tr w:rsidR="0031454A" w:rsidRPr="00A643AB" w14:paraId="479475A4" w14:textId="77777777" w:rsidTr="0031454A">
        <w:trPr>
          <w:trHeight w:val="20"/>
        </w:trPr>
        <w:tc>
          <w:tcPr>
            <w:tcW w:w="2310" w:type="pct"/>
            <w:shd w:val="clear" w:color="auto" w:fill="F2F2F2" w:themeFill="background1" w:themeFillShade="F2"/>
          </w:tcPr>
          <w:p w14:paraId="05A2B180" w14:textId="3A34884A" w:rsidR="0031454A" w:rsidRPr="00A643AB" w:rsidRDefault="007F102E" w:rsidP="00731587">
            <w:pPr>
              <w:spacing w:after="0" w:line="240" w:lineRule="auto"/>
              <w:rPr>
                <w:rFonts w:eastAsia="MS Mincho" w:cs="Segoe UI"/>
                <w:sz w:val="18"/>
                <w:szCs w:val="18"/>
              </w:rPr>
            </w:pPr>
            <w:r>
              <w:rPr>
                <w:rFonts w:eastAsia="MS Mincho" w:cs="Segoe UI"/>
                <w:sz w:val="18"/>
                <w:szCs w:val="18"/>
              </w:rPr>
              <w:t xml:space="preserve">Sök efter tillverkaren på </w:t>
            </w:r>
            <w:hyperlink r:id="rId12" w:history="1">
              <w:r w:rsidR="0031454A" w:rsidRPr="00A643AB">
                <w:rPr>
                  <w:rStyle w:val="Hyperlnk"/>
                  <w:rFonts w:eastAsia="MS Mincho" w:cs="Segoe UI"/>
                  <w:sz w:val="18"/>
                  <w:szCs w:val="18"/>
                </w:rPr>
                <w:t>https://www.business-humanrights.org/en/</w:t>
              </w:r>
            </w:hyperlink>
            <w:r w:rsidR="0031454A" w:rsidRPr="00A643AB">
              <w:rPr>
                <w:rFonts w:eastAsia="MS Mincho" w:cs="Segoe UI"/>
                <w:sz w:val="18"/>
                <w:szCs w:val="18"/>
              </w:rPr>
              <w:t xml:space="preserve"> </w:t>
            </w:r>
          </w:p>
        </w:tc>
        <w:tc>
          <w:tcPr>
            <w:tcW w:w="2690" w:type="pct"/>
            <w:shd w:val="clear" w:color="auto" w:fill="F2F2F2" w:themeFill="background1" w:themeFillShade="F2"/>
          </w:tcPr>
          <w:p w14:paraId="4D802190" w14:textId="77777777" w:rsidR="0031454A" w:rsidRPr="00A643AB" w:rsidRDefault="0031454A" w:rsidP="00731587">
            <w:pPr>
              <w:spacing w:after="0" w:line="240" w:lineRule="auto"/>
              <w:rPr>
                <w:rFonts w:eastAsia="MS Mincho" w:cs="Segoe UI"/>
                <w:sz w:val="18"/>
                <w:szCs w:val="18"/>
              </w:rPr>
            </w:pPr>
          </w:p>
        </w:tc>
      </w:tr>
    </w:tbl>
    <w:p w14:paraId="2571F6BC" w14:textId="77777777" w:rsidR="00680202" w:rsidRPr="00A643AB" w:rsidRDefault="00680202" w:rsidP="00680202">
      <w:pPr>
        <w:keepNext/>
        <w:keepLines/>
        <w:spacing w:after="0" w:line="240" w:lineRule="auto"/>
        <w:jc w:val="both"/>
        <w:outlineLvl w:val="1"/>
        <w:rPr>
          <w:rFonts w:eastAsia="MS Gothic" w:cs="Segoe UI"/>
          <w:b/>
          <w:bCs/>
          <w:sz w:val="16"/>
          <w:szCs w:val="16"/>
        </w:rPr>
      </w:pPr>
    </w:p>
    <w:p w14:paraId="1E28F7C3" w14:textId="77777777" w:rsidR="00680202" w:rsidRPr="00A643AB" w:rsidRDefault="00680202" w:rsidP="00680202">
      <w:pPr>
        <w:spacing w:after="0" w:line="240" w:lineRule="auto"/>
        <w:jc w:val="both"/>
        <w:rPr>
          <w:rFonts w:eastAsia="MS Mincho" w:cs="Segoe UI"/>
          <w:sz w:val="16"/>
          <w:szCs w:val="16"/>
        </w:rPr>
      </w:pPr>
    </w:p>
    <w:p w14:paraId="24B5A97E" w14:textId="77777777" w:rsidR="00680202" w:rsidRPr="00A643AB" w:rsidRDefault="00680202" w:rsidP="00680202">
      <w:pPr>
        <w:keepNext/>
        <w:keepLines/>
        <w:spacing w:after="0" w:line="240" w:lineRule="auto"/>
        <w:jc w:val="both"/>
        <w:outlineLvl w:val="1"/>
        <w:rPr>
          <w:rFonts w:eastAsia="MS Gothic" w:cs="Segoe UI"/>
          <w:b/>
          <w:bCs/>
          <w:sz w:val="16"/>
          <w:szCs w:val="16"/>
        </w:rPr>
      </w:pPr>
      <w:bookmarkStart w:id="12" w:name="_Toc454433230"/>
    </w:p>
    <w:p w14:paraId="6833FC58" w14:textId="77777777" w:rsidR="00680202" w:rsidRPr="00A643AB" w:rsidRDefault="00680202" w:rsidP="00680202">
      <w:pPr>
        <w:keepNext/>
        <w:keepLines/>
        <w:spacing w:after="0" w:line="240" w:lineRule="auto"/>
        <w:jc w:val="both"/>
        <w:outlineLvl w:val="1"/>
        <w:rPr>
          <w:rFonts w:eastAsia="MS Gothic" w:cs="Segoe UI"/>
          <w:b/>
          <w:bCs/>
          <w:sz w:val="16"/>
          <w:szCs w:val="16"/>
        </w:rPr>
      </w:pPr>
    </w:p>
    <w:p w14:paraId="0BD8DE11" w14:textId="7ECA10C7" w:rsidR="00680202" w:rsidRPr="00A643AB" w:rsidRDefault="00942CE5" w:rsidP="00680202">
      <w:pPr>
        <w:keepNext/>
        <w:keepLines/>
        <w:spacing w:after="0" w:line="240" w:lineRule="auto"/>
        <w:jc w:val="both"/>
        <w:outlineLvl w:val="1"/>
        <w:rPr>
          <w:rFonts w:ascii="Georgia" w:eastAsia="MS Gothic" w:hAnsi="Georgia" w:cs="Segoe UI"/>
          <w:b/>
          <w:bCs/>
          <w:sz w:val="18"/>
          <w:szCs w:val="18"/>
        </w:rPr>
      </w:pPr>
      <w:r w:rsidRPr="00A643AB">
        <w:rPr>
          <w:rFonts w:ascii="Georgia" w:eastAsia="MS Gothic" w:hAnsi="Georgia" w:cs="Segoe UI"/>
          <w:b/>
          <w:bCs/>
          <w:sz w:val="18"/>
          <w:szCs w:val="18"/>
        </w:rPr>
        <w:t>INTER</w:t>
      </w:r>
      <w:r w:rsidR="007F102E">
        <w:rPr>
          <w:rFonts w:ascii="Georgia" w:eastAsia="MS Gothic" w:hAnsi="Georgia" w:cs="Segoe UI"/>
          <w:b/>
          <w:bCs/>
          <w:sz w:val="18"/>
          <w:szCs w:val="18"/>
        </w:rPr>
        <w:t xml:space="preserve">VJUADE ELLER TILLFRÅGADE FUNKTIONER ELLER GRUPPER AV </w:t>
      </w:r>
      <w:r w:rsidRPr="00A643AB">
        <w:rPr>
          <w:rFonts w:ascii="Georgia" w:eastAsia="MS Gothic" w:hAnsi="Georgia" w:cs="Segoe UI"/>
          <w:b/>
          <w:bCs/>
          <w:sz w:val="18"/>
          <w:szCs w:val="18"/>
        </w:rPr>
        <w:t>PERSON</w:t>
      </w:r>
      <w:r w:rsidR="007F102E">
        <w:rPr>
          <w:rFonts w:ascii="Georgia" w:eastAsia="MS Gothic" w:hAnsi="Georgia" w:cs="Segoe UI"/>
          <w:b/>
          <w:bCs/>
          <w:sz w:val="18"/>
          <w:szCs w:val="18"/>
        </w:rPr>
        <w:t>ER</w:t>
      </w:r>
    </w:p>
    <w:p w14:paraId="2E781424" w14:textId="77777777" w:rsidR="00942CE5" w:rsidRPr="00A643AB" w:rsidRDefault="00942CE5" w:rsidP="00680202">
      <w:pPr>
        <w:keepNext/>
        <w:keepLines/>
        <w:spacing w:after="0" w:line="240" w:lineRule="auto"/>
        <w:jc w:val="both"/>
        <w:outlineLvl w:val="1"/>
        <w:rPr>
          <w:rFonts w:eastAsia="MS Gothic" w:cs="Segoe UI"/>
          <w:b/>
          <w:bCs/>
          <w:sz w:val="16"/>
          <w:szCs w:val="16"/>
        </w:rPr>
      </w:pPr>
    </w:p>
    <w:p w14:paraId="3E0AEB48" w14:textId="2D4EE884" w:rsidR="00680202" w:rsidRPr="00A643AB" w:rsidRDefault="007F102E" w:rsidP="00680202">
      <w:pPr>
        <w:spacing w:after="0" w:line="240" w:lineRule="auto"/>
        <w:jc w:val="both"/>
        <w:rPr>
          <w:rFonts w:eastAsia="MS Mincho" w:cs="Segoe UI"/>
          <w:sz w:val="18"/>
          <w:szCs w:val="18"/>
        </w:rPr>
      </w:pPr>
      <w:r>
        <w:rPr>
          <w:rFonts w:eastAsia="MS Mincho" w:cs="Segoe UI"/>
          <w:sz w:val="18"/>
          <w:szCs w:val="18"/>
        </w:rPr>
        <w:t>Följande funktioner och grupper av personer intervjuades eller tillfrågades i samband med revisionen</w:t>
      </w:r>
      <w:r w:rsidR="00942CE5" w:rsidRPr="00A643AB">
        <w:rPr>
          <w:rFonts w:eastAsia="MS Mincho" w:cs="Segoe UI"/>
          <w:sz w:val="18"/>
          <w:szCs w:val="18"/>
        </w:rPr>
        <w:t>:</w:t>
      </w:r>
    </w:p>
    <w:p w14:paraId="21BECA73" w14:textId="77777777" w:rsidR="003A0AEC" w:rsidRPr="00A643AB" w:rsidRDefault="003A0AEC" w:rsidP="00680202">
      <w:pPr>
        <w:spacing w:after="0" w:line="240" w:lineRule="auto"/>
        <w:jc w:val="both"/>
        <w:rPr>
          <w:rFonts w:eastAsia="MS Mincho" w:cs="Segoe UI"/>
          <w:sz w:val="16"/>
          <w:szCs w:val="16"/>
        </w:rPr>
      </w:pPr>
    </w:p>
    <w:tbl>
      <w:tblPr>
        <w:tblpPr w:leftFromText="180" w:rightFromText="180" w:vertAnchor="text" w:horzAnchor="margin" w:tblpXSpec="center" w:tblpY="3"/>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68" w:type="dxa"/>
          <w:bottom w:w="68" w:type="dxa"/>
        </w:tblCellMar>
        <w:tblLook w:val="01E0" w:firstRow="1" w:lastRow="1" w:firstColumn="1" w:lastColumn="1" w:noHBand="0" w:noVBand="0"/>
      </w:tblPr>
      <w:tblGrid>
        <w:gridCol w:w="4078"/>
        <w:gridCol w:w="4984"/>
      </w:tblGrid>
      <w:tr w:rsidR="00680202" w:rsidRPr="00A643AB" w14:paraId="06245E82" w14:textId="77777777" w:rsidTr="002567E6">
        <w:trPr>
          <w:trHeight w:val="418"/>
        </w:trPr>
        <w:tc>
          <w:tcPr>
            <w:tcW w:w="2250" w:type="pct"/>
            <w:shd w:val="clear" w:color="auto" w:fill="DBE8C6"/>
            <w:vAlign w:val="center"/>
          </w:tcPr>
          <w:p w14:paraId="43F0F3A3" w14:textId="3EDF30BF" w:rsidR="00680202" w:rsidRPr="00A643AB" w:rsidRDefault="00591565" w:rsidP="00731587">
            <w:pPr>
              <w:spacing w:after="0" w:line="240" w:lineRule="auto"/>
              <w:jc w:val="both"/>
              <w:rPr>
                <w:rFonts w:eastAsia="MS Mincho" w:cs="Segoe UI"/>
                <w:b/>
                <w:sz w:val="18"/>
                <w:szCs w:val="18"/>
              </w:rPr>
            </w:pPr>
            <w:r w:rsidRPr="00A643AB">
              <w:rPr>
                <w:rFonts w:eastAsia="MS Mincho" w:cs="Segoe UI"/>
                <w:b/>
                <w:sz w:val="18"/>
                <w:szCs w:val="18"/>
              </w:rPr>
              <w:t>FUN</w:t>
            </w:r>
            <w:r w:rsidR="007F102E">
              <w:rPr>
                <w:rFonts w:eastAsia="MS Mincho" w:cs="Segoe UI"/>
                <w:b/>
                <w:sz w:val="18"/>
                <w:szCs w:val="18"/>
              </w:rPr>
              <w:t>KTION/GRUPP AV PERSONER</w:t>
            </w:r>
          </w:p>
        </w:tc>
        <w:tc>
          <w:tcPr>
            <w:tcW w:w="2750" w:type="pct"/>
            <w:shd w:val="clear" w:color="auto" w:fill="DBE8C6"/>
            <w:vAlign w:val="center"/>
          </w:tcPr>
          <w:p w14:paraId="0DBF7CD3" w14:textId="503891B7" w:rsidR="00680202" w:rsidRPr="00A643AB" w:rsidRDefault="007F102E" w:rsidP="00731587">
            <w:pPr>
              <w:spacing w:after="0" w:line="240" w:lineRule="auto"/>
              <w:jc w:val="both"/>
              <w:rPr>
                <w:rFonts w:eastAsia="MS Mincho" w:cs="Segoe UI"/>
                <w:b/>
                <w:sz w:val="18"/>
                <w:szCs w:val="18"/>
              </w:rPr>
            </w:pPr>
            <w:r>
              <w:rPr>
                <w:rFonts w:eastAsia="MS Mincho" w:cs="Segoe UI"/>
                <w:b/>
                <w:sz w:val="18"/>
                <w:szCs w:val="18"/>
              </w:rPr>
              <w:t>KOMMENTAR</w:t>
            </w:r>
          </w:p>
        </w:tc>
      </w:tr>
      <w:tr w:rsidR="00680202" w:rsidRPr="00A643AB" w14:paraId="101D6B43" w14:textId="77777777" w:rsidTr="002567E6">
        <w:trPr>
          <w:trHeight w:val="20"/>
        </w:trPr>
        <w:tc>
          <w:tcPr>
            <w:tcW w:w="2250" w:type="pct"/>
            <w:shd w:val="clear" w:color="auto" w:fill="F2F2F2" w:themeFill="background1" w:themeFillShade="F2"/>
            <w:vAlign w:val="center"/>
          </w:tcPr>
          <w:p w14:paraId="3C4A4904" w14:textId="7FBD0CE3" w:rsidR="00680202" w:rsidRPr="00A643AB" w:rsidRDefault="007F102E" w:rsidP="00731587">
            <w:pPr>
              <w:spacing w:after="0" w:line="240" w:lineRule="auto"/>
              <w:rPr>
                <w:rFonts w:eastAsia="MS Mincho" w:cs="Segoe UI"/>
                <w:sz w:val="18"/>
                <w:szCs w:val="18"/>
              </w:rPr>
            </w:pPr>
            <w:r>
              <w:rPr>
                <w:rFonts w:eastAsia="MS Mincho" w:cs="Segoe UI"/>
                <w:sz w:val="18"/>
                <w:szCs w:val="18"/>
              </w:rPr>
              <w:t>Ange inga namn; identifiera bara funktioner/grupper</w:t>
            </w:r>
          </w:p>
        </w:tc>
        <w:tc>
          <w:tcPr>
            <w:tcW w:w="2750" w:type="pct"/>
            <w:shd w:val="clear" w:color="auto" w:fill="F2F2F2" w:themeFill="background1" w:themeFillShade="F2"/>
            <w:vAlign w:val="center"/>
          </w:tcPr>
          <w:p w14:paraId="08DFE33E" w14:textId="6B0DD7CC" w:rsidR="00680202" w:rsidRPr="00A643AB" w:rsidRDefault="007F102E" w:rsidP="00731587">
            <w:pPr>
              <w:spacing w:after="0" w:line="240" w:lineRule="auto"/>
              <w:rPr>
                <w:rFonts w:eastAsia="MS Mincho" w:cs="Segoe UI"/>
                <w:sz w:val="18"/>
                <w:szCs w:val="18"/>
              </w:rPr>
            </w:pPr>
            <w:r>
              <w:rPr>
                <w:rFonts w:eastAsia="MS Mincho" w:cs="Segoe UI"/>
                <w:sz w:val="18"/>
                <w:szCs w:val="18"/>
              </w:rPr>
              <w:t>Individuella intervjuer</w:t>
            </w:r>
            <w:r w:rsidR="00591565" w:rsidRPr="00A643AB">
              <w:rPr>
                <w:rFonts w:eastAsia="MS Mincho" w:cs="Segoe UI"/>
                <w:sz w:val="18"/>
                <w:szCs w:val="18"/>
              </w:rPr>
              <w:t>/</w:t>
            </w:r>
            <w:r>
              <w:rPr>
                <w:rFonts w:eastAsia="MS Mincho" w:cs="Segoe UI"/>
                <w:sz w:val="18"/>
                <w:szCs w:val="18"/>
              </w:rPr>
              <w:t>gruppintervjuer</w:t>
            </w:r>
            <w:r w:rsidR="00591565" w:rsidRPr="00A643AB">
              <w:rPr>
                <w:rFonts w:eastAsia="MS Mincho" w:cs="Segoe UI"/>
                <w:sz w:val="18"/>
                <w:szCs w:val="18"/>
              </w:rPr>
              <w:t>/</w:t>
            </w:r>
            <w:r>
              <w:rPr>
                <w:rFonts w:eastAsia="MS Mincho" w:cs="Segoe UI"/>
                <w:sz w:val="18"/>
                <w:szCs w:val="18"/>
              </w:rPr>
              <w:t xml:space="preserve">behov av översättning </w:t>
            </w:r>
            <w:proofErr w:type="gramStart"/>
            <w:r w:rsidR="00591565" w:rsidRPr="00A643AB">
              <w:rPr>
                <w:rFonts w:eastAsia="MS Mincho" w:cs="Segoe UI"/>
                <w:sz w:val="18"/>
                <w:szCs w:val="18"/>
              </w:rPr>
              <w:t>etc.</w:t>
            </w:r>
            <w:proofErr w:type="gramEnd"/>
          </w:p>
        </w:tc>
      </w:tr>
      <w:tr w:rsidR="00680202" w:rsidRPr="00A643AB" w14:paraId="6C67CA3D" w14:textId="77777777" w:rsidTr="002567E6">
        <w:trPr>
          <w:trHeight w:val="20"/>
        </w:trPr>
        <w:tc>
          <w:tcPr>
            <w:tcW w:w="2250" w:type="pct"/>
            <w:shd w:val="clear" w:color="auto" w:fill="F2F2F2" w:themeFill="background1" w:themeFillShade="F2"/>
            <w:vAlign w:val="center"/>
          </w:tcPr>
          <w:p w14:paraId="53A8A37C" w14:textId="77777777" w:rsidR="00680202" w:rsidRPr="00A643AB" w:rsidRDefault="00680202" w:rsidP="00731587">
            <w:pPr>
              <w:spacing w:after="0" w:line="240" w:lineRule="auto"/>
              <w:rPr>
                <w:rFonts w:eastAsia="MS Mincho" w:cs="Segoe UI"/>
                <w:sz w:val="18"/>
                <w:szCs w:val="18"/>
              </w:rPr>
            </w:pPr>
          </w:p>
        </w:tc>
        <w:tc>
          <w:tcPr>
            <w:tcW w:w="2750" w:type="pct"/>
            <w:shd w:val="clear" w:color="auto" w:fill="F2F2F2" w:themeFill="background1" w:themeFillShade="F2"/>
            <w:vAlign w:val="center"/>
          </w:tcPr>
          <w:p w14:paraId="0794A417" w14:textId="77777777" w:rsidR="00680202" w:rsidRPr="00A643AB" w:rsidRDefault="00680202" w:rsidP="00731587">
            <w:pPr>
              <w:spacing w:after="0" w:line="240" w:lineRule="auto"/>
              <w:rPr>
                <w:rFonts w:eastAsia="MS Mincho" w:cs="Segoe UI"/>
                <w:sz w:val="18"/>
                <w:szCs w:val="18"/>
              </w:rPr>
            </w:pPr>
          </w:p>
        </w:tc>
      </w:tr>
      <w:tr w:rsidR="00680202" w:rsidRPr="00A643AB" w14:paraId="763CC109" w14:textId="77777777" w:rsidTr="002567E6">
        <w:trPr>
          <w:trHeight w:val="20"/>
        </w:trPr>
        <w:tc>
          <w:tcPr>
            <w:tcW w:w="2250" w:type="pct"/>
            <w:shd w:val="clear" w:color="auto" w:fill="F2F2F2" w:themeFill="background1" w:themeFillShade="F2"/>
            <w:vAlign w:val="center"/>
          </w:tcPr>
          <w:p w14:paraId="64C675BA" w14:textId="77777777" w:rsidR="00680202" w:rsidRPr="00A643AB" w:rsidRDefault="00680202" w:rsidP="00731587">
            <w:pPr>
              <w:spacing w:after="0" w:line="240" w:lineRule="auto"/>
              <w:rPr>
                <w:rFonts w:eastAsia="MS Mincho" w:cs="Segoe UI"/>
                <w:sz w:val="18"/>
                <w:szCs w:val="18"/>
              </w:rPr>
            </w:pPr>
          </w:p>
        </w:tc>
        <w:tc>
          <w:tcPr>
            <w:tcW w:w="2750" w:type="pct"/>
            <w:shd w:val="clear" w:color="auto" w:fill="F2F2F2" w:themeFill="background1" w:themeFillShade="F2"/>
            <w:vAlign w:val="center"/>
          </w:tcPr>
          <w:p w14:paraId="2C9F4C3E" w14:textId="77777777" w:rsidR="00680202" w:rsidRPr="00A643AB" w:rsidRDefault="00680202" w:rsidP="00731587">
            <w:pPr>
              <w:spacing w:after="0" w:line="240" w:lineRule="auto"/>
              <w:rPr>
                <w:rFonts w:eastAsia="MS Mincho" w:cs="Segoe UI"/>
                <w:sz w:val="18"/>
                <w:szCs w:val="18"/>
              </w:rPr>
            </w:pPr>
          </w:p>
        </w:tc>
      </w:tr>
      <w:tr w:rsidR="00680202" w:rsidRPr="00A643AB" w14:paraId="21FE571D" w14:textId="77777777" w:rsidTr="002567E6">
        <w:trPr>
          <w:trHeight w:val="20"/>
        </w:trPr>
        <w:tc>
          <w:tcPr>
            <w:tcW w:w="2250" w:type="pct"/>
            <w:shd w:val="clear" w:color="auto" w:fill="F2F2F2" w:themeFill="background1" w:themeFillShade="F2"/>
            <w:vAlign w:val="center"/>
          </w:tcPr>
          <w:p w14:paraId="13C6604C" w14:textId="77777777" w:rsidR="00680202" w:rsidRPr="00A643AB" w:rsidRDefault="00680202" w:rsidP="00731587">
            <w:pPr>
              <w:spacing w:after="0" w:line="240" w:lineRule="auto"/>
              <w:rPr>
                <w:rFonts w:eastAsia="MS Mincho" w:cs="Segoe UI"/>
                <w:sz w:val="18"/>
                <w:szCs w:val="18"/>
              </w:rPr>
            </w:pPr>
          </w:p>
        </w:tc>
        <w:tc>
          <w:tcPr>
            <w:tcW w:w="2750" w:type="pct"/>
            <w:shd w:val="clear" w:color="auto" w:fill="F2F2F2" w:themeFill="background1" w:themeFillShade="F2"/>
            <w:vAlign w:val="center"/>
          </w:tcPr>
          <w:p w14:paraId="3C68F7FC" w14:textId="77777777" w:rsidR="00680202" w:rsidRPr="00A643AB" w:rsidRDefault="00680202" w:rsidP="00731587">
            <w:pPr>
              <w:spacing w:after="0" w:line="240" w:lineRule="auto"/>
              <w:rPr>
                <w:rFonts w:eastAsia="MS Mincho" w:cs="Segoe UI"/>
                <w:sz w:val="18"/>
                <w:szCs w:val="18"/>
              </w:rPr>
            </w:pPr>
          </w:p>
        </w:tc>
      </w:tr>
      <w:tr w:rsidR="00680202" w:rsidRPr="00A643AB" w14:paraId="7AB9FA15" w14:textId="77777777" w:rsidTr="002567E6">
        <w:trPr>
          <w:trHeight w:val="20"/>
        </w:trPr>
        <w:tc>
          <w:tcPr>
            <w:tcW w:w="2250" w:type="pct"/>
            <w:shd w:val="clear" w:color="auto" w:fill="F2F2F2" w:themeFill="background1" w:themeFillShade="F2"/>
            <w:vAlign w:val="center"/>
          </w:tcPr>
          <w:p w14:paraId="3560C1D6" w14:textId="77777777" w:rsidR="00680202" w:rsidRPr="00A643AB" w:rsidRDefault="00680202" w:rsidP="00731587">
            <w:pPr>
              <w:spacing w:after="0" w:line="240" w:lineRule="auto"/>
              <w:rPr>
                <w:rFonts w:eastAsia="MS Mincho" w:cs="Segoe UI"/>
                <w:sz w:val="18"/>
                <w:szCs w:val="18"/>
              </w:rPr>
            </w:pPr>
          </w:p>
        </w:tc>
        <w:tc>
          <w:tcPr>
            <w:tcW w:w="2750" w:type="pct"/>
            <w:shd w:val="clear" w:color="auto" w:fill="F2F2F2" w:themeFill="background1" w:themeFillShade="F2"/>
            <w:vAlign w:val="center"/>
          </w:tcPr>
          <w:p w14:paraId="5BF90176" w14:textId="77777777" w:rsidR="00680202" w:rsidRPr="00A643AB" w:rsidRDefault="00680202" w:rsidP="00731587">
            <w:pPr>
              <w:spacing w:after="0" w:line="240" w:lineRule="auto"/>
              <w:rPr>
                <w:rFonts w:eastAsia="MS Mincho" w:cs="Segoe UI"/>
                <w:sz w:val="18"/>
                <w:szCs w:val="18"/>
              </w:rPr>
            </w:pPr>
          </w:p>
        </w:tc>
      </w:tr>
    </w:tbl>
    <w:p w14:paraId="4BBBFF40" w14:textId="6DBE5412" w:rsidR="00680202" w:rsidRPr="00A643AB" w:rsidRDefault="00680202" w:rsidP="00680202">
      <w:pPr>
        <w:keepNext/>
        <w:keepLines/>
        <w:spacing w:before="120"/>
        <w:jc w:val="both"/>
        <w:outlineLvl w:val="1"/>
        <w:rPr>
          <w:rFonts w:eastAsia="MS Gothic" w:cs="Segoe UI"/>
          <w:b/>
          <w:bCs/>
          <w:sz w:val="16"/>
          <w:szCs w:val="16"/>
        </w:rPr>
      </w:pPr>
    </w:p>
    <w:bookmarkEnd w:id="12"/>
    <w:p w14:paraId="019ADA50" w14:textId="77777777" w:rsidR="00680202" w:rsidRPr="00A643AB" w:rsidRDefault="00680202" w:rsidP="00680202">
      <w:pPr>
        <w:rPr>
          <w:sz w:val="16"/>
          <w:szCs w:val="16"/>
        </w:rPr>
      </w:pPr>
    </w:p>
    <w:p w14:paraId="2CB5D906" w14:textId="77777777" w:rsidR="00680202" w:rsidRPr="00A643AB" w:rsidRDefault="00680202" w:rsidP="00680202">
      <w:pPr>
        <w:spacing w:after="200" w:line="276" w:lineRule="auto"/>
        <w:rPr>
          <w:rFonts w:eastAsia="MS Gothic" w:cs="Segoe UI"/>
          <w:b/>
          <w:bCs/>
          <w:sz w:val="16"/>
          <w:szCs w:val="16"/>
        </w:rPr>
      </w:pPr>
      <w:r w:rsidRPr="00A643AB">
        <w:rPr>
          <w:rFonts w:eastAsia="MS Gothic" w:cs="Segoe UI"/>
          <w:b/>
          <w:bCs/>
          <w:sz w:val="16"/>
          <w:szCs w:val="16"/>
        </w:rPr>
        <w:br w:type="page"/>
      </w:r>
    </w:p>
    <w:p w14:paraId="57538A3B" w14:textId="453A1F67" w:rsidR="00680202" w:rsidRPr="00A643AB" w:rsidRDefault="007F102E" w:rsidP="00680202">
      <w:pPr>
        <w:keepNext/>
        <w:keepLines/>
        <w:spacing w:after="0" w:line="240" w:lineRule="auto"/>
        <w:jc w:val="both"/>
        <w:outlineLvl w:val="1"/>
        <w:rPr>
          <w:rFonts w:ascii="Georgia" w:eastAsia="MS Gothic" w:hAnsi="Georgia" w:cs="Segoe UI"/>
          <w:b/>
          <w:bCs/>
          <w:sz w:val="18"/>
          <w:szCs w:val="16"/>
        </w:rPr>
      </w:pPr>
      <w:r>
        <w:rPr>
          <w:rFonts w:ascii="Georgia" w:eastAsia="MS Gothic" w:hAnsi="Georgia" w:cs="Segoe UI"/>
          <w:b/>
          <w:bCs/>
          <w:sz w:val="18"/>
          <w:szCs w:val="16"/>
        </w:rPr>
        <w:lastRenderedPageBreak/>
        <w:t>REVISIONS</w:t>
      </w:r>
      <w:r w:rsidR="009347A0" w:rsidRPr="00A643AB">
        <w:rPr>
          <w:rFonts w:ascii="Georgia" w:eastAsia="MS Gothic" w:hAnsi="Georgia" w:cs="Segoe UI"/>
          <w:b/>
          <w:bCs/>
          <w:sz w:val="18"/>
          <w:szCs w:val="16"/>
        </w:rPr>
        <w:t>RESULT</w:t>
      </w:r>
      <w:r>
        <w:rPr>
          <w:rFonts w:ascii="Georgia" w:eastAsia="MS Gothic" w:hAnsi="Georgia" w:cs="Segoe UI"/>
          <w:b/>
          <w:bCs/>
          <w:sz w:val="18"/>
          <w:szCs w:val="16"/>
        </w:rPr>
        <w:t>AT</w:t>
      </w:r>
    </w:p>
    <w:p w14:paraId="57FC681F" w14:textId="093344DB" w:rsidR="00560E43" w:rsidRPr="00A643AB" w:rsidRDefault="00560E43" w:rsidP="00680202">
      <w:pPr>
        <w:keepNext/>
        <w:keepLines/>
        <w:spacing w:after="0" w:line="240" w:lineRule="auto"/>
        <w:jc w:val="both"/>
        <w:outlineLvl w:val="1"/>
        <w:rPr>
          <w:rFonts w:ascii="Georgia" w:eastAsia="MS Gothic" w:hAnsi="Georgia" w:cs="Segoe UI"/>
          <w:b/>
          <w:bCs/>
          <w:sz w:val="18"/>
          <w:szCs w:val="16"/>
        </w:rPr>
      </w:pPr>
    </w:p>
    <w:p w14:paraId="2A6E8052" w14:textId="77777777" w:rsidR="00560E43" w:rsidRPr="00A643AB" w:rsidRDefault="00560E43" w:rsidP="00560E43">
      <w:pPr>
        <w:spacing w:after="0" w:line="240" w:lineRule="auto"/>
        <w:rPr>
          <w:sz w:val="16"/>
          <w:szCs w:val="16"/>
        </w:rPr>
      </w:pPr>
    </w:p>
    <w:p w14:paraId="6C3D8A00" w14:textId="77777777" w:rsidR="00560E43" w:rsidRPr="00A643AB" w:rsidRDefault="00560E43" w:rsidP="00560E43">
      <w:pPr>
        <w:spacing w:after="0" w:line="240" w:lineRule="auto"/>
        <w:rPr>
          <w:sz w:val="16"/>
          <w:szCs w:val="16"/>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560E43" w:rsidRPr="00A643AB" w14:paraId="130C44EA" w14:textId="77777777" w:rsidTr="00731587">
        <w:trPr>
          <w:trHeight w:val="427"/>
        </w:trPr>
        <w:tc>
          <w:tcPr>
            <w:tcW w:w="592" w:type="dxa"/>
            <w:shd w:val="clear" w:color="auto" w:fill="DBE8C6"/>
            <w:vAlign w:val="center"/>
          </w:tcPr>
          <w:p w14:paraId="0FE41565" w14:textId="2FAB61A8" w:rsidR="00560E43" w:rsidRPr="00A643AB" w:rsidRDefault="00560E43"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8673FE">
              <w:rPr>
                <w:rFonts w:eastAsia="MS Gothic" w:cs="Segoe UI"/>
                <w:b/>
                <w:bCs/>
                <w:sz w:val="16"/>
                <w:szCs w:val="16"/>
              </w:rPr>
              <w:t>r</w:t>
            </w:r>
            <w:r w:rsidRPr="00A643AB">
              <w:rPr>
                <w:rFonts w:eastAsia="MS Gothic" w:cs="Segoe UI"/>
                <w:b/>
                <w:bCs/>
                <w:sz w:val="16"/>
                <w:szCs w:val="16"/>
              </w:rPr>
              <w:t>.</w:t>
            </w:r>
          </w:p>
        </w:tc>
        <w:tc>
          <w:tcPr>
            <w:tcW w:w="4257" w:type="dxa"/>
            <w:shd w:val="clear" w:color="auto" w:fill="DBE8C6"/>
            <w:vAlign w:val="center"/>
          </w:tcPr>
          <w:p w14:paraId="3C156CAE" w14:textId="17ABE446" w:rsidR="00560E43" w:rsidRPr="00A643AB" w:rsidRDefault="008673FE"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0" w:type="dxa"/>
            <w:shd w:val="clear" w:color="auto" w:fill="92D050"/>
            <w:vAlign w:val="center"/>
          </w:tcPr>
          <w:p w14:paraId="1CF71067" w14:textId="6DD0D1C1" w:rsidR="00560E43" w:rsidRPr="00A643AB" w:rsidRDefault="00CC5D92"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Enligt krav</w:t>
            </w:r>
          </w:p>
        </w:tc>
        <w:tc>
          <w:tcPr>
            <w:tcW w:w="1305" w:type="dxa"/>
            <w:shd w:val="clear" w:color="auto" w:fill="FFFF00"/>
            <w:vAlign w:val="center"/>
          </w:tcPr>
          <w:p w14:paraId="4D3CF3F1" w14:textId="4FF7FB1D" w:rsidR="00560E43" w:rsidRPr="00A643AB" w:rsidRDefault="008673FE"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5" w:type="dxa"/>
            <w:shd w:val="clear" w:color="auto" w:fill="7030A0"/>
            <w:vAlign w:val="center"/>
          </w:tcPr>
          <w:p w14:paraId="36674B0E" w14:textId="79814CC1" w:rsidR="00560E43" w:rsidRPr="00A643AB" w:rsidRDefault="008673FE"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FFFFFF" w:themeColor="background1"/>
                <w:sz w:val="16"/>
                <w:szCs w:val="16"/>
              </w:rPr>
              <w:t>Förbättrings-förslag</w:t>
            </w:r>
          </w:p>
        </w:tc>
        <w:tc>
          <w:tcPr>
            <w:tcW w:w="1306" w:type="dxa"/>
            <w:shd w:val="clear" w:color="auto" w:fill="FF0000"/>
            <w:vAlign w:val="center"/>
          </w:tcPr>
          <w:p w14:paraId="33B71E25" w14:textId="6D280787" w:rsidR="00560E43" w:rsidRPr="00A643AB" w:rsidRDefault="008673FE"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Nolltolerans-avvikelse</w:t>
            </w:r>
          </w:p>
        </w:tc>
      </w:tr>
      <w:tr w:rsidR="00560E43" w:rsidRPr="00A643AB" w14:paraId="74F927D8" w14:textId="77777777" w:rsidTr="00731587">
        <w:trPr>
          <w:trHeight w:val="402"/>
        </w:trPr>
        <w:tc>
          <w:tcPr>
            <w:tcW w:w="592" w:type="dxa"/>
            <w:shd w:val="clear" w:color="auto" w:fill="D9D9D9" w:themeFill="background1" w:themeFillShade="D9"/>
            <w:vAlign w:val="center"/>
          </w:tcPr>
          <w:p w14:paraId="58BC85D2" w14:textId="2AED844A" w:rsidR="00560E43" w:rsidRPr="00A643AB" w:rsidRDefault="006342D1" w:rsidP="00731587">
            <w:pPr>
              <w:spacing w:after="0" w:line="240" w:lineRule="auto"/>
              <w:rPr>
                <w:rFonts w:cstheme="minorHAnsi"/>
                <w:b/>
                <w:sz w:val="16"/>
                <w:szCs w:val="16"/>
              </w:rPr>
            </w:pPr>
            <w:r w:rsidRPr="00A643AB">
              <w:rPr>
                <w:rFonts w:cstheme="minorHAnsi"/>
                <w:b/>
                <w:sz w:val="16"/>
                <w:szCs w:val="16"/>
              </w:rPr>
              <w:t>1</w:t>
            </w:r>
            <w:r w:rsidR="00560E43" w:rsidRPr="00A643AB">
              <w:rPr>
                <w:rFonts w:cstheme="minorHAnsi"/>
                <w:b/>
                <w:sz w:val="16"/>
                <w:szCs w:val="16"/>
              </w:rPr>
              <w:t>.</w:t>
            </w:r>
          </w:p>
        </w:tc>
        <w:tc>
          <w:tcPr>
            <w:tcW w:w="4257" w:type="dxa"/>
            <w:shd w:val="clear" w:color="auto" w:fill="D9D9D9" w:themeFill="background1" w:themeFillShade="D9"/>
            <w:vAlign w:val="center"/>
          </w:tcPr>
          <w:p w14:paraId="5366A7B3" w14:textId="0A3589E7" w:rsidR="00560E43" w:rsidRPr="00A643AB" w:rsidRDefault="00A13956" w:rsidP="00731587">
            <w:pPr>
              <w:spacing w:after="0" w:line="240" w:lineRule="auto"/>
              <w:rPr>
                <w:rFonts w:cs="Segoe UI"/>
                <w:b/>
                <w:sz w:val="16"/>
                <w:szCs w:val="16"/>
              </w:rPr>
            </w:pPr>
            <w:r>
              <w:rPr>
                <w:rFonts w:cs="Calibri"/>
                <w:b/>
                <w:color w:val="000000"/>
                <w:sz w:val="16"/>
                <w:szCs w:val="16"/>
              </w:rPr>
              <w:t>MÄNSKLIGA RÄTTIGHETER</w:t>
            </w:r>
          </w:p>
        </w:tc>
        <w:sdt>
          <w:sdtPr>
            <w:rPr>
              <w:rFonts w:cs="Segoe UI"/>
              <w:b/>
              <w:sz w:val="22"/>
              <w:szCs w:val="16"/>
            </w:rPr>
            <w:id w:val="-1047905256"/>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243C52C6" w14:textId="77777777" w:rsidR="00560E43" w:rsidRPr="00A643AB" w:rsidRDefault="00560E43" w:rsidP="00731587">
                <w:pPr>
                  <w:spacing w:after="0" w:line="240" w:lineRule="auto"/>
                  <w:jc w:val="center"/>
                  <w:rPr>
                    <w:rFonts w:cs="Segoe UI"/>
                    <w:b/>
                    <w:sz w:val="16"/>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064719077"/>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39403A1D" w14:textId="77777777" w:rsidR="00560E43" w:rsidRPr="00A643AB" w:rsidRDefault="00560E43"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008712292"/>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70024F9C" w14:textId="77777777" w:rsidR="00560E43" w:rsidRPr="00A643AB" w:rsidRDefault="00560E43"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99387777"/>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23B51526" w14:textId="77777777" w:rsidR="00560E43" w:rsidRPr="00A643AB" w:rsidRDefault="00560E43"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560E43" w:rsidRPr="00A643AB" w14:paraId="51D25670" w14:textId="77777777" w:rsidTr="00731587">
        <w:trPr>
          <w:trHeight w:val="402"/>
        </w:trPr>
        <w:tc>
          <w:tcPr>
            <w:tcW w:w="10065" w:type="dxa"/>
            <w:gridSpan w:val="6"/>
            <w:shd w:val="clear" w:color="auto" w:fill="D9D9D9" w:themeFill="background1" w:themeFillShade="D9"/>
            <w:vAlign w:val="center"/>
          </w:tcPr>
          <w:p w14:paraId="023BF929" w14:textId="2DF101A5" w:rsidR="00560E43" w:rsidRPr="00A643AB" w:rsidRDefault="00A13956" w:rsidP="007A6FE2">
            <w:pPr>
              <w:spacing w:after="0" w:line="240" w:lineRule="auto"/>
              <w:rPr>
                <w:rFonts w:cs="Segoe UI"/>
                <w:sz w:val="16"/>
                <w:szCs w:val="16"/>
              </w:rPr>
            </w:pPr>
            <w:r w:rsidRPr="00A13956">
              <w:rPr>
                <w:rFonts w:cs="Segoe UI"/>
                <w:sz w:val="16"/>
                <w:szCs w:val="16"/>
              </w:rPr>
              <w:t>Leverantören ska respektera alla internationellt erkända mänskliga rättigheter uttryckta i den allmänna förklaringen om de mänskliga rättigheterna, den internationella konventionen om medborgerliga och politiska rättigheter, den internationella konventionen om ekonomiska, sociala och kulturella rättigheter, ILO:s deklaration om grundläggande principer och rättigheter i arbetslivet och FN:s konvention om barnets rättigheter, förutsatt att Leverantören rimligen kan fastställa risken för kränkning av förbudet eller rättigheten.</w:t>
            </w:r>
          </w:p>
        </w:tc>
      </w:tr>
    </w:tbl>
    <w:p w14:paraId="0D4AD78A" w14:textId="77777777" w:rsidR="00560E43" w:rsidRPr="00A643AB" w:rsidRDefault="00560E43" w:rsidP="00560E43"/>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560E43" w:rsidRPr="00A643AB" w14:paraId="078C574B" w14:textId="77777777" w:rsidTr="00731587">
        <w:trPr>
          <w:trHeight w:val="397"/>
        </w:trPr>
        <w:tc>
          <w:tcPr>
            <w:tcW w:w="10065" w:type="dxa"/>
            <w:shd w:val="clear" w:color="auto" w:fill="F2F2F2"/>
            <w:vAlign w:val="center"/>
          </w:tcPr>
          <w:p w14:paraId="0B3B933E" w14:textId="26D0FF58" w:rsidR="00560E43" w:rsidRPr="00A643AB" w:rsidRDefault="008673FE" w:rsidP="00731587">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t>Faktiska omständigheter</w:t>
            </w:r>
          </w:p>
        </w:tc>
      </w:tr>
      <w:tr w:rsidR="00560E43" w:rsidRPr="00A643AB" w14:paraId="6609F2DE" w14:textId="77777777" w:rsidTr="00731587">
        <w:trPr>
          <w:trHeight w:val="397"/>
        </w:trPr>
        <w:tc>
          <w:tcPr>
            <w:tcW w:w="10065" w:type="dxa"/>
            <w:shd w:val="clear" w:color="auto" w:fill="auto"/>
          </w:tcPr>
          <w:p w14:paraId="2DFD7A57" w14:textId="77777777" w:rsidR="00560E43" w:rsidRPr="00A643AB" w:rsidRDefault="00560E43" w:rsidP="00731587">
            <w:pPr>
              <w:pStyle w:val="Liststycke"/>
              <w:spacing w:after="0" w:line="240" w:lineRule="auto"/>
              <w:ind w:left="0"/>
              <w:jc w:val="both"/>
              <w:rPr>
                <w:rFonts w:cs="Segoe UI"/>
                <w:i/>
                <w:sz w:val="16"/>
                <w:szCs w:val="16"/>
              </w:rPr>
            </w:pPr>
          </w:p>
          <w:p w14:paraId="299BCF40" w14:textId="46A73452" w:rsidR="00560E43" w:rsidRPr="00A643AB" w:rsidRDefault="008673FE" w:rsidP="00731587">
            <w:pPr>
              <w:pStyle w:val="Liststycke"/>
              <w:spacing w:after="0" w:line="240" w:lineRule="auto"/>
              <w:ind w:left="0"/>
              <w:jc w:val="both"/>
              <w:rPr>
                <w:rFonts w:cs="Segoe UI"/>
                <w:i/>
                <w:sz w:val="16"/>
                <w:szCs w:val="16"/>
              </w:rPr>
            </w:pPr>
            <w:r>
              <w:rPr>
                <w:rFonts w:cs="Segoe UI"/>
                <w:i/>
                <w:sz w:val="16"/>
                <w:szCs w:val="16"/>
              </w:rPr>
              <w:t>Beskriv de faktiska omständigheterna</w:t>
            </w:r>
            <w:r w:rsidR="00EC3511"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007A6FE2" w:rsidRPr="00A643AB">
              <w:rPr>
                <w:rFonts w:cs="Segoe UI"/>
                <w:i/>
                <w:sz w:val="16"/>
                <w:szCs w:val="16"/>
              </w:rPr>
              <w:t xml:space="preserve">. </w:t>
            </w:r>
          </w:p>
          <w:p w14:paraId="596A81FF" w14:textId="77777777" w:rsidR="00560E43" w:rsidRPr="00A643AB" w:rsidRDefault="00560E43" w:rsidP="00731587">
            <w:pPr>
              <w:pStyle w:val="Liststycke"/>
              <w:spacing w:after="0" w:line="240" w:lineRule="auto"/>
              <w:ind w:left="0"/>
              <w:jc w:val="both"/>
              <w:rPr>
                <w:rFonts w:cs="Segoe UI"/>
                <w:i/>
                <w:sz w:val="16"/>
                <w:szCs w:val="16"/>
              </w:rPr>
            </w:pPr>
          </w:p>
        </w:tc>
      </w:tr>
      <w:tr w:rsidR="00560E43" w:rsidRPr="00A643AB" w14:paraId="5BC6DBCA" w14:textId="77777777" w:rsidTr="00731587">
        <w:trPr>
          <w:trHeight w:val="397"/>
        </w:trPr>
        <w:tc>
          <w:tcPr>
            <w:tcW w:w="10065" w:type="dxa"/>
            <w:shd w:val="clear" w:color="auto" w:fill="F2F2F2" w:themeFill="background1" w:themeFillShade="F2"/>
            <w:vAlign w:val="center"/>
          </w:tcPr>
          <w:p w14:paraId="26B729AF" w14:textId="557942D7" w:rsidR="00560E43" w:rsidRPr="00A643AB" w:rsidRDefault="008673FE" w:rsidP="00731587">
            <w:pPr>
              <w:pStyle w:val="Liststycke"/>
              <w:spacing w:after="0" w:line="240" w:lineRule="auto"/>
              <w:ind w:left="0"/>
              <w:jc w:val="both"/>
              <w:rPr>
                <w:rFonts w:cs="Segoe UI"/>
                <w:b/>
                <w:sz w:val="16"/>
                <w:szCs w:val="16"/>
              </w:rPr>
            </w:pPr>
            <w:r>
              <w:rPr>
                <w:rFonts w:cs="Segoe UI"/>
                <w:b/>
                <w:sz w:val="16"/>
                <w:szCs w:val="16"/>
              </w:rPr>
              <w:t>Revisorns bedömning</w:t>
            </w:r>
          </w:p>
        </w:tc>
      </w:tr>
      <w:tr w:rsidR="00560E43" w:rsidRPr="00A643AB" w14:paraId="707268A1" w14:textId="77777777" w:rsidTr="00731587">
        <w:trPr>
          <w:trHeight w:val="159"/>
        </w:trPr>
        <w:tc>
          <w:tcPr>
            <w:tcW w:w="10065" w:type="dxa"/>
            <w:shd w:val="clear" w:color="auto" w:fill="auto"/>
          </w:tcPr>
          <w:p w14:paraId="76EABD94" w14:textId="77777777" w:rsidR="00560E43" w:rsidRPr="00A643AB" w:rsidRDefault="00560E43" w:rsidP="00731587">
            <w:pPr>
              <w:pStyle w:val="Liststycke"/>
              <w:spacing w:after="0" w:line="240" w:lineRule="auto"/>
              <w:ind w:left="0"/>
              <w:jc w:val="both"/>
              <w:rPr>
                <w:rFonts w:cs="Segoe UI"/>
                <w:i/>
                <w:sz w:val="16"/>
                <w:szCs w:val="16"/>
              </w:rPr>
            </w:pPr>
          </w:p>
          <w:p w14:paraId="2867CB3A" w14:textId="5D16D4EB" w:rsidR="00560E43" w:rsidRPr="00A643AB" w:rsidRDefault="007A6FE2" w:rsidP="00731587">
            <w:pPr>
              <w:pStyle w:val="Liststycke"/>
              <w:spacing w:after="0" w:line="240" w:lineRule="auto"/>
              <w:ind w:left="0"/>
              <w:jc w:val="both"/>
              <w:rPr>
                <w:rFonts w:cs="Segoe UI"/>
                <w:i/>
                <w:sz w:val="16"/>
                <w:szCs w:val="16"/>
              </w:rPr>
            </w:pPr>
            <w:r w:rsidRPr="00A643AB">
              <w:rPr>
                <w:rFonts w:cs="Segoe UI"/>
                <w:i/>
                <w:sz w:val="16"/>
                <w:szCs w:val="16"/>
              </w:rPr>
              <w:t>[</w:t>
            </w:r>
            <w:r w:rsidR="008673FE">
              <w:rPr>
                <w:rFonts w:cs="Segoe UI"/>
                <w:i/>
                <w:sz w:val="16"/>
                <w:szCs w:val="16"/>
              </w:rPr>
              <w:t>Tillverkaren efterlever åtagandet</w:t>
            </w:r>
            <w:r w:rsidRPr="00A643AB">
              <w:rPr>
                <w:rFonts w:cs="Segoe UI"/>
                <w:i/>
                <w:sz w:val="16"/>
                <w:szCs w:val="16"/>
              </w:rPr>
              <w:t>/</w:t>
            </w:r>
            <w:r w:rsidR="008673FE">
              <w:rPr>
                <w:rFonts w:cs="Segoe UI"/>
                <w:i/>
                <w:sz w:val="16"/>
                <w:szCs w:val="16"/>
              </w:rPr>
              <w:t>Tillverkaren efterlever delvis åtagandet</w:t>
            </w:r>
            <w:r w:rsidRPr="00A643AB">
              <w:rPr>
                <w:rFonts w:cs="Segoe UI"/>
                <w:i/>
                <w:sz w:val="16"/>
                <w:szCs w:val="16"/>
              </w:rPr>
              <w:t>/</w:t>
            </w:r>
            <w:r w:rsidR="008673FE">
              <w:rPr>
                <w:rFonts w:cs="Segoe UI"/>
                <w:i/>
                <w:sz w:val="16"/>
                <w:szCs w:val="16"/>
              </w:rPr>
              <w:t>Tillverkaren efterlever inte åtagandet</w:t>
            </w:r>
            <w:r w:rsidRPr="00A643AB">
              <w:rPr>
                <w:rFonts w:cs="Segoe UI"/>
                <w:i/>
                <w:sz w:val="16"/>
                <w:szCs w:val="16"/>
              </w:rPr>
              <w:t>.]</w:t>
            </w:r>
          </w:p>
          <w:p w14:paraId="30EC3322" w14:textId="77777777" w:rsidR="00560E43" w:rsidRPr="00A643AB" w:rsidRDefault="00560E43" w:rsidP="00731587">
            <w:pPr>
              <w:pStyle w:val="Liststycke"/>
              <w:spacing w:after="0" w:line="240" w:lineRule="auto"/>
              <w:ind w:left="0"/>
              <w:jc w:val="both"/>
              <w:rPr>
                <w:rFonts w:cs="Segoe UI"/>
                <w:i/>
                <w:sz w:val="16"/>
                <w:szCs w:val="16"/>
              </w:rPr>
            </w:pPr>
          </w:p>
        </w:tc>
      </w:tr>
      <w:tr w:rsidR="00560E43" w:rsidRPr="00A643AB" w14:paraId="50F47796" w14:textId="77777777" w:rsidTr="00731587">
        <w:trPr>
          <w:trHeight w:val="397"/>
        </w:trPr>
        <w:tc>
          <w:tcPr>
            <w:tcW w:w="10065" w:type="dxa"/>
            <w:shd w:val="clear" w:color="auto" w:fill="F2F2F2" w:themeFill="background1" w:themeFillShade="F2"/>
            <w:vAlign w:val="center"/>
          </w:tcPr>
          <w:p w14:paraId="7024DB0D" w14:textId="3A2751EC" w:rsidR="00560E43" w:rsidRPr="00A643AB" w:rsidRDefault="008673FE" w:rsidP="00731587">
            <w:pPr>
              <w:pStyle w:val="Liststycke"/>
              <w:spacing w:after="0" w:line="240" w:lineRule="auto"/>
              <w:ind w:left="0"/>
              <w:jc w:val="both"/>
              <w:rPr>
                <w:rFonts w:cs="Segoe UI"/>
                <w:b/>
                <w:sz w:val="16"/>
                <w:szCs w:val="16"/>
              </w:rPr>
            </w:pPr>
            <w:r>
              <w:rPr>
                <w:rFonts w:cs="Segoe UI"/>
                <w:b/>
                <w:sz w:val="16"/>
                <w:szCs w:val="16"/>
              </w:rPr>
              <w:t>Avvikelse</w:t>
            </w:r>
          </w:p>
        </w:tc>
      </w:tr>
      <w:tr w:rsidR="00560E43" w:rsidRPr="00A643AB" w14:paraId="74F0F377" w14:textId="77777777" w:rsidTr="00731587">
        <w:trPr>
          <w:trHeight w:val="159"/>
        </w:trPr>
        <w:tc>
          <w:tcPr>
            <w:tcW w:w="10065" w:type="dxa"/>
            <w:shd w:val="clear" w:color="auto" w:fill="auto"/>
          </w:tcPr>
          <w:p w14:paraId="4D9C84B1" w14:textId="77777777" w:rsidR="00560E43" w:rsidRPr="00A643AB" w:rsidRDefault="00560E43" w:rsidP="00731587">
            <w:pPr>
              <w:pStyle w:val="Liststycke"/>
              <w:spacing w:after="0" w:line="240" w:lineRule="auto"/>
              <w:ind w:left="0"/>
              <w:jc w:val="both"/>
              <w:rPr>
                <w:rFonts w:cs="Segoe UI"/>
                <w:i/>
                <w:sz w:val="16"/>
                <w:szCs w:val="16"/>
              </w:rPr>
            </w:pPr>
          </w:p>
          <w:p w14:paraId="2744327C" w14:textId="0FAD20FB" w:rsidR="007A6FE2" w:rsidRPr="00A643AB" w:rsidRDefault="008673FE" w:rsidP="00731587">
            <w:pPr>
              <w:pStyle w:val="Liststycke"/>
              <w:spacing w:after="0" w:line="240" w:lineRule="auto"/>
              <w:ind w:left="0"/>
              <w:jc w:val="both"/>
              <w:rPr>
                <w:rFonts w:cs="Segoe UI"/>
                <w:i/>
                <w:sz w:val="16"/>
                <w:szCs w:val="16"/>
              </w:rPr>
            </w:pPr>
            <w:r>
              <w:rPr>
                <w:rFonts w:cs="Segoe UI"/>
                <w:i/>
                <w:sz w:val="16"/>
                <w:szCs w:val="16"/>
              </w:rPr>
              <w:t>Sammanfatta avvikelsen</w:t>
            </w:r>
            <w:r w:rsidR="007A6FE2" w:rsidRPr="00A643AB">
              <w:rPr>
                <w:rFonts w:cs="Segoe UI"/>
                <w:i/>
                <w:sz w:val="16"/>
                <w:szCs w:val="16"/>
              </w:rPr>
              <w:t xml:space="preserve">. </w:t>
            </w:r>
            <w:r>
              <w:rPr>
                <w:rFonts w:cs="Segoe UI"/>
                <w:i/>
                <w:sz w:val="16"/>
                <w:szCs w:val="16"/>
              </w:rPr>
              <w:t>Kopiera avvikelsen till åtgärdsplanen</w:t>
            </w:r>
            <w:r w:rsidR="007A6FE2" w:rsidRPr="00A643AB">
              <w:rPr>
                <w:rFonts w:cs="Segoe UI"/>
                <w:i/>
                <w:sz w:val="16"/>
                <w:szCs w:val="16"/>
              </w:rPr>
              <w:t xml:space="preserve">. </w:t>
            </w:r>
            <w:r>
              <w:rPr>
                <w:rFonts w:cs="Segoe UI"/>
                <w:i/>
                <w:sz w:val="16"/>
                <w:szCs w:val="16"/>
              </w:rPr>
              <w:t xml:space="preserve">Ta bort </w:t>
            </w:r>
            <w:r w:rsidR="00CC5D92">
              <w:rPr>
                <w:rFonts w:cs="Segoe UI"/>
                <w:i/>
                <w:sz w:val="16"/>
                <w:szCs w:val="16"/>
              </w:rPr>
              <w:t xml:space="preserve">raden om ingen avvikelse har identifierats. </w:t>
            </w:r>
          </w:p>
          <w:p w14:paraId="49EF1B23" w14:textId="16070B2B" w:rsidR="00560E43" w:rsidRPr="00A643AB" w:rsidRDefault="00560E43" w:rsidP="00731587">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560E43" w:rsidRPr="00A643AB" w14:paraId="089BF60F" w14:textId="77777777" w:rsidTr="00731587">
        <w:trPr>
          <w:trHeight w:val="397"/>
        </w:trPr>
        <w:tc>
          <w:tcPr>
            <w:tcW w:w="10065" w:type="dxa"/>
            <w:shd w:val="clear" w:color="auto" w:fill="F2F2F2" w:themeFill="background1" w:themeFillShade="F2"/>
            <w:vAlign w:val="center"/>
          </w:tcPr>
          <w:p w14:paraId="5AB90FB2" w14:textId="6EFB28CA" w:rsidR="00560E43" w:rsidRPr="00A643AB" w:rsidRDefault="008673FE" w:rsidP="00731587">
            <w:pPr>
              <w:pStyle w:val="Liststycke"/>
              <w:spacing w:after="0" w:line="240" w:lineRule="auto"/>
              <w:ind w:left="0"/>
              <w:jc w:val="both"/>
              <w:rPr>
                <w:rFonts w:cs="Segoe UI"/>
                <w:b/>
                <w:sz w:val="16"/>
                <w:szCs w:val="16"/>
              </w:rPr>
            </w:pPr>
            <w:r>
              <w:rPr>
                <w:rFonts w:cs="Segoe UI"/>
                <w:b/>
                <w:sz w:val="16"/>
                <w:szCs w:val="16"/>
              </w:rPr>
              <w:t>Behov av gottgörelse</w:t>
            </w:r>
          </w:p>
        </w:tc>
      </w:tr>
      <w:tr w:rsidR="00560E43" w:rsidRPr="00A643AB" w14:paraId="40C7350A" w14:textId="77777777" w:rsidTr="00731587">
        <w:trPr>
          <w:trHeight w:val="159"/>
        </w:trPr>
        <w:tc>
          <w:tcPr>
            <w:tcW w:w="10065" w:type="dxa"/>
            <w:shd w:val="clear" w:color="auto" w:fill="auto"/>
          </w:tcPr>
          <w:p w14:paraId="623B617B" w14:textId="79A2D215" w:rsidR="00560E43" w:rsidRPr="00A643AB" w:rsidRDefault="00560E43" w:rsidP="00731587">
            <w:pPr>
              <w:pStyle w:val="Liststycke"/>
              <w:spacing w:after="0" w:line="240" w:lineRule="auto"/>
              <w:ind w:left="0"/>
              <w:jc w:val="both"/>
              <w:rPr>
                <w:rFonts w:cs="Segoe UI"/>
                <w:i/>
                <w:sz w:val="16"/>
                <w:szCs w:val="16"/>
              </w:rPr>
            </w:pPr>
          </w:p>
          <w:p w14:paraId="395EDD35" w14:textId="765DF3F5" w:rsidR="00CC5D92" w:rsidRDefault="00CC5D92" w:rsidP="00731587">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75C279CA" w14:textId="26417CD6" w:rsidR="00560E43" w:rsidRPr="00A643AB" w:rsidRDefault="00560E43" w:rsidP="00731587">
            <w:pPr>
              <w:pStyle w:val="Liststycke"/>
              <w:spacing w:after="0" w:line="240" w:lineRule="auto"/>
              <w:ind w:left="0"/>
              <w:jc w:val="both"/>
              <w:rPr>
                <w:rFonts w:cs="Segoe UI"/>
                <w:sz w:val="16"/>
                <w:szCs w:val="16"/>
              </w:rPr>
            </w:pPr>
            <w:r w:rsidRPr="00A643AB">
              <w:rPr>
                <w:rFonts w:cs="Segoe UI"/>
                <w:i/>
                <w:sz w:val="16"/>
                <w:szCs w:val="16"/>
              </w:rPr>
              <w:t xml:space="preserve">  </w:t>
            </w:r>
          </w:p>
        </w:tc>
      </w:tr>
      <w:tr w:rsidR="00560E43" w:rsidRPr="00A643AB" w14:paraId="0C148E9D" w14:textId="77777777" w:rsidTr="00731587">
        <w:trPr>
          <w:trHeight w:val="397"/>
        </w:trPr>
        <w:tc>
          <w:tcPr>
            <w:tcW w:w="10065" w:type="dxa"/>
            <w:shd w:val="clear" w:color="auto" w:fill="F2F2F2" w:themeFill="background1" w:themeFillShade="F2"/>
            <w:vAlign w:val="center"/>
          </w:tcPr>
          <w:p w14:paraId="354AA7CF" w14:textId="187E590A" w:rsidR="00560E43" w:rsidRPr="00A643AB" w:rsidRDefault="008673FE" w:rsidP="00731587">
            <w:pPr>
              <w:pStyle w:val="Liststycke"/>
              <w:spacing w:after="0" w:line="240" w:lineRule="auto"/>
              <w:ind w:left="0"/>
              <w:jc w:val="both"/>
              <w:rPr>
                <w:rFonts w:cs="Segoe UI"/>
                <w:b/>
                <w:sz w:val="16"/>
                <w:szCs w:val="16"/>
              </w:rPr>
            </w:pPr>
            <w:r>
              <w:rPr>
                <w:rFonts w:cs="Segoe UI"/>
                <w:b/>
                <w:sz w:val="16"/>
                <w:szCs w:val="16"/>
              </w:rPr>
              <w:t>Förbättringsförslag</w:t>
            </w:r>
          </w:p>
        </w:tc>
      </w:tr>
      <w:tr w:rsidR="00560E43" w:rsidRPr="00A643AB" w14:paraId="0B365873" w14:textId="77777777" w:rsidTr="00731587">
        <w:trPr>
          <w:trHeight w:val="159"/>
        </w:trPr>
        <w:tc>
          <w:tcPr>
            <w:tcW w:w="10065" w:type="dxa"/>
            <w:shd w:val="clear" w:color="auto" w:fill="auto"/>
          </w:tcPr>
          <w:p w14:paraId="0BAFCB6B" w14:textId="77777777" w:rsidR="00560E43" w:rsidRPr="00A643AB" w:rsidRDefault="00560E43" w:rsidP="00731587">
            <w:pPr>
              <w:pStyle w:val="Liststycke"/>
              <w:spacing w:after="0" w:line="240" w:lineRule="auto"/>
              <w:ind w:left="0"/>
              <w:jc w:val="both"/>
              <w:rPr>
                <w:rFonts w:cs="Segoe UI"/>
                <w:i/>
                <w:sz w:val="16"/>
                <w:szCs w:val="16"/>
              </w:rPr>
            </w:pPr>
          </w:p>
          <w:p w14:paraId="25D8DA2B" w14:textId="264E1C1E" w:rsidR="00053B20" w:rsidRPr="00A643AB" w:rsidRDefault="00CC5D92" w:rsidP="00731587">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241A3F18" w14:textId="1DF33B8F" w:rsidR="00560E43" w:rsidRPr="00A643AB" w:rsidRDefault="00560E43" w:rsidP="00560E43">
      <w:pPr>
        <w:spacing w:after="0" w:line="240" w:lineRule="auto"/>
        <w:rPr>
          <w:sz w:val="16"/>
          <w:szCs w:val="16"/>
        </w:rPr>
      </w:pPr>
    </w:p>
    <w:p w14:paraId="214AE585" w14:textId="77777777" w:rsidR="007B65AA" w:rsidRPr="00A643AB" w:rsidRDefault="007B65AA" w:rsidP="007B65AA">
      <w:pPr>
        <w:keepNext/>
        <w:keepLines/>
        <w:spacing w:after="0" w:line="240" w:lineRule="auto"/>
        <w:jc w:val="both"/>
        <w:outlineLvl w:val="1"/>
        <w:rPr>
          <w:rFonts w:ascii="Georgia" w:eastAsia="MS Gothic" w:hAnsi="Georgia" w:cs="Segoe UI"/>
          <w:b/>
          <w:bCs/>
          <w:sz w:val="18"/>
          <w:szCs w:val="16"/>
        </w:rPr>
      </w:pPr>
    </w:p>
    <w:p w14:paraId="5153E96B" w14:textId="77777777" w:rsidR="007B65AA" w:rsidRPr="00A643AB" w:rsidRDefault="007B65AA" w:rsidP="007B65AA">
      <w:pPr>
        <w:spacing w:after="0" w:line="240" w:lineRule="auto"/>
        <w:rPr>
          <w:sz w:val="16"/>
          <w:szCs w:val="16"/>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7B65AA" w:rsidRPr="00A643AB" w14:paraId="32393CB8" w14:textId="77777777" w:rsidTr="00731587">
        <w:trPr>
          <w:trHeight w:val="427"/>
        </w:trPr>
        <w:tc>
          <w:tcPr>
            <w:tcW w:w="592" w:type="dxa"/>
            <w:shd w:val="clear" w:color="auto" w:fill="DBE8C6"/>
            <w:vAlign w:val="center"/>
          </w:tcPr>
          <w:p w14:paraId="1B2EA05D" w14:textId="472A5095" w:rsidR="007B65AA" w:rsidRPr="00A643AB" w:rsidRDefault="007B65AA"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5557" w:type="dxa"/>
            <w:shd w:val="clear" w:color="auto" w:fill="DBE8C6"/>
            <w:vAlign w:val="center"/>
          </w:tcPr>
          <w:p w14:paraId="66CAD83D" w14:textId="4811B4B3" w:rsidR="007B65AA"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5" w:type="dxa"/>
            <w:shd w:val="clear" w:color="auto" w:fill="92D050"/>
            <w:vAlign w:val="center"/>
          </w:tcPr>
          <w:p w14:paraId="0ED68ECE" w14:textId="465461CE" w:rsidR="007B65AA"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sz w:val="16"/>
                <w:szCs w:val="16"/>
              </w:rPr>
              <w:t>Enligt krav</w:t>
            </w:r>
          </w:p>
        </w:tc>
        <w:tc>
          <w:tcPr>
            <w:tcW w:w="1305" w:type="dxa"/>
            <w:shd w:val="clear" w:color="auto" w:fill="FFFF00"/>
            <w:vAlign w:val="center"/>
          </w:tcPr>
          <w:p w14:paraId="583124DD" w14:textId="6F9B368A" w:rsidR="007B65AA"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6" w:type="dxa"/>
            <w:shd w:val="clear" w:color="auto" w:fill="7030A0"/>
            <w:vAlign w:val="center"/>
          </w:tcPr>
          <w:p w14:paraId="70601CAE" w14:textId="742C035A" w:rsidR="007B65AA" w:rsidRPr="00A643AB" w:rsidRDefault="00CC5D92" w:rsidP="00731587">
            <w:pPr>
              <w:keepNext/>
              <w:keepLines/>
              <w:spacing w:after="0" w:line="240" w:lineRule="auto"/>
              <w:jc w:val="center"/>
              <w:outlineLvl w:val="1"/>
              <w:rPr>
                <w:rFonts w:eastAsia="MS Gothic" w:cs="Segoe UI"/>
                <w:b/>
                <w:bCs/>
                <w:color w:val="FFFFFF" w:themeColor="background1"/>
                <w:sz w:val="16"/>
                <w:szCs w:val="16"/>
              </w:rPr>
            </w:pPr>
            <w:r>
              <w:rPr>
                <w:rFonts w:eastAsia="MS Gothic" w:cs="Segoe UI"/>
                <w:b/>
                <w:bCs/>
                <w:color w:val="FFFFFF" w:themeColor="background1"/>
                <w:sz w:val="16"/>
                <w:szCs w:val="16"/>
              </w:rPr>
              <w:t>Förbättrings-förslag</w:t>
            </w:r>
          </w:p>
        </w:tc>
      </w:tr>
      <w:tr w:rsidR="007B65AA" w:rsidRPr="00A643AB" w14:paraId="7A7D96F1" w14:textId="77777777" w:rsidTr="00731587">
        <w:trPr>
          <w:trHeight w:val="402"/>
        </w:trPr>
        <w:tc>
          <w:tcPr>
            <w:tcW w:w="592" w:type="dxa"/>
            <w:shd w:val="clear" w:color="auto" w:fill="D9D9D9" w:themeFill="background1" w:themeFillShade="D9"/>
            <w:vAlign w:val="center"/>
          </w:tcPr>
          <w:p w14:paraId="58DB1BE9" w14:textId="6688E485" w:rsidR="007B65AA" w:rsidRPr="00A643AB" w:rsidRDefault="007B65AA" w:rsidP="00731587">
            <w:pPr>
              <w:spacing w:after="0" w:line="240" w:lineRule="auto"/>
              <w:rPr>
                <w:rFonts w:cstheme="minorHAnsi"/>
                <w:b/>
                <w:sz w:val="16"/>
                <w:szCs w:val="16"/>
              </w:rPr>
            </w:pPr>
            <w:r w:rsidRPr="00A643AB">
              <w:rPr>
                <w:rFonts w:cstheme="minorHAnsi"/>
                <w:b/>
                <w:sz w:val="16"/>
                <w:szCs w:val="16"/>
              </w:rPr>
              <w:t>2.</w:t>
            </w:r>
          </w:p>
        </w:tc>
        <w:tc>
          <w:tcPr>
            <w:tcW w:w="5557" w:type="dxa"/>
            <w:shd w:val="clear" w:color="auto" w:fill="D9D9D9" w:themeFill="background1" w:themeFillShade="D9"/>
            <w:vAlign w:val="center"/>
          </w:tcPr>
          <w:p w14:paraId="68CA94E8" w14:textId="1D666F68" w:rsidR="007B65AA" w:rsidRPr="00A643AB" w:rsidRDefault="00A13956" w:rsidP="00731587">
            <w:pPr>
              <w:spacing w:after="0" w:line="240" w:lineRule="auto"/>
              <w:rPr>
                <w:rFonts w:cs="Segoe UI"/>
                <w:b/>
                <w:sz w:val="16"/>
                <w:szCs w:val="16"/>
              </w:rPr>
            </w:pPr>
            <w:r>
              <w:rPr>
                <w:rFonts w:cs="Calibri"/>
                <w:b/>
                <w:color w:val="000000"/>
                <w:sz w:val="16"/>
                <w:szCs w:val="16"/>
              </w:rPr>
              <w:t>ARBETARES RÄTTIGHETER</w:t>
            </w:r>
            <w:r w:rsidR="00060E90" w:rsidRPr="00A643AB">
              <w:rPr>
                <w:rFonts w:cs="Calibri"/>
                <w:b/>
                <w:color w:val="000000"/>
                <w:sz w:val="16"/>
                <w:szCs w:val="16"/>
              </w:rPr>
              <w:t xml:space="preserve">: </w:t>
            </w:r>
            <w:r w:rsidRPr="00A13956">
              <w:rPr>
                <w:rFonts w:cs="Calibri"/>
                <w:b/>
                <w:color w:val="000000"/>
                <w:sz w:val="16"/>
                <w:szCs w:val="16"/>
              </w:rPr>
              <w:t>RÄTTEN TILL FÖRENINGSFRIHET OCH KOLLEKTIVA FÖRHANDLINGAR</w:t>
            </w:r>
          </w:p>
        </w:tc>
        <w:sdt>
          <w:sdtPr>
            <w:rPr>
              <w:rFonts w:cs="Segoe UI"/>
              <w:b/>
              <w:sz w:val="22"/>
              <w:szCs w:val="16"/>
            </w:rPr>
            <w:id w:val="-483091168"/>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3EBF6B43" w14:textId="77777777" w:rsidR="007B65AA" w:rsidRPr="00A643AB" w:rsidRDefault="007B65AA"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887226309"/>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5082C128" w14:textId="77777777" w:rsidR="007B65AA" w:rsidRPr="00A643AB" w:rsidRDefault="007B65AA"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777553489"/>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4338F0E0" w14:textId="77777777" w:rsidR="007B65AA" w:rsidRPr="00A643AB" w:rsidRDefault="007B65AA"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7B65AA" w:rsidRPr="00A643AB" w14:paraId="1F845FB2" w14:textId="77777777" w:rsidTr="00731587">
        <w:trPr>
          <w:trHeight w:val="402"/>
        </w:trPr>
        <w:tc>
          <w:tcPr>
            <w:tcW w:w="10065" w:type="dxa"/>
            <w:gridSpan w:val="5"/>
            <w:shd w:val="clear" w:color="auto" w:fill="D9D9D9" w:themeFill="background1" w:themeFillShade="D9"/>
            <w:vAlign w:val="center"/>
          </w:tcPr>
          <w:p w14:paraId="62CF97D6" w14:textId="77777777" w:rsidR="00A13956" w:rsidRPr="00A13956" w:rsidRDefault="00A13956" w:rsidP="00A13956">
            <w:pPr>
              <w:spacing w:after="0" w:line="240" w:lineRule="auto"/>
              <w:rPr>
                <w:rFonts w:cs="Segoe UI"/>
                <w:sz w:val="16"/>
                <w:szCs w:val="16"/>
              </w:rPr>
            </w:pPr>
            <w:r w:rsidRPr="00A13956">
              <w:rPr>
                <w:rFonts w:cs="Segoe UI"/>
                <w:sz w:val="16"/>
                <w:szCs w:val="16"/>
              </w:rPr>
              <w:t xml:space="preserve">Leverantören ska: </w:t>
            </w:r>
          </w:p>
          <w:p w14:paraId="5100D5A4" w14:textId="77777777" w:rsidR="00A13956" w:rsidRPr="00A13956" w:rsidRDefault="00A13956" w:rsidP="00E57E2A">
            <w:pPr>
              <w:pStyle w:val="Liststycke"/>
              <w:numPr>
                <w:ilvl w:val="0"/>
                <w:numId w:val="6"/>
              </w:numPr>
              <w:spacing w:after="0" w:line="240" w:lineRule="auto"/>
              <w:rPr>
                <w:rFonts w:cs="Segoe UI"/>
                <w:sz w:val="16"/>
                <w:szCs w:val="16"/>
              </w:rPr>
            </w:pPr>
            <w:r w:rsidRPr="00A13956">
              <w:rPr>
                <w:rFonts w:cs="Segoe UI"/>
                <w:sz w:val="16"/>
                <w:szCs w:val="16"/>
              </w:rPr>
              <w:t>Respektera arbetares rätt att bilda och gå med i fackföreningar – eller att avstå från att göra det – och förhandla kollektivt, på ett fritt och demokratiskt sätt, utan någon som helst åtskillnad och oavsett kön;</w:t>
            </w:r>
          </w:p>
          <w:p w14:paraId="2810D9CF" w14:textId="77777777" w:rsidR="00A13956" w:rsidRPr="00A13956" w:rsidRDefault="00A13956" w:rsidP="00E57E2A">
            <w:pPr>
              <w:pStyle w:val="Liststycke"/>
              <w:numPr>
                <w:ilvl w:val="0"/>
                <w:numId w:val="6"/>
              </w:numPr>
              <w:spacing w:after="0" w:line="240" w:lineRule="auto"/>
              <w:rPr>
                <w:rFonts w:cs="Segoe UI"/>
                <w:sz w:val="16"/>
                <w:szCs w:val="16"/>
              </w:rPr>
            </w:pPr>
            <w:r w:rsidRPr="00A13956">
              <w:rPr>
                <w:rFonts w:cs="Segoe UI"/>
                <w:sz w:val="16"/>
                <w:szCs w:val="16"/>
              </w:rPr>
              <w:t>Säkerställa meningsfull representation av alla arbetare, utan någon som helst åtskillnad och oavsett kön;</w:t>
            </w:r>
          </w:p>
          <w:p w14:paraId="29809CE3" w14:textId="77777777" w:rsidR="00A13956" w:rsidRPr="00A13956" w:rsidRDefault="00A13956" w:rsidP="00E57E2A">
            <w:pPr>
              <w:pStyle w:val="Liststycke"/>
              <w:numPr>
                <w:ilvl w:val="0"/>
                <w:numId w:val="6"/>
              </w:numPr>
              <w:spacing w:after="0" w:line="240" w:lineRule="auto"/>
              <w:rPr>
                <w:rFonts w:cs="Segoe UI"/>
                <w:sz w:val="16"/>
                <w:szCs w:val="16"/>
              </w:rPr>
            </w:pPr>
            <w:r w:rsidRPr="00A13956">
              <w:rPr>
                <w:rFonts w:cs="Segoe UI"/>
                <w:sz w:val="16"/>
                <w:szCs w:val="16"/>
              </w:rPr>
              <w:t>Inte diskriminera arbetare på grund av medlemskap i fackföreningar;</w:t>
            </w:r>
          </w:p>
          <w:p w14:paraId="460F7D44" w14:textId="77777777" w:rsidR="00A13956" w:rsidRPr="00A13956" w:rsidRDefault="00A13956" w:rsidP="00E57E2A">
            <w:pPr>
              <w:pStyle w:val="Liststycke"/>
              <w:numPr>
                <w:ilvl w:val="0"/>
                <w:numId w:val="6"/>
              </w:numPr>
              <w:spacing w:after="0" w:line="240" w:lineRule="auto"/>
              <w:rPr>
                <w:rFonts w:cs="Segoe UI"/>
                <w:sz w:val="16"/>
                <w:szCs w:val="16"/>
              </w:rPr>
            </w:pPr>
            <w:r w:rsidRPr="00A13956">
              <w:rPr>
                <w:rFonts w:cs="Segoe UI"/>
                <w:sz w:val="16"/>
                <w:szCs w:val="16"/>
              </w:rPr>
              <w:t>Inte hindra arbetstagarrepresentanter och rekryterare från att ha tillgång till arbetare på arbetsplatsen eller från att interagera med dem;</w:t>
            </w:r>
          </w:p>
          <w:p w14:paraId="258CA436" w14:textId="053D0F30" w:rsidR="007B65AA" w:rsidRPr="00A13956" w:rsidRDefault="00A13956" w:rsidP="00E57E2A">
            <w:pPr>
              <w:pStyle w:val="Liststycke"/>
              <w:numPr>
                <w:ilvl w:val="0"/>
                <w:numId w:val="6"/>
              </w:numPr>
              <w:spacing w:after="0" w:line="240" w:lineRule="auto"/>
              <w:rPr>
                <w:rFonts w:cs="Segoe UI"/>
                <w:sz w:val="16"/>
                <w:szCs w:val="16"/>
              </w:rPr>
            </w:pPr>
            <w:r w:rsidRPr="00A13956">
              <w:rPr>
                <w:rFonts w:cs="Segoe UI"/>
                <w:sz w:val="16"/>
                <w:szCs w:val="16"/>
              </w:rPr>
              <w:t>Respektera denna princip genom att tillåta arbetare att fritt välja egna representanter som företaget kan föra dialog med om arbetsplatsfrågor, när de verkar i länder där facklig verksamhet är olaglig eller där fri och demokratisk facklig verksamhet inte är tillåten.</w:t>
            </w:r>
          </w:p>
        </w:tc>
      </w:tr>
      <w:tr w:rsidR="007B65AA" w:rsidRPr="00A643AB" w14:paraId="2C133DD8" w14:textId="77777777" w:rsidTr="00731587">
        <w:trPr>
          <w:trHeight w:val="397"/>
        </w:trPr>
        <w:tc>
          <w:tcPr>
            <w:tcW w:w="10065" w:type="dxa"/>
            <w:gridSpan w:val="5"/>
            <w:shd w:val="clear" w:color="auto" w:fill="FFFFFF" w:themeFill="background1"/>
            <w:vAlign w:val="center"/>
          </w:tcPr>
          <w:p w14:paraId="3457EC5B" w14:textId="77777777" w:rsidR="007B65AA" w:rsidRPr="00A643AB" w:rsidRDefault="007B65AA" w:rsidP="00731587">
            <w:pPr>
              <w:pStyle w:val="Liststycke"/>
              <w:spacing w:after="0" w:line="240" w:lineRule="auto"/>
              <w:ind w:left="0"/>
              <w:jc w:val="both"/>
              <w:rPr>
                <w:rFonts w:cs="Segoe UI"/>
                <w:b/>
                <w:color w:val="000000" w:themeColor="text1"/>
                <w:sz w:val="16"/>
                <w:szCs w:val="16"/>
              </w:rPr>
            </w:pPr>
          </w:p>
        </w:tc>
      </w:tr>
      <w:tr w:rsidR="0040211F" w:rsidRPr="00A643AB" w14:paraId="01AF543F" w14:textId="77777777" w:rsidTr="00731587">
        <w:trPr>
          <w:trHeight w:val="397"/>
        </w:trPr>
        <w:tc>
          <w:tcPr>
            <w:tcW w:w="10065" w:type="dxa"/>
            <w:gridSpan w:val="5"/>
            <w:shd w:val="clear" w:color="auto" w:fill="F2F2F2" w:themeFill="background1" w:themeFillShade="F2"/>
            <w:vAlign w:val="center"/>
          </w:tcPr>
          <w:p w14:paraId="793858B0" w14:textId="66D7F408" w:rsidR="0040211F" w:rsidRPr="00A643AB" w:rsidRDefault="0040211F" w:rsidP="0040211F">
            <w:pPr>
              <w:pStyle w:val="Liststycke"/>
              <w:spacing w:after="0" w:line="240" w:lineRule="auto"/>
              <w:ind w:left="0"/>
              <w:jc w:val="both"/>
              <w:rPr>
                <w:rFonts w:cs="Segoe UI"/>
                <w:b/>
                <w:sz w:val="16"/>
                <w:szCs w:val="16"/>
              </w:rPr>
            </w:pPr>
            <w:r>
              <w:rPr>
                <w:rFonts w:cs="Segoe UI"/>
                <w:b/>
                <w:color w:val="000000" w:themeColor="text1"/>
                <w:sz w:val="16"/>
                <w:szCs w:val="16"/>
              </w:rPr>
              <w:t>Faktiska omständigheter</w:t>
            </w:r>
          </w:p>
        </w:tc>
      </w:tr>
      <w:tr w:rsidR="0040211F" w:rsidRPr="00A643AB" w14:paraId="0938F810" w14:textId="77777777" w:rsidTr="00731587">
        <w:trPr>
          <w:trHeight w:val="159"/>
        </w:trPr>
        <w:tc>
          <w:tcPr>
            <w:tcW w:w="10065" w:type="dxa"/>
            <w:gridSpan w:val="5"/>
            <w:shd w:val="clear" w:color="auto" w:fill="auto"/>
          </w:tcPr>
          <w:p w14:paraId="05B9B625" w14:textId="77777777" w:rsidR="0040211F" w:rsidRPr="00A643AB" w:rsidRDefault="0040211F" w:rsidP="0040211F">
            <w:pPr>
              <w:pStyle w:val="Liststycke"/>
              <w:spacing w:after="0" w:line="240" w:lineRule="auto"/>
              <w:ind w:left="0"/>
              <w:jc w:val="both"/>
              <w:rPr>
                <w:rFonts w:cs="Segoe UI"/>
                <w:i/>
                <w:sz w:val="16"/>
                <w:szCs w:val="16"/>
              </w:rPr>
            </w:pPr>
          </w:p>
          <w:p w14:paraId="408D57BF" w14:textId="56CADFB2" w:rsidR="0040211F" w:rsidRPr="00A643AB" w:rsidRDefault="0040211F" w:rsidP="0040211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75D8621D" w14:textId="0B98BD43" w:rsidR="0040211F" w:rsidRPr="00A643AB" w:rsidRDefault="0040211F" w:rsidP="0040211F">
            <w:pPr>
              <w:pStyle w:val="Liststycke"/>
              <w:spacing w:after="0" w:line="240" w:lineRule="auto"/>
              <w:ind w:left="0"/>
              <w:jc w:val="both"/>
              <w:rPr>
                <w:rFonts w:cs="Segoe UI"/>
                <w:i/>
                <w:sz w:val="16"/>
                <w:szCs w:val="16"/>
              </w:rPr>
            </w:pPr>
          </w:p>
        </w:tc>
      </w:tr>
      <w:tr w:rsidR="0040211F" w:rsidRPr="00A643AB" w14:paraId="0050CA40" w14:textId="77777777" w:rsidTr="00731587">
        <w:trPr>
          <w:trHeight w:val="397"/>
        </w:trPr>
        <w:tc>
          <w:tcPr>
            <w:tcW w:w="10065" w:type="dxa"/>
            <w:gridSpan w:val="5"/>
            <w:shd w:val="clear" w:color="auto" w:fill="F2F2F2" w:themeFill="background1" w:themeFillShade="F2"/>
            <w:vAlign w:val="center"/>
          </w:tcPr>
          <w:p w14:paraId="6991254C" w14:textId="13C675EF"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458304A7" w14:textId="77777777" w:rsidTr="00731587">
        <w:trPr>
          <w:trHeight w:val="159"/>
        </w:trPr>
        <w:tc>
          <w:tcPr>
            <w:tcW w:w="10065" w:type="dxa"/>
            <w:gridSpan w:val="5"/>
            <w:shd w:val="clear" w:color="auto" w:fill="auto"/>
          </w:tcPr>
          <w:p w14:paraId="3FA70633" w14:textId="77777777" w:rsidR="0040211F" w:rsidRPr="00A643AB" w:rsidRDefault="0040211F" w:rsidP="0040211F">
            <w:pPr>
              <w:pStyle w:val="Liststycke"/>
              <w:spacing w:after="0" w:line="240" w:lineRule="auto"/>
              <w:ind w:left="0"/>
              <w:jc w:val="both"/>
              <w:rPr>
                <w:rFonts w:cs="Segoe UI"/>
                <w:i/>
                <w:sz w:val="16"/>
                <w:szCs w:val="16"/>
              </w:rPr>
            </w:pPr>
          </w:p>
          <w:p w14:paraId="05A5AB19" w14:textId="77777777" w:rsidR="0040211F" w:rsidRPr="00A643AB" w:rsidRDefault="0040211F" w:rsidP="0040211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546BC575" w14:textId="545D5E4F" w:rsidR="0040211F" w:rsidRPr="00A643AB" w:rsidRDefault="0040211F" w:rsidP="0040211F">
            <w:pPr>
              <w:pStyle w:val="Liststycke"/>
              <w:spacing w:after="0" w:line="240" w:lineRule="auto"/>
              <w:ind w:left="0"/>
              <w:jc w:val="both"/>
              <w:rPr>
                <w:rFonts w:cs="Segoe UI"/>
                <w:i/>
                <w:sz w:val="16"/>
                <w:szCs w:val="16"/>
              </w:rPr>
            </w:pPr>
          </w:p>
        </w:tc>
      </w:tr>
      <w:tr w:rsidR="0040211F" w:rsidRPr="00A643AB" w14:paraId="5F7F21B6" w14:textId="77777777" w:rsidTr="00731587">
        <w:trPr>
          <w:trHeight w:val="397"/>
        </w:trPr>
        <w:tc>
          <w:tcPr>
            <w:tcW w:w="10065" w:type="dxa"/>
            <w:gridSpan w:val="5"/>
            <w:shd w:val="clear" w:color="auto" w:fill="F2F2F2" w:themeFill="background1" w:themeFillShade="F2"/>
            <w:vAlign w:val="center"/>
          </w:tcPr>
          <w:p w14:paraId="4E564AC4" w14:textId="329F408A"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77C5AF84" w14:textId="77777777" w:rsidTr="00731587">
        <w:trPr>
          <w:trHeight w:val="159"/>
        </w:trPr>
        <w:tc>
          <w:tcPr>
            <w:tcW w:w="10065" w:type="dxa"/>
            <w:gridSpan w:val="5"/>
            <w:shd w:val="clear" w:color="auto" w:fill="auto"/>
          </w:tcPr>
          <w:p w14:paraId="7F018C2A" w14:textId="77777777" w:rsidR="0040211F" w:rsidRPr="00A643AB" w:rsidRDefault="0040211F" w:rsidP="0040211F">
            <w:pPr>
              <w:pStyle w:val="Liststycke"/>
              <w:spacing w:after="0" w:line="240" w:lineRule="auto"/>
              <w:ind w:left="0"/>
              <w:jc w:val="both"/>
              <w:rPr>
                <w:rFonts w:cs="Segoe UI"/>
                <w:i/>
                <w:sz w:val="16"/>
                <w:szCs w:val="16"/>
              </w:rPr>
            </w:pPr>
          </w:p>
          <w:p w14:paraId="796B1E9E" w14:textId="77777777" w:rsidR="0040211F" w:rsidRPr="00A643AB" w:rsidRDefault="0040211F" w:rsidP="0040211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74623CDC" w14:textId="1D827AE0" w:rsidR="0040211F" w:rsidRPr="00A643AB" w:rsidRDefault="0040211F" w:rsidP="0040211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60236A24" w14:textId="77777777" w:rsidTr="00731587">
        <w:trPr>
          <w:trHeight w:val="397"/>
        </w:trPr>
        <w:tc>
          <w:tcPr>
            <w:tcW w:w="10065" w:type="dxa"/>
            <w:gridSpan w:val="5"/>
            <w:shd w:val="clear" w:color="auto" w:fill="F2F2F2" w:themeFill="background1" w:themeFillShade="F2"/>
            <w:vAlign w:val="center"/>
          </w:tcPr>
          <w:p w14:paraId="75EB54DC" w14:textId="637782BD"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44BFEC77" w14:textId="77777777" w:rsidTr="00731587">
        <w:trPr>
          <w:trHeight w:val="159"/>
        </w:trPr>
        <w:tc>
          <w:tcPr>
            <w:tcW w:w="10065" w:type="dxa"/>
            <w:gridSpan w:val="5"/>
            <w:shd w:val="clear" w:color="auto" w:fill="auto"/>
          </w:tcPr>
          <w:p w14:paraId="698875DB" w14:textId="77777777" w:rsidR="0040211F" w:rsidRPr="00A643AB" w:rsidRDefault="0040211F" w:rsidP="0040211F">
            <w:pPr>
              <w:pStyle w:val="Liststycke"/>
              <w:spacing w:after="0" w:line="240" w:lineRule="auto"/>
              <w:ind w:left="0"/>
              <w:jc w:val="both"/>
              <w:rPr>
                <w:rFonts w:cs="Segoe UI"/>
                <w:i/>
                <w:sz w:val="16"/>
                <w:szCs w:val="16"/>
              </w:rPr>
            </w:pPr>
          </w:p>
          <w:p w14:paraId="331E4AF8" w14:textId="77777777" w:rsidR="0040211F" w:rsidRDefault="0040211F" w:rsidP="0040211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14F2E174" w14:textId="2C2EE1F7" w:rsidR="0040211F" w:rsidRPr="00A643AB" w:rsidRDefault="0040211F" w:rsidP="0040211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45B64535" w14:textId="77777777" w:rsidTr="00731587">
        <w:trPr>
          <w:trHeight w:val="397"/>
        </w:trPr>
        <w:tc>
          <w:tcPr>
            <w:tcW w:w="10065" w:type="dxa"/>
            <w:gridSpan w:val="5"/>
            <w:shd w:val="clear" w:color="auto" w:fill="F2F2F2" w:themeFill="background1" w:themeFillShade="F2"/>
            <w:vAlign w:val="center"/>
          </w:tcPr>
          <w:p w14:paraId="11DF7C75" w14:textId="0A259C53"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70BBEEF6" w14:textId="77777777" w:rsidTr="00731587">
        <w:trPr>
          <w:trHeight w:val="159"/>
        </w:trPr>
        <w:tc>
          <w:tcPr>
            <w:tcW w:w="10065" w:type="dxa"/>
            <w:gridSpan w:val="5"/>
            <w:shd w:val="clear" w:color="auto" w:fill="auto"/>
          </w:tcPr>
          <w:p w14:paraId="5FEAD685" w14:textId="77777777" w:rsidR="0040211F" w:rsidRPr="00A643AB" w:rsidRDefault="0040211F" w:rsidP="0040211F">
            <w:pPr>
              <w:pStyle w:val="Liststycke"/>
              <w:spacing w:after="0" w:line="240" w:lineRule="auto"/>
              <w:ind w:left="0"/>
              <w:jc w:val="both"/>
              <w:rPr>
                <w:rFonts w:cs="Segoe UI"/>
                <w:i/>
                <w:sz w:val="16"/>
                <w:szCs w:val="16"/>
              </w:rPr>
            </w:pPr>
          </w:p>
          <w:p w14:paraId="38D22400" w14:textId="4F349943" w:rsidR="0040211F" w:rsidRPr="00A643AB" w:rsidRDefault="0040211F" w:rsidP="0040211F">
            <w:pPr>
              <w:pStyle w:val="Liststycke"/>
              <w:spacing w:after="0" w:line="240" w:lineRule="auto"/>
              <w:ind w:left="0"/>
              <w:jc w:val="both"/>
              <w:rPr>
                <w:rFonts w:cs="Segoe UI"/>
                <w: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3F6C5CD6" w14:textId="3B325183" w:rsidR="007B65AA" w:rsidRPr="00A643AB" w:rsidRDefault="007B65AA" w:rsidP="00560E43">
      <w:pPr>
        <w:spacing w:after="0" w:line="240" w:lineRule="auto"/>
        <w:rPr>
          <w:sz w:val="16"/>
          <w:szCs w:val="16"/>
        </w:rPr>
      </w:pPr>
    </w:p>
    <w:p w14:paraId="146DEB47" w14:textId="66223945" w:rsidR="007B65AA" w:rsidRPr="00A643AB" w:rsidRDefault="007B65AA" w:rsidP="00560E43">
      <w:pPr>
        <w:spacing w:after="0" w:line="240" w:lineRule="auto"/>
        <w:rPr>
          <w:sz w:val="16"/>
          <w:szCs w:val="16"/>
        </w:rPr>
      </w:pPr>
    </w:p>
    <w:p w14:paraId="49FBF51E" w14:textId="61F74CB3" w:rsidR="00D97A1D" w:rsidRPr="00A643AB" w:rsidRDefault="00D97A1D" w:rsidP="00560E43">
      <w:pPr>
        <w:spacing w:after="0" w:line="240" w:lineRule="auto"/>
        <w:rPr>
          <w:sz w:val="16"/>
          <w:szCs w:val="16"/>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D97A1D" w:rsidRPr="00A643AB" w14:paraId="02C7DB0E" w14:textId="77777777" w:rsidTr="00731587">
        <w:trPr>
          <w:trHeight w:val="427"/>
        </w:trPr>
        <w:tc>
          <w:tcPr>
            <w:tcW w:w="592" w:type="dxa"/>
            <w:shd w:val="clear" w:color="auto" w:fill="DBE8C6"/>
            <w:vAlign w:val="center"/>
          </w:tcPr>
          <w:p w14:paraId="16E3517E" w14:textId="7DD05AAD" w:rsidR="00D97A1D" w:rsidRPr="00A643AB" w:rsidRDefault="00D97A1D"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4257" w:type="dxa"/>
            <w:shd w:val="clear" w:color="auto" w:fill="DBE8C6"/>
            <w:vAlign w:val="center"/>
          </w:tcPr>
          <w:p w14:paraId="29BA14D5" w14:textId="5242AB4A" w:rsidR="00D97A1D"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0" w:type="dxa"/>
            <w:shd w:val="clear" w:color="auto" w:fill="92D050"/>
            <w:vAlign w:val="center"/>
          </w:tcPr>
          <w:p w14:paraId="62BE02D9" w14:textId="5AEDB73E" w:rsidR="00D97A1D" w:rsidRPr="00A643AB" w:rsidRDefault="00CC5D92"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Enligt krav</w:t>
            </w:r>
          </w:p>
        </w:tc>
        <w:tc>
          <w:tcPr>
            <w:tcW w:w="1305" w:type="dxa"/>
            <w:shd w:val="clear" w:color="auto" w:fill="FFFF00"/>
            <w:vAlign w:val="center"/>
          </w:tcPr>
          <w:p w14:paraId="2E802602" w14:textId="73B80118"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5" w:type="dxa"/>
            <w:shd w:val="clear" w:color="auto" w:fill="7030A0"/>
            <w:vAlign w:val="center"/>
          </w:tcPr>
          <w:p w14:paraId="053EF924" w14:textId="55042467"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FFFFFF" w:themeColor="background1"/>
                <w:sz w:val="16"/>
                <w:szCs w:val="16"/>
              </w:rPr>
              <w:t>Förbättrings-förslag</w:t>
            </w:r>
          </w:p>
        </w:tc>
        <w:tc>
          <w:tcPr>
            <w:tcW w:w="1306" w:type="dxa"/>
            <w:shd w:val="clear" w:color="auto" w:fill="FF0000"/>
            <w:vAlign w:val="center"/>
          </w:tcPr>
          <w:p w14:paraId="5BE88875" w14:textId="10815C88" w:rsidR="00D97A1D" w:rsidRPr="00A643AB" w:rsidRDefault="00CC5D92"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Nolltolerans-avvikelse</w:t>
            </w:r>
          </w:p>
        </w:tc>
      </w:tr>
      <w:tr w:rsidR="00D97A1D" w:rsidRPr="00A643AB" w14:paraId="554ED6C2" w14:textId="77777777" w:rsidTr="00731587">
        <w:trPr>
          <w:trHeight w:val="402"/>
        </w:trPr>
        <w:tc>
          <w:tcPr>
            <w:tcW w:w="592" w:type="dxa"/>
            <w:shd w:val="clear" w:color="auto" w:fill="D9D9D9" w:themeFill="background1" w:themeFillShade="D9"/>
            <w:vAlign w:val="center"/>
          </w:tcPr>
          <w:p w14:paraId="482B66CD" w14:textId="1ED80926" w:rsidR="00D97A1D" w:rsidRPr="00A643AB" w:rsidRDefault="00D97A1D" w:rsidP="00731587">
            <w:pPr>
              <w:spacing w:after="0" w:line="240" w:lineRule="auto"/>
              <w:rPr>
                <w:rFonts w:cstheme="minorHAnsi"/>
                <w:b/>
                <w:sz w:val="16"/>
                <w:szCs w:val="16"/>
              </w:rPr>
            </w:pPr>
            <w:r w:rsidRPr="00A643AB">
              <w:rPr>
                <w:rFonts w:cstheme="minorHAnsi"/>
                <w:b/>
                <w:sz w:val="16"/>
                <w:szCs w:val="16"/>
              </w:rPr>
              <w:t>3.</w:t>
            </w:r>
          </w:p>
        </w:tc>
        <w:tc>
          <w:tcPr>
            <w:tcW w:w="4257" w:type="dxa"/>
            <w:shd w:val="clear" w:color="auto" w:fill="D9D9D9" w:themeFill="background1" w:themeFillShade="D9"/>
            <w:vAlign w:val="center"/>
          </w:tcPr>
          <w:p w14:paraId="4413A196" w14:textId="73D1BBBF" w:rsidR="00D97A1D" w:rsidRPr="00A643AB" w:rsidRDefault="00A13956" w:rsidP="00731587">
            <w:pPr>
              <w:spacing w:after="0" w:line="240" w:lineRule="auto"/>
              <w:rPr>
                <w:rFonts w:cs="Segoe UI"/>
                <w:b/>
                <w:sz w:val="16"/>
                <w:szCs w:val="16"/>
              </w:rPr>
            </w:pPr>
            <w:r>
              <w:rPr>
                <w:rFonts w:cs="Calibri"/>
                <w:b/>
                <w:color w:val="000000"/>
                <w:sz w:val="16"/>
                <w:szCs w:val="16"/>
              </w:rPr>
              <w:t>ARBETARES RÄTTIGHETER</w:t>
            </w:r>
            <w:r w:rsidR="00FA25A3" w:rsidRPr="00A643AB">
              <w:rPr>
                <w:rFonts w:cs="Calibri"/>
                <w:b/>
                <w:color w:val="000000"/>
                <w:sz w:val="16"/>
                <w:szCs w:val="16"/>
              </w:rPr>
              <w:t xml:space="preserve">: </w:t>
            </w:r>
            <w:r w:rsidRPr="00A13956">
              <w:rPr>
                <w:rFonts w:cs="Calibri"/>
                <w:b/>
                <w:color w:val="000000"/>
                <w:sz w:val="16"/>
                <w:szCs w:val="16"/>
              </w:rPr>
              <w:t>INGET SKULDSLAVERI, TVÅNGSARBETE ELLER MÄNNISKOHANDEL</w:t>
            </w:r>
          </w:p>
        </w:tc>
        <w:sdt>
          <w:sdtPr>
            <w:rPr>
              <w:rFonts w:cs="Segoe UI"/>
              <w:b/>
              <w:sz w:val="22"/>
              <w:szCs w:val="16"/>
            </w:rPr>
            <w:id w:val="518202892"/>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402AE38A" w14:textId="77777777" w:rsidR="00D97A1D" w:rsidRPr="00A643AB" w:rsidRDefault="00D97A1D" w:rsidP="00731587">
                <w:pPr>
                  <w:spacing w:after="0" w:line="240" w:lineRule="auto"/>
                  <w:jc w:val="center"/>
                  <w:rPr>
                    <w:rFonts w:cs="Segoe UI"/>
                    <w:b/>
                    <w:sz w:val="16"/>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631638423"/>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867FC20"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846235769"/>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58402D0B"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983226917"/>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310CDB89"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0BF1EF15" w14:textId="77777777" w:rsidTr="00731587">
        <w:trPr>
          <w:trHeight w:val="402"/>
        </w:trPr>
        <w:tc>
          <w:tcPr>
            <w:tcW w:w="10065" w:type="dxa"/>
            <w:gridSpan w:val="6"/>
            <w:shd w:val="clear" w:color="auto" w:fill="D9D9D9" w:themeFill="background1" w:themeFillShade="D9"/>
            <w:vAlign w:val="center"/>
          </w:tcPr>
          <w:p w14:paraId="48CBF236" w14:textId="2335A510" w:rsidR="00362E1A" w:rsidRPr="00A643AB" w:rsidRDefault="00054A4E" w:rsidP="00362E1A">
            <w:pPr>
              <w:spacing w:after="0" w:line="240" w:lineRule="auto"/>
              <w:rPr>
                <w:rFonts w:cs="Segoe UI"/>
                <w:sz w:val="16"/>
                <w:szCs w:val="16"/>
              </w:rPr>
            </w:pPr>
            <w:r>
              <w:rPr>
                <w:rFonts w:cs="Segoe UI"/>
                <w:sz w:val="16"/>
                <w:szCs w:val="16"/>
              </w:rPr>
              <w:t>Leverantören ska</w:t>
            </w:r>
            <w:r w:rsidR="00362E1A" w:rsidRPr="00A643AB">
              <w:rPr>
                <w:rFonts w:cs="Segoe UI"/>
                <w:sz w:val="16"/>
                <w:szCs w:val="16"/>
              </w:rPr>
              <w:t xml:space="preserve">: </w:t>
            </w:r>
          </w:p>
          <w:p w14:paraId="23D7E83B" w14:textId="77777777" w:rsidR="00054A4E" w:rsidRPr="00054A4E" w:rsidRDefault="00054A4E" w:rsidP="00E57E2A">
            <w:pPr>
              <w:pStyle w:val="Liststycke"/>
              <w:numPr>
                <w:ilvl w:val="0"/>
                <w:numId w:val="1"/>
              </w:numPr>
              <w:spacing w:after="0" w:line="240" w:lineRule="auto"/>
              <w:rPr>
                <w:rFonts w:cs="Segoe UI"/>
                <w:sz w:val="16"/>
                <w:szCs w:val="16"/>
              </w:rPr>
            </w:pPr>
            <w:r w:rsidRPr="00054A4E">
              <w:rPr>
                <w:rFonts w:cs="Segoe UI"/>
                <w:sz w:val="16"/>
                <w:szCs w:val="16"/>
              </w:rPr>
              <w:t>Inte delta i, eller genom affärspartners vara medskyldig till, någon form av träldom, tvångsarbete, skuldslaveri, kontraktsarbete, människohandel eller icke-frivilligt arbete, inklusive statligt pålagt tvångsarbete;</w:t>
            </w:r>
          </w:p>
          <w:p w14:paraId="2CF4D6CF" w14:textId="03F3A7B0" w:rsidR="00054A4E" w:rsidRPr="00054A4E" w:rsidRDefault="00054A4E" w:rsidP="00E57E2A">
            <w:pPr>
              <w:pStyle w:val="Liststycke"/>
              <w:numPr>
                <w:ilvl w:val="0"/>
                <w:numId w:val="1"/>
              </w:numPr>
              <w:spacing w:after="0" w:line="240" w:lineRule="auto"/>
              <w:rPr>
                <w:rFonts w:cs="Segoe UI"/>
                <w:sz w:val="16"/>
                <w:szCs w:val="16"/>
              </w:rPr>
            </w:pPr>
            <w:r w:rsidRPr="00054A4E">
              <w:rPr>
                <w:rFonts w:cs="Segoe UI"/>
                <w:sz w:val="16"/>
                <w:szCs w:val="16"/>
              </w:rPr>
              <w:t xml:space="preserve">Följa internationella principer för ansvarsfull rekrytering, inklusive </w:t>
            </w:r>
            <w:proofErr w:type="spellStart"/>
            <w:r w:rsidRPr="00054A4E">
              <w:rPr>
                <w:rFonts w:cs="Segoe UI"/>
                <w:sz w:val="16"/>
                <w:szCs w:val="16"/>
              </w:rPr>
              <w:t>Employer</w:t>
            </w:r>
            <w:proofErr w:type="spellEnd"/>
            <w:r w:rsidRPr="00054A4E">
              <w:rPr>
                <w:rFonts w:cs="Segoe UI"/>
                <w:sz w:val="16"/>
                <w:szCs w:val="16"/>
              </w:rPr>
              <w:t xml:space="preserve"> </w:t>
            </w:r>
            <w:proofErr w:type="spellStart"/>
            <w:r w:rsidRPr="00054A4E">
              <w:rPr>
                <w:rFonts w:cs="Segoe UI"/>
                <w:sz w:val="16"/>
                <w:szCs w:val="16"/>
              </w:rPr>
              <w:t>Pays</w:t>
            </w:r>
            <w:proofErr w:type="spellEnd"/>
            <w:r w:rsidRPr="00054A4E">
              <w:rPr>
                <w:rFonts w:cs="Segoe UI"/>
                <w:sz w:val="16"/>
                <w:szCs w:val="16"/>
              </w:rPr>
              <w:t xml:space="preserve"> </w:t>
            </w:r>
            <w:proofErr w:type="spellStart"/>
            <w:r w:rsidRPr="00054A4E">
              <w:rPr>
                <w:rFonts w:cs="Segoe UI"/>
                <w:sz w:val="16"/>
                <w:szCs w:val="16"/>
              </w:rPr>
              <w:t>Principle</w:t>
            </w:r>
            <w:proofErr w:type="spellEnd"/>
            <w:r w:rsidRPr="00054A4E">
              <w:rPr>
                <w:rFonts w:cs="Segoe UI"/>
                <w:sz w:val="16"/>
                <w:szCs w:val="16"/>
              </w:rPr>
              <w:t xml:space="preserve">, och kräva detsamma från sina rekryteringspartners, när alla arbetare anställs och rekryteras, antingen direkt eller indirekt, och särskilt när medlemmar av </w:t>
            </w:r>
            <w:r w:rsidR="001612ED">
              <w:rPr>
                <w:rFonts w:cs="Segoe UI"/>
                <w:sz w:val="16"/>
                <w:szCs w:val="16"/>
              </w:rPr>
              <w:t>sårbara</w:t>
            </w:r>
            <w:r w:rsidRPr="00054A4E">
              <w:rPr>
                <w:rFonts w:cs="Segoe UI"/>
                <w:sz w:val="16"/>
                <w:szCs w:val="16"/>
              </w:rPr>
              <w:t xml:space="preserve"> grupper anställs och rekryteras som tillfälligt anställda och migrantarbetare. Som ett minimum omfattar detta:</w:t>
            </w:r>
          </w:p>
          <w:p w14:paraId="47E17F97" w14:textId="77777777" w:rsidR="00054A4E" w:rsidRPr="00054A4E" w:rsidRDefault="00054A4E" w:rsidP="00E57E2A">
            <w:pPr>
              <w:pStyle w:val="Liststycke"/>
              <w:numPr>
                <w:ilvl w:val="0"/>
                <w:numId w:val="7"/>
              </w:numPr>
              <w:spacing w:after="0" w:line="240" w:lineRule="auto"/>
              <w:ind w:left="1477"/>
              <w:rPr>
                <w:rFonts w:cs="Segoe UI"/>
                <w:sz w:val="16"/>
                <w:szCs w:val="16"/>
              </w:rPr>
            </w:pPr>
            <w:r w:rsidRPr="00054A4E">
              <w:rPr>
                <w:rFonts w:cs="Segoe UI"/>
                <w:sz w:val="16"/>
                <w:szCs w:val="16"/>
              </w:rPr>
              <w:t>Att inga rekryteringsarvoden och kostnader tas ut av arbetarna</w:t>
            </w:r>
          </w:p>
          <w:p w14:paraId="30E8AD22" w14:textId="77777777" w:rsidR="00054A4E" w:rsidRPr="00054A4E" w:rsidRDefault="00054A4E" w:rsidP="00E57E2A">
            <w:pPr>
              <w:pStyle w:val="Liststycke"/>
              <w:numPr>
                <w:ilvl w:val="0"/>
                <w:numId w:val="7"/>
              </w:numPr>
              <w:spacing w:after="0" w:line="240" w:lineRule="auto"/>
              <w:ind w:left="1477"/>
              <w:rPr>
                <w:rFonts w:cs="Segoe UI"/>
                <w:sz w:val="16"/>
                <w:szCs w:val="16"/>
              </w:rPr>
            </w:pPr>
            <w:r w:rsidRPr="00054A4E">
              <w:rPr>
                <w:rFonts w:cs="Segoe UI"/>
                <w:sz w:val="16"/>
                <w:szCs w:val="16"/>
              </w:rPr>
              <w:t>Tydliga och transparenta anställningsavtal</w:t>
            </w:r>
          </w:p>
          <w:p w14:paraId="6946ACB1" w14:textId="77777777" w:rsidR="00054A4E" w:rsidRPr="00054A4E" w:rsidRDefault="00054A4E" w:rsidP="00E57E2A">
            <w:pPr>
              <w:pStyle w:val="Liststycke"/>
              <w:numPr>
                <w:ilvl w:val="0"/>
                <w:numId w:val="7"/>
              </w:numPr>
              <w:spacing w:after="0" w:line="240" w:lineRule="auto"/>
              <w:ind w:left="1477"/>
              <w:rPr>
                <w:rFonts w:cs="Segoe UI"/>
                <w:sz w:val="16"/>
                <w:szCs w:val="16"/>
              </w:rPr>
            </w:pPr>
            <w:r w:rsidRPr="00054A4E">
              <w:rPr>
                <w:rFonts w:cs="Segoe UI"/>
                <w:sz w:val="16"/>
                <w:szCs w:val="16"/>
              </w:rPr>
              <w:t>Att arbetarna är fria från villfarelser och tvång</w:t>
            </w:r>
          </w:p>
          <w:p w14:paraId="575BFD1B" w14:textId="77777777" w:rsidR="00054A4E" w:rsidRPr="00054A4E" w:rsidRDefault="00054A4E" w:rsidP="00E57E2A">
            <w:pPr>
              <w:pStyle w:val="Liststycke"/>
              <w:numPr>
                <w:ilvl w:val="0"/>
                <w:numId w:val="7"/>
              </w:numPr>
              <w:spacing w:after="0" w:line="240" w:lineRule="auto"/>
              <w:ind w:left="1477"/>
              <w:rPr>
                <w:rFonts w:cs="Segoe UI"/>
                <w:sz w:val="16"/>
                <w:szCs w:val="16"/>
              </w:rPr>
            </w:pPr>
            <w:r w:rsidRPr="00054A4E">
              <w:rPr>
                <w:rFonts w:cs="Segoe UI"/>
                <w:sz w:val="16"/>
                <w:szCs w:val="16"/>
              </w:rPr>
              <w:t>Fri rörlighet och inget innehållande av identitetshandlingar</w:t>
            </w:r>
          </w:p>
          <w:p w14:paraId="7F09E9D8" w14:textId="77777777" w:rsidR="00054A4E" w:rsidRPr="00054A4E" w:rsidRDefault="00054A4E" w:rsidP="00E57E2A">
            <w:pPr>
              <w:pStyle w:val="Liststycke"/>
              <w:numPr>
                <w:ilvl w:val="0"/>
                <w:numId w:val="7"/>
              </w:numPr>
              <w:spacing w:after="0" w:line="240" w:lineRule="auto"/>
              <w:ind w:left="1477"/>
              <w:rPr>
                <w:rFonts w:cs="Segoe UI"/>
                <w:sz w:val="16"/>
                <w:szCs w:val="16"/>
              </w:rPr>
            </w:pPr>
            <w:r w:rsidRPr="00054A4E">
              <w:rPr>
                <w:rFonts w:cs="Segoe UI"/>
                <w:sz w:val="16"/>
                <w:szCs w:val="16"/>
              </w:rPr>
              <w:t>Tillgång till gratis, heltäckande och korrekt information</w:t>
            </w:r>
          </w:p>
          <w:p w14:paraId="3A5CF908" w14:textId="77777777" w:rsidR="00054A4E" w:rsidRPr="00054A4E" w:rsidRDefault="00054A4E" w:rsidP="00E57E2A">
            <w:pPr>
              <w:pStyle w:val="Liststycke"/>
              <w:numPr>
                <w:ilvl w:val="0"/>
                <w:numId w:val="7"/>
              </w:numPr>
              <w:spacing w:after="0" w:line="240" w:lineRule="auto"/>
              <w:ind w:left="1477"/>
              <w:rPr>
                <w:rFonts w:cs="Segoe UI"/>
                <w:sz w:val="16"/>
                <w:szCs w:val="16"/>
              </w:rPr>
            </w:pPr>
            <w:r w:rsidRPr="00054A4E">
              <w:rPr>
                <w:rFonts w:cs="Segoe UI"/>
                <w:sz w:val="16"/>
                <w:szCs w:val="16"/>
              </w:rPr>
              <w:t>Frihet att säga upp kontrakt, byta arbetsgivare och återvända på ett säkert sätt</w:t>
            </w:r>
          </w:p>
          <w:p w14:paraId="4C91AEF6" w14:textId="51F94242" w:rsidR="00D97A1D" w:rsidRPr="00054A4E" w:rsidRDefault="00054A4E" w:rsidP="00E57E2A">
            <w:pPr>
              <w:pStyle w:val="Liststycke"/>
              <w:numPr>
                <w:ilvl w:val="0"/>
                <w:numId w:val="7"/>
              </w:numPr>
              <w:spacing w:after="0" w:line="240" w:lineRule="auto"/>
              <w:ind w:left="1477"/>
              <w:rPr>
                <w:rFonts w:cs="Segoe UI"/>
                <w:sz w:val="16"/>
                <w:szCs w:val="16"/>
              </w:rPr>
            </w:pPr>
            <w:r w:rsidRPr="00054A4E">
              <w:rPr>
                <w:rFonts w:cs="Segoe UI"/>
                <w:sz w:val="16"/>
                <w:szCs w:val="16"/>
              </w:rPr>
              <w:t>Tillgång till gratis tvistlösning och effektiv gottgörelse.</w:t>
            </w:r>
          </w:p>
        </w:tc>
      </w:tr>
    </w:tbl>
    <w:p w14:paraId="5B6DB8B1" w14:textId="77777777" w:rsidR="00D97A1D" w:rsidRPr="00A643AB" w:rsidRDefault="00D97A1D" w:rsidP="00D97A1D"/>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40211F" w:rsidRPr="00A643AB" w14:paraId="0518E467" w14:textId="77777777" w:rsidTr="00A1059F">
        <w:trPr>
          <w:trHeight w:val="397"/>
        </w:trPr>
        <w:tc>
          <w:tcPr>
            <w:tcW w:w="10065" w:type="dxa"/>
            <w:shd w:val="clear" w:color="auto" w:fill="F2F2F2"/>
            <w:vAlign w:val="center"/>
          </w:tcPr>
          <w:p w14:paraId="2FE87D3A" w14:textId="77777777" w:rsidR="0040211F" w:rsidRPr="00A643AB" w:rsidRDefault="0040211F" w:rsidP="00A1059F">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t>Faktiska omständigheter</w:t>
            </w:r>
          </w:p>
        </w:tc>
      </w:tr>
      <w:tr w:rsidR="0040211F" w:rsidRPr="00A643AB" w14:paraId="4168098A" w14:textId="77777777" w:rsidTr="00A1059F">
        <w:trPr>
          <w:trHeight w:val="397"/>
        </w:trPr>
        <w:tc>
          <w:tcPr>
            <w:tcW w:w="10065" w:type="dxa"/>
            <w:shd w:val="clear" w:color="auto" w:fill="auto"/>
          </w:tcPr>
          <w:p w14:paraId="26FEFE17" w14:textId="77777777" w:rsidR="0040211F" w:rsidRPr="00A643AB" w:rsidRDefault="0040211F" w:rsidP="00A1059F">
            <w:pPr>
              <w:pStyle w:val="Liststycke"/>
              <w:spacing w:after="0" w:line="240" w:lineRule="auto"/>
              <w:ind w:left="0"/>
              <w:jc w:val="both"/>
              <w:rPr>
                <w:rFonts w:cs="Segoe UI"/>
                <w:i/>
                <w:sz w:val="16"/>
                <w:szCs w:val="16"/>
              </w:rPr>
            </w:pPr>
          </w:p>
          <w:p w14:paraId="1F667473" w14:textId="461C60F1"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388E2D2E"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4FB5CA07" w14:textId="77777777" w:rsidTr="00A1059F">
        <w:trPr>
          <w:trHeight w:val="397"/>
        </w:trPr>
        <w:tc>
          <w:tcPr>
            <w:tcW w:w="10065" w:type="dxa"/>
            <w:shd w:val="clear" w:color="auto" w:fill="F2F2F2" w:themeFill="background1" w:themeFillShade="F2"/>
            <w:vAlign w:val="center"/>
          </w:tcPr>
          <w:p w14:paraId="4F42C614"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52388822" w14:textId="77777777" w:rsidTr="00A1059F">
        <w:trPr>
          <w:trHeight w:val="159"/>
        </w:trPr>
        <w:tc>
          <w:tcPr>
            <w:tcW w:w="10065" w:type="dxa"/>
            <w:shd w:val="clear" w:color="auto" w:fill="auto"/>
          </w:tcPr>
          <w:p w14:paraId="0C144371" w14:textId="77777777" w:rsidR="0040211F" w:rsidRPr="00A643AB" w:rsidRDefault="0040211F" w:rsidP="00A1059F">
            <w:pPr>
              <w:pStyle w:val="Liststycke"/>
              <w:spacing w:after="0" w:line="240" w:lineRule="auto"/>
              <w:ind w:left="0"/>
              <w:jc w:val="both"/>
              <w:rPr>
                <w:rFonts w:cs="Segoe UI"/>
                <w:i/>
                <w:sz w:val="16"/>
                <w:szCs w:val="16"/>
              </w:rPr>
            </w:pPr>
          </w:p>
          <w:p w14:paraId="006BF1D0"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48286F09"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5D417C1E" w14:textId="77777777" w:rsidTr="00A1059F">
        <w:trPr>
          <w:trHeight w:val="397"/>
        </w:trPr>
        <w:tc>
          <w:tcPr>
            <w:tcW w:w="10065" w:type="dxa"/>
            <w:shd w:val="clear" w:color="auto" w:fill="F2F2F2" w:themeFill="background1" w:themeFillShade="F2"/>
            <w:vAlign w:val="center"/>
          </w:tcPr>
          <w:p w14:paraId="5DCB59D0"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5D2921D6" w14:textId="77777777" w:rsidTr="00A1059F">
        <w:trPr>
          <w:trHeight w:val="159"/>
        </w:trPr>
        <w:tc>
          <w:tcPr>
            <w:tcW w:w="10065" w:type="dxa"/>
            <w:shd w:val="clear" w:color="auto" w:fill="auto"/>
          </w:tcPr>
          <w:p w14:paraId="344378E5" w14:textId="77777777" w:rsidR="0040211F" w:rsidRPr="00A643AB" w:rsidRDefault="0040211F" w:rsidP="00A1059F">
            <w:pPr>
              <w:pStyle w:val="Liststycke"/>
              <w:spacing w:after="0" w:line="240" w:lineRule="auto"/>
              <w:ind w:left="0"/>
              <w:jc w:val="both"/>
              <w:rPr>
                <w:rFonts w:cs="Segoe UI"/>
                <w:i/>
                <w:sz w:val="16"/>
                <w:szCs w:val="16"/>
              </w:rPr>
            </w:pPr>
          </w:p>
          <w:p w14:paraId="1B81B58C" w14:textId="77777777"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5A1E72DB"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40211F" w:rsidRPr="00A643AB" w14:paraId="46A551CF" w14:textId="77777777" w:rsidTr="00A1059F">
        <w:trPr>
          <w:trHeight w:val="397"/>
        </w:trPr>
        <w:tc>
          <w:tcPr>
            <w:tcW w:w="10065" w:type="dxa"/>
            <w:shd w:val="clear" w:color="auto" w:fill="F2F2F2" w:themeFill="background1" w:themeFillShade="F2"/>
            <w:vAlign w:val="center"/>
          </w:tcPr>
          <w:p w14:paraId="0E03E643"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5BAB98D8" w14:textId="77777777" w:rsidTr="00A1059F">
        <w:trPr>
          <w:trHeight w:val="159"/>
        </w:trPr>
        <w:tc>
          <w:tcPr>
            <w:tcW w:w="10065" w:type="dxa"/>
            <w:shd w:val="clear" w:color="auto" w:fill="auto"/>
          </w:tcPr>
          <w:p w14:paraId="4F405840" w14:textId="77777777" w:rsidR="0040211F" w:rsidRPr="00A643AB" w:rsidRDefault="0040211F" w:rsidP="00A1059F">
            <w:pPr>
              <w:pStyle w:val="Liststycke"/>
              <w:spacing w:after="0" w:line="240" w:lineRule="auto"/>
              <w:ind w:left="0"/>
              <w:jc w:val="both"/>
              <w:rPr>
                <w:rFonts w:cs="Segoe UI"/>
                <w:i/>
                <w:sz w:val="16"/>
                <w:szCs w:val="16"/>
              </w:rPr>
            </w:pPr>
          </w:p>
          <w:p w14:paraId="72867839" w14:textId="77777777" w:rsidR="0040211F" w:rsidRDefault="0040211F" w:rsidP="00A1059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2BBF0EE8" w14:textId="77777777" w:rsidR="0040211F" w:rsidRPr="00A643AB" w:rsidRDefault="0040211F" w:rsidP="00A1059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45A24C03" w14:textId="77777777" w:rsidTr="00A1059F">
        <w:trPr>
          <w:trHeight w:val="397"/>
        </w:trPr>
        <w:tc>
          <w:tcPr>
            <w:tcW w:w="10065" w:type="dxa"/>
            <w:shd w:val="clear" w:color="auto" w:fill="F2F2F2" w:themeFill="background1" w:themeFillShade="F2"/>
            <w:vAlign w:val="center"/>
          </w:tcPr>
          <w:p w14:paraId="61138A02"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2E4357D6" w14:textId="77777777" w:rsidTr="00A1059F">
        <w:trPr>
          <w:trHeight w:val="159"/>
        </w:trPr>
        <w:tc>
          <w:tcPr>
            <w:tcW w:w="10065" w:type="dxa"/>
            <w:shd w:val="clear" w:color="auto" w:fill="auto"/>
          </w:tcPr>
          <w:p w14:paraId="7E4AEE65" w14:textId="77777777" w:rsidR="0040211F" w:rsidRPr="00A643AB" w:rsidRDefault="0040211F" w:rsidP="00A1059F">
            <w:pPr>
              <w:pStyle w:val="Liststycke"/>
              <w:spacing w:after="0" w:line="240" w:lineRule="auto"/>
              <w:ind w:left="0"/>
              <w:jc w:val="both"/>
              <w:rPr>
                <w:rFonts w:cs="Segoe UI"/>
                <w:i/>
                <w:sz w:val="16"/>
                <w:szCs w:val="16"/>
              </w:rPr>
            </w:pPr>
          </w:p>
          <w:p w14:paraId="1BA89AB2" w14:textId="77777777" w:rsidR="0040211F" w:rsidRPr="00A643AB" w:rsidRDefault="0040211F" w:rsidP="00A1059F">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r w:rsidR="00CB3FF2" w:rsidRPr="00A643AB" w14:paraId="6DB6CE6E" w14:textId="77777777" w:rsidTr="00731587">
        <w:trPr>
          <w:trHeight w:val="159"/>
        </w:trPr>
        <w:tc>
          <w:tcPr>
            <w:tcW w:w="10065" w:type="dxa"/>
            <w:shd w:val="clear" w:color="auto" w:fill="auto"/>
          </w:tcPr>
          <w:p w14:paraId="4C016CC6" w14:textId="39E0BB7A" w:rsidR="00CB3FF2" w:rsidRPr="00A643AB" w:rsidRDefault="00CB3FF2" w:rsidP="00B65741">
            <w:pPr>
              <w:pStyle w:val="Liststycke"/>
              <w:spacing w:after="0" w:line="240" w:lineRule="auto"/>
              <w:ind w:left="0"/>
              <w:jc w:val="both"/>
              <w:rPr>
                <w:rFonts w:cs="Segoe UI"/>
                <w:i/>
                <w:sz w:val="16"/>
                <w:szCs w:val="16"/>
              </w:rPr>
            </w:pPr>
          </w:p>
        </w:tc>
      </w:tr>
    </w:tbl>
    <w:p w14:paraId="4731E908" w14:textId="77777777" w:rsidR="00560E43" w:rsidRPr="00A643AB" w:rsidRDefault="00560E43" w:rsidP="00560E43">
      <w:pPr>
        <w:spacing w:after="0" w:line="240" w:lineRule="auto"/>
        <w:rPr>
          <w:sz w:val="16"/>
          <w:szCs w:val="16"/>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D97A1D" w:rsidRPr="00A643AB" w14:paraId="6BC36EA9" w14:textId="77777777" w:rsidTr="00731587">
        <w:trPr>
          <w:trHeight w:val="427"/>
        </w:trPr>
        <w:tc>
          <w:tcPr>
            <w:tcW w:w="592" w:type="dxa"/>
            <w:shd w:val="clear" w:color="auto" w:fill="DBE8C6"/>
            <w:vAlign w:val="center"/>
          </w:tcPr>
          <w:p w14:paraId="2A44DEEB" w14:textId="7E2AA155" w:rsidR="00D97A1D" w:rsidRPr="00A643AB" w:rsidRDefault="00D97A1D"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4257" w:type="dxa"/>
            <w:shd w:val="clear" w:color="auto" w:fill="DBE8C6"/>
            <w:vAlign w:val="center"/>
          </w:tcPr>
          <w:p w14:paraId="2F28AEAB" w14:textId="67287A50" w:rsidR="00D97A1D"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0" w:type="dxa"/>
            <w:shd w:val="clear" w:color="auto" w:fill="92D050"/>
            <w:vAlign w:val="center"/>
          </w:tcPr>
          <w:p w14:paraId="46C1B308" w14:textId="29E43CF5" w:rsidR="00D97A1D" w:rsidRPr="00A643AB" w:rsidRDefault="00CC5D92"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Enligt krav</w:t>
            </w:r>
          </w:p>
        </w:tc>
        <w:tc>
          <w:tcPr>
            <w:tcW w:w="1305" w:type="dxa"/>
            <w:shd w:val="clear" w:color="auto" w:fill="FFFF00"/>
            <w:vAlign w:val="center"/>
          </w:tcPr>
          <w:p w14:paraId="0FFE1CBD" w14:textId="5ABDC7E4"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5" w:type="dxa"/>
            <w:shd w:val="clear" w:color="auto" w:fill="7030A0"/>
            <w:vAlign w:val="center"/>
          </w:tcPr>
          <w:p w14:paraId="22A1488B" w14:textId="53AE0BA3"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FFFFFF" w:themeColor="background1"/>
                <w:sz w:val="16"/>
                <w:szCs w:val="16"/>
              </w:rPr>
              <w:t>Förbättrings-förslag</w:t>
            </w:r>
          </w:p>
        </w:tc>
        <w:tc>
          <w:tcPr>
            <w:tcW w:w="1306" w:type="dxa"/>
            <w:shd w:val="clear" w:color="auto" w:fill="FF0000"/>
            <w:vAlign w:val="center"/>
          </w:tcPr>
          <w:p w14:paraId="2068B3B8" w14:textId="7A09EB60" w:rsidR="00D97A1D" w:rsidRPr="00A643AB" w:rsidRDefault="00CC5D92"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Nolltolerans-avvikelse</w:t>
            </w:r>
          </w:p>
        </w:tc>
      </w:tr>
      <w:tr w:rsidR="00D97A1D" w:rsidRPr="00A643AB" w14:paraId="0377ACD3" w14:textId="77777777" w:rsidTr="00731587">
        <w:trPr>
          <w:trHeight w:val="402"/>
        </w:trPr>
        <w:tc>
          <w:tcPr>
            <w:tcW w:w="592" w:type="dxa"/>
            <w:shd w:val="clear" w:color="auto" w:fill="D9D9D9" w:themeFill="background1" w:themeFillShade="D9"/>
            <w:vAlign w:val="center"/>
          </w:tcPr>
          <w:p w14:paraId="43793AE9" w14:textId="4734F58D" w:rsidR="00D97A1D" w:rsidRPr="00A643AB" w:rsidRDefault="00D97A1D" w:rsidP="00731587">
            <w:pPr>
              <w:spacing w:after="0" w:line="240" w:lineRule="auto"/>
              <w:rPr>
                <w:rFonts w:cstheme="minorHAnsi"/>
                <w:b/>
                <w:sz w:val="16"/>
                <w:szCs w:val="16"/>
              </w:rPr>
            </w:pPr>
            <w:r w:rsidRPr="00A643AB">
              <w:rPr>
                <w:rFonts w:cstheme="minorHAnsi"/>
                <w:b/>
                <w:sz w:val="16"/>
                <w:szCs w:val="16"/>
              </w:rPr>
              <w:t>4.</w:t>
            </w:r>
          </w:p>
        </w:tc>
        <w:tc>
          <w:tcPr>
            <w:tcW w:w="4257" w:type="dxa"/>
            <w:shd w:val="clear" w:color="auto" w:fill="D9D9D9" w:themeFill="background1" w:themeFillShade="D9"/>
            <w:vAlign w:val="center"/>
          </w:tcPr>
          <w:p w14:paraId="1CD5DDAE" w14:textId="7A886240" w:rsidR="00D97A1D" w:rsidRPr="00A643AB" w:rsidRDefault="00A13956" w:rsidP="00731587">
            <w:pPr>
              <w:spacing w:after="0" w:line="240" w:lineRule="auto"/>
              <w:rPr>
                <w:rFonts w:cs="Segoe UI"/>
                <w:b/>
                <w:sz w:val="16"/>
                <w:szCs w:val="16"/>
              </w:rPr>
            </w:pPr>
            <w:r>
              <w:rPr>
                <w:rFonts w:cs="Calibri"/>
                <w:b/>
                <w:color w:val="000000"/>
                <w:sz w:val="16"/>
                <w:szCs w:val="16"/>
              </w:rPr>
              <w:t>ARBETARES RÄTTIGHETER</w:t>
            </w:r>
            <w:r w:rsidR="00FA25A3" w:rsidRPr="00A643AB">
              <w:rPr>
                <w:rFonts w:cs="Calibri"/>
                <w:b/>
                <w:color w:val="000000"/>
                <w:sz w:val="16"/>
                <w:szCs w:val="16"/>
              </w:rPr>
              <w:t xml:space="preserve">: </w:t>
            </w:r>
            <w:r>
              <w:rPr>
                <w:rFonts w:cs="Calibri"/>
                <w:b/>
                <w:color w:val="000000"/>
                <w:sz w:val="16"/>
                <w:szCs w:val="16"/>
              </w:rPr>
              <w:t>INGET BARNARBETE</w:t>
            </w:r>
          </w:p>
        </w:tc>
        <w:sdt>
          <w:sdtPr>
            <w:rPr>
              <w:rFonts w:cs="Segoe UI"/>
              <w:b/>
              <w:sz w:val="22"/>
              <w:szCs w:val="16"/>
            </w:rPr>
            <w:id w:val="-1043974106"/>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53A6184D" w14:textId="77777777" w:rsidR="00D97A1D" w:rsidRPr="00A643AB" w:rsidRDefault="00D97A1D" w:rsidP="00731587">
                <w:pPr>
                  <w:spacing w:after="0" w:line="240" w:lineRule="auto"/>
                  <w:jc w:val="center"/>
                  <w:rPr>
                    <w:rFonts w:cs="Segoe UI"/>
                    <w:b/>
                    <w:sz w:val="16"/>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528602000"/>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25FF35BD"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66909115"/>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ABD5F7D"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2106613634"/>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5E05115B"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748BE231" w14:textId="77777777" w:rsidTr="00731587">
        <w:trPr>
          <w:trHeight w:val="402"/>
        </w:trPr>
        <w:tc>
          <w:tcPr>
            <w:tcW w:w="10065" w:type="dxa"/>
            <w:gridSpan w:val="6"/>
            <w:shd w:val="clear" w:color="auto" w:fill="D9D9D9" w:themeFill="background1" w:themeFillShade="D9"/>
            <w:vAlign w:val="center"/>
          </w:tcPr>
          <w:p w14:paraId="06829FED" w14:textId="24B522CB" w:rsidR="00362E1A" w:rsidRPr="00A643AB" w:rsidRDefault="00054A4E" w:rsidP="00362E1A">
            <w:pPr>
              <w:spacing w:after="0" w:line="240" w:lineRule="auto"/>
              <w:rPr>
                <w:rFonts w:cs="Segoe UI"/>
                <w:sz w:val="16"/>
                <w:szCs w:val="16"/>
              </w:rPr>
            </w:pPr>
            <w:r>
              <w:rPr>
                <w:rFonts w:cs="Segoe UI"/>
                <w:sz w:val="16"/>
                <w:szCs w:val="16"/>
              </w:rPr>
              <w:t>Leverantören ska</w:t>
            </w:r>
            <w:r w:rsidR="00362E1A" w:rsidRPr="00A643AB">
              <w:rPr>
                <w:rFonts w:cs="Segoe UI"/>
                <w:sz w:val="16"/>
                <w:szCs w:val="16"/>
              </w:rPr>
              <w:t xml:space="preserve">: </w:t>
            </w:r>
          </w:p>
          <w:p w14:paraId="51EA50F2" w14:textId="77777777" w:rsidR="00054A4E" w:rsidRPr="00054A4E" w:rsidRDefault="00054A4E" w:rsidP="00E57E2A">
            <w:pPr>
              <w:pStyle w:val="Liststycke"/>
              <w:numPr>
                <w:ilvl w:val="0"/>
                <w:numId w:val="2"/>
              </w:numPr>
              <w:spacing w:after="0" w:line="240" w:lineRule="auto"/>
              <w:rPr>
                <w:rFonts w:cs="Segoe UI"/>
                <w:sz w:val="16"/>
                <w:szCs w:val="16"/>
              </w:rPr>
            </w:pPr>
            <w:r w:rsidRPr="00054A4E">
              <w:rPr>
                <w:rFonts w:cs="Segoe UI"/>
                <w:sz w:val="16"/>
                <w:szCs w:val="16"/>
              </w:rPr>
              <w:t>Inte anställa, direkt eller indirekt, barn under minimiåldern för avslutad obligatorisk skolgång enligt lag, vilken inte ska vara lägre än 15 år, såvida inte de undantag som godkänts av ILO gäller;</w:t>
            </w:r>
          </w:p>
          <w:p w14:paraId="25303E04" w14:textId="77777777" w:rsidR="00054A4E" w:rsidRPr="00054A4E" w:rsidRDefault="00054A4E" w:rsidP="00E57E2A">
            <w:pPr>
              <w:pStyle w:val="Liststycke"/>
              <w:numPr>
                <w:ilvl w:val="0"/>
                <w:numId w:val="2"/>
              </w:numPr>
              <w:spacing w:after="0" w:line="240" w:lineRule="auto"/>
              <w:rPr>
                <w:rFonts w:cs="Segoe UI"/>
                <w:sz w:val="16"/>
                <w:szCs w:val="16"/>
              </w:rPr>
            </w:pPr>
            <w:r w:rsidRPr="00054A4E">
              <w:rPr>
                <w:rFonts w:cs="Segoe UI"/>
                <w:sz w:val="16"/>
                <w:szCs w:val="16"/>
              </w:rPr>
              <w:t>Skydda barn från alla former av utnyttjande;</w:t>
            </w:r>
          </w:p>
          <w:p w14:paraId="46C7DAB9" w14:textId="77777777" w:rsidR="00054A4E" w:rsidRPr="00054A4E" w:rsidRDefault="00054A4E" w:rsidP="00E57E2A">
            <w:pPr>
              <w:pStyle w:val="Liststycke"/>
              <w:numPr>
                <w:ilvl w:val="0"/>
                <w:numId w:val="2"/>
              </w:numPr>
              <w:spacing w:after="0" w:line="240" w:lineRule="auto"/>
              <w:rPr>
                <w:rFonts w:cs="Segoe UI"/>
                <w:sz w:val="16"/>
                <w:szCs w:val="16"/>
              </w:rPr>
            </w:pPr>
            <w:r w:rsidRPr="00054A4E">
              <w:rPr>
                <w:rFonts w:cs="Segoe UI"/>
                <w:sz w:val="16"/>
                <w:szCs w:val="16"/>
              </w:rPr>
              <w:t>Upprätta robusta mekanismer för åldersverifiering som en del av rekryteringsprocessen; som inte på något sätt är förnedrande eller respektlösa mot arbetaren;</w:t>
            </w:r>
          </w:p>
          <w:p w14:paraId="212DC92F" w14:textId="5FA19536" w:rsidR="00D97A1D" w:rsidRPr="00054A4E" w:rsidRDefault="00054A4E" w:rsidP="00E57E2A">
            <w:pPr>
              <w:pStyle w:val="Liststycke"/>
              <w:numPr>
                <w:ilvl w:val="0"/>
                <w:numId w:val="2"/>
              </w:numPr>
              <w:spacing w:after="0" w:line="240" w:lineRule="auto"/>
              <w:rPr>
                <w:rFonts w:cs="Segoe UI"/>
                <w:sz w:val="16"/>
                <w:szCs w:val="16"/>
              </w:rPr>
            </w:pPr>
            <w:r w:rsidRPr="00054A4E">
              <w:rPr>
                <w:rFonts w:cs="Segoe UI"/>
                <w:sz w:val="16"/>
                <w:szCs w:val="16"/>
              </w:rPr>
              <w:t>Ta särskild hänsyn och identifiera åtgärder på ett proaktivt sätt vid avskedande och avlägsnande av barn, för att säkerställa skyddet av drabbade barn.</w:t>
            </w:r>
          </w:p>
        </w:tc>
      </w:tr>
    </w:tbl>
    <w:p w14:paraId="35717500" w14:textId="77777777" w:rsidR="00D97A1D" w:rsidRPr="00A643AB" w:rsidRDefault="00D97A1D" w:rsidP="00D97A1D"/>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40211F" w:rsidRPr="00A643AB" w14:paraId="16180ED5" w14:textId="77777777" w:rsidTr="00A1059F">
        <w:trPr>
          <w:trHeight w:val="397"/>
        </w:trPr>
        <w:tc>
          <w:tcPr>
            <w:tcW w:w="10065" w:type="dxa"/>
            <w:shd w:val="clear" w:color="auto" w:fill="F2F2F2"/>
            <w:vAlign w:val="center"/>
          </w:tcPr>
          <w:p w14:paraId="688D76EB" w14:textId="77777777" w:rsidR="0040211F" w:rsidRPr="00A643AB" w:rsidRDefault="0040211F" w:rsidP="00A1059F">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t>Faktiska omständigheter</w:t>
            </w:r>
          </w:p>
        </w:tc>
      </w:tr>
      <w:tr w:rsidR="0040211F" w:rsidRPr="00A643AB" w14:paraId="4A005980" w14:textId="77777777" w:rsidTr="00A1059F">
        <w:trPr>
          <w:trHeight w:val="397"/>
        </w:trPr>
        <w:tc>
          <w:tcPr>
            <w:tcW w:w="10065" w:type="dxa"/>
            <w:shd w:val="clear" w:color="auto" w:fill="auto"/>
          </w:tcPr>
          <w:p w14:paraId="33FDC5B7" w14:textId="77777777" w:rsidR="0040211F" w:rsidRPr="00A643AB" w:rsidRDefault="0040211F" w:rsidP="00A1059F">
            <w:pPr>
              <w:pStyle w:val="Liststycke"/>
              <w:spacing w:after="0" w:line="240" w:lineRule="auto"/>
              <w:ind w:left="0"/>
              <w:jc w:val="both"/>
              <w:rPr>
                <w:rFonts w:cs="Segoe UI"/>
                <w:i/>
                <w:sz w:val="16"/>
                <w:szCs w:val="16"/>
              </w:rPr>
            </w:pPr>
          </w:p>
          <w:p w14:paraId="2996CA22" w14:textId="4129CC9C"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18D54D3A"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79C805B2" w14:textId="77777777" w:rsidTr="00A1059F">
        <w:trPr>
          <w:trHeight w:val="397"/>
        </w:trPr>
        <w:tc>
          <w:tcPr>
            <w:tcW w:w="10065" w:type="dxa"/>
            <w:shd w:val="clear" w:color="auto" w:fill="F2F2F2" w:themeFill="background1" w:themeFillShade="F2"/>
            <w:vAlign w:val="center"/>
          </w:tcPr>
          <w:p w14:paraId="0A765C85"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41C6365C" w14:textId="77777777" w:rsidTr="00A1059F">
        <w:trPr>
          <w:trHeight w:val="159"/>
        </w:trPr>
        <w:tc>
          <w:tcPr>
            <w:tcW w:w="10065" w:type="dxa"/>
            <w:shd w:val="clear" w:color="auto" w:fill="auto"/>
          </w:tcPr>
          <w:p w14:paraId="098F8464" w14:textId="77777777" w:rsidR="0040211F" w:rsidRPr="00A643AB" w:rsidRDefault="0040211F" w:rsidP="00A1059F">
            <w:pPr>
              <w:pStyle w:val="Liststycke"/>
              <w:spacing w:after="0" w:line="240" w:lineRule="auto"/>
              <w:ind w:left="0"/>
              <w:jc w:val="both"/>
              <w:rPr>
                <w:rFonts w:cs="Segoe UI"/>
                <w:i/>
                <w:sz w:val="16"/>
                <w:szCs w:val="16"/>
              </w:rPr>
            </w:pPr>
          </w:p>
          <w:p w14:paraId="61D69438"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00010269"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2A88FCFD" w14:textId="77777777" w:rsidTr="00A1059F">
        <w:trPr>
          <w:trHeight w:val="397"/>
        </w:trPr>
        <w:tc>
          <w:tcPr>
            <w:tcW w:w="10065" w:type="dxa"/>
            <w:shd w:val="clear" w:color="auto" w:fill="F2F2F2" w:themeFill="background1" w:themeFillShade="F2"/>
            <w:vAlign w:val="center"/>
          </w:tcPr>
          <w:p w14:paraId="6C203472"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739C864B" w14:textId="77777777" w:rsidTr="00A1059F">
        <w:trPr>
          <w:trHeight w:val="159"/>
        </w:trPr>
        <w:tc>
          <w:tcPr>
            <w:tcW w:w="10065" w:type="dxa"/>
            <w:shd w:val="clear" w:color="auto" w:fill="auto"/>
          </w:tcPr>
          <w:p w14:paraId="645E4E40" w14:textId="77777777" w:rsidR="0040211F" w:rsidRPr="00A643AB" w:rsidRDefault="0040211F" w:rsidP="00A1059F">
            <w:pPr>
              <w:pStyle w:val="Liststycke"/>
              <w:spacing w:after="0" w:line="240" w:lineRule="auto"/>
              <w:ind w:left="0"/>
              <w:jc w:val="both"/>
              <w:rPr>
                <w:rFonts w:cs="Segoe UI"/>
                <w:i/>
                <w:sz w:val="16"/>
                <w:szCs w:val="16"/>
              </w:rPr>
            </w:pPr>
          </w:p>
          <w:p w14:paraId="10ECCD03" w14:textId="77777777"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6781A4CF"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40211F" w:rsidRPr="00A643AB" w14:paraId="57BF8FB3" w14:textId="77777777" w:rsidTr="00A1059F">
        <w:trPr>
          <w:trHeight w:val="397"/>
        </w:trPr>
        <w:tc>
          <w:tcPr>
            <w:tcW w:w="10065" w:type="dxa"/>
            <w:shd w:val="clear" w:color="auto" w:fill="F2F2F2" w:themeFill="background1" w:themeFillShade="F2"/>
            <w:vAlign w:val="center"/>
          </w:tcPr>
          <w:p w14:paraId="56D8D711"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663D0328" w14:textId="77777777" w:rsidTr="00A1059F">
        <w:trPr>
          <w:trHeight w:val="159"/>
        </w:trPr>
        <w:tc>
          <w:tcPr>
            <w:tcW w:w="10065" w:type="dxa"/>
            <w:shd w:val="clear" w:color="auto" w:fill="auto"/>
          </w:tcPr>
          <w:p w14:paraId="6AF8AEC6" w14:textId="77777777" w:rsidR="0040211F" w:rsidRPr="00A643AB" w:rsidRDefault="0040211F" w:rsidP="00A1059F">
            <w:pPr>
              <w:pStyle w:val="Liststycke"/>
              <w:spacing w:after="0" w:line="240" w:lineRule="auto"/>
              <w:ind w:left="0"/>
              <w:jc w:val="both"/>
              <w:rPr>
                <w:rFonts w:cs="Segoe UI"/>
                <w:i/>
                <w:sz w:val="16"/>
                <w:szCs w:val="16"/>
              </w:rPr>
            </w:pPr>
          </w:p>
          <w:p w14:paraId="6155DF95" w14:textId="77777777" w:rsidR="0040211F" w:rsidRDefault="0040211F" w:rsidP="00A1059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366F487F" w14:textId="77777777" w:rsidR="0040211F" w:rsidRPr="00A643AB" w:rsidRDefault="0040211F" w:rsidP="00A1059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4C9D501D" w14:textId="77777777" w:rsidTr="00A1059F">
        <w:trPr>
          <w:trHeight w:val="397"/>
        </w:trPr>
        <w:tc>
          <w:tcPr>
            <w:tcW w:w="10065" w:type="dxa"/>
            <w:shd w:val="clear" w:color="auto" w:fill="F2F2F2" w:themeFill="background1" w:themeFillShade="F2"/>
            <w:vAlign w:val="center"/>
          </w:tcPr>
          <w:p w14:paraId="4DAEF943"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5CC400F6" w14:textId="77777777" w:rsidTr="00A1059F">
        <w:trPr>
          <w:trHeight w:val="159"/>
        </w:trPr>
        <w:tc>
          <w:tcPr>
            <w:tcW w:w="10065" w:type="dxa"/>
            <w:shd w:val="clear" w:color="auto" w:fill="auto"/>
          </w:tcPr>
          <w:p w14:paraId="4A173B08" w14:textId="77777777" w:rsidR="0040211F" w:rsidRPr="00A643AB" w:rsidRDefault="0040211F" w:rsidP="00A1059F">
            <w:pPr>
              <w:pStyle w:val="Liststycke"/>
              <w:spacing w:after="0" w:line="240" w:lineRule="auto"/>
              <w:ind w:left="0"/>
              <w:jc w:val="both"/>
              <w:rPr>
                <w:rFonts w:cs="Segoe UI"/>
                <w:i/>
                <w:sz w:val="16"/>
                <w:szCs w:val="16"/>
              </w:rPr>
            </w:pPr>
          </w:p>
          <w:p w14:paraId="78407B38" w14:textId="77777777" w:rsidR="0040211F" w:rsidRPr="00A643AB" w:rsidRDefault="0040211F" w:rsidP="00A1059F">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08994E5C" w14:textId="7C5FC1BC" w:rsidR="00D97A1D" w:rsidRPr="00A643AB" w:rsidRDefault="00D97A1D" w:rsidP="00560E43"/>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A643AB" w14:paraId="3FEE005B" w14:textId="77777777" w:rsidTr="00731587">
        <w:trPr>
          <w:trHeight w:val="427"/>
        </w:trPr>
        <w:tc>
          <w:tcPr>
            <w:tcW w:w="592" w:type="dxa"/>
            <w:shd w:val="clear" w:color="auto" w:fill="DBE8C6"/>
            <w:vAlign w:val="center"/>
          </w:tcPr>
          <w:p w14:paraId="58F33659" w14:textId="6AD04057" w:rsidR="00D97A1D" w:rsidRPr="00A643AB" w:rsidRDefault="00D97A1D"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5557" w:type="dxa"/>
            <w:shd w:val="clear" w:color="auto" w:fill="DBE8C6"/>
            <w:vAlign w:val="center"/>
          </w:tcPr>
          <w:p w14:paraId="0578E2A1" w14:textId="0C6539FA" w:rsidR="00D97A1D"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5" w:type="dxa"/>
            <w:shd w:val="clear" w:color="auto" w:fill="92D050"/>
            <w:vAlign w:val="center"/>
          </w:tcPr>
          <w:p w14:paraId="099AFC5B" w14:textId="7EA92C2C"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sz w:val="16"/>
                <w:szCs w:val="16"/>
              </w:rPr>
              <w:t>Enligt krav</w:t>
            </w:r>
          </w:p>
        </w:tc>
        <w:tc>
          <w:tcPr>
            <w:tcW w:w="1305" w:type="dxa"/>
            <w:shd w:val="clear" w:color="auto" w:fill="FFFF00"/>
            <w:vAlign w:val="center"/>
          </w:tcPr>
          <w:p w14:paraId="19CFD593" w14:textId="4AA51A72"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6" w:type="dxa"/>
            <w:shd w:val="clear" w:color="auto" w:fill="7030A0"/>
            <w:vAlign w:val="center"/>
          </w:tcPr>
          <w:p w14:paraId="554129D0" w14:textId="680BABB2" w:rsidR="00D97A1D" w:rsidRPr="00A643AB" w:rsidRDefault="00CC5D92" w:rsidP="00731587">
            <w:pPr>
              <w:keepNext/>
              <w:keepLines/>
              <w:spacing w:after="0" w:line="240" w:lineRule="auto"/>
              <w:jc w:val="center"/>
              <w:outlineLvl w:val="1"/>
              <w:rPr>
                <w:rFonts w:eastAsia="MS Gothic" w:cs="Segoe UI"/>
                <w:b/>
                <w:bCs/>
                <w:color w:val="FFFFFF" w:themeColor="background1"/>
                <w:sz w:val="16"/>
                <w:szCs w:val="16"/>
              </w:rPr>
            </w:pPr>
            <w:r>
              <w:rPr>
                <w:rFonts w:eastAsia="MS Gothic" w:cs="Segoe UI"/>
                <w:b/>
                <w:bCs/>
                <w:color w:val="FFFFFF" w:themeColor="background1"/>
                <w:sz w:val="16"/>
                <w:szCs w:val="16"/>
              </w:rPr>
              <w:t>Förbättrings-förslag</w:t>
            </w:r>
          </w:p>
        </w:tc>
      </w:tr>
      <w:tr w:rsidR="00D97A1D" w:rsidRPr="00A643AB" w14:paraId="72C5898F" w14:textId="77777777" w:rsidTr="00731587">
        <w:trPr>
          <w:trHeight w:val="402"/>
        </w:trPr>
        <w:tc>
          <w:tcPr>
            <w:tcW w:w="592" w:type="dxa"/>
            <w:shd w:val="clear" w:color="auto" w:fill="D9D9D9" w:themeFill="background1" w:themeFillShade="D9"/>
            <w:vAlign w:val="center"/>
          </w:tcPr>
          <w:p w14:paraId="28907D33" w14:textId="1A6DC6D1" w:rsidR="00D97A1D" w:rsidRPr="00A643AB" w:rsidRDefault="00D97A1D" w:rsidP="00731587">
            <w:pPr>
              <w:spacing w:after="0" w:line="240" w:lineRule="auto"/>
              <w:rPr>
                <w:rFonts w:cstheme="minorHAnsi"/>
                <w:b/>
                <w:sz w:val="16"/>
                <w:szCs w:val="16"/>
              </w:rPr>
            </w:pPr>
            <w:r w:rsidRPr="00A643AB">
              <w:rPr>
                <w:rFonts w:cstheme="minorHAnsi"/>
                <w:b/>
                <w:sz w:val="16"/>
                <w:szCs w:val="16"/>
              </w:rPr>
              <w:t>5.</w:t>
            </w:r>
          </w:p>
        </w:tc>
        <w:tc>
          <w:tcPr>
            <w:tcW w:w="5557" w:type="dxa"/>
            <w:shd w:val="clear" w:color="auto" w:fill="D9D9D9" w:themeFill="background1" w:themeFillShade="D9"/>
            <w:vAlign w:val="center"/>
          </w:tcPr>
          <w:p w14:paraId="4A1FD4B5" w14:textId="09FD0E10" w:rsidR="00D97A1D" w:rsidRPr="00A643AB" w:rsidRDefault="00A13956" w:rsidP="00731587">
            <w:pPr>
              <w:spacing w:after="0" w:line="240" w:lineRule="auto"/>
              <w:rPr>
                <w:rFonts w:cs="Segoe UI"/>
                <w:b/>
                <w:sz w:val="16"/>
                <w:szCs w:val="16"/>
              </w:rPr>
            </w:pPr>
            <w:r>
              <w:rPr>
                <w:rFonts w:cs="Calibri"/>
                <w:b/>
                <w:color w:val="000000"/>
                <w:sz w:val="16"/>
                <w:szCs w:val="16"/>
              </w:rPr>
              <w:t>ARBETARES RÄTTIGHETER</w:t>
            </w:r>
            <w:r w:rsidR="00FA25A3" w:rsidRPr="00A643AB">
              <w:rPr>
                <w:rFonts w:cs="Calibri"/>
                <w:b/>
                <w:color w:val="000000"/>
                <w:sz w:val="16"/>
                <w:szCs w:val="16"/>
              </w:rPr>
              <w:t xml:space="preserve">: </w:t>
            </w:r>
            <w:r w:rsidRPr="00A13956">
              <w:rPr>
                <w:rFonts w:cs="Calibri"/>
                <w:b/>
                <w:color w:val="000000"/>
                <w:sz w:val="16"/>
                <w:szCs w:val="16"/>
              </w:rPr>
              <w:t>INGEN DISKRIMINERING, VÅLD ELLER TRAKASSERIER</w:t>
            </w:r>
          </w:p>
        </w:tc>
        <w:sdt>
          <w:sdtPr>
            <w:rPr>
              <w:rFonts w:cs="Segoe UI"/>
              <w:b/>
              <w:sz w:val="22"/>
              <w:szCs w:val="16"/>
            </w:rPr>
            <w:id w:val="-591162815"/>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2301306"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824164775"/>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9569CE7"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830350764"/>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1ACE2DF3"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617F6520" w14:textId="77777777" w:rsidTr="00731587">
        <w:trPr>
          <w:trHeight w:val="402"/>
        </w:trPr>
        <w:tc>
          <w:tcPr>
            <w:tcW w:w="10065" w:type="dxa"/>
            <w:gridSpan w:val="5"/>
            <w:shd w:val="clear" w:color="auto" w:fill="D9D9D9" w:themeFill="background1" w:themeFillShade="D9"/>
            <w:vAlign w:val="center"/>
          </w:tcPr>
          <w:p w14:paraId="7FD52BCC" w14:textId="77777777" w:rsidR="00054A4E" w:rsidRPr="00054A4E" w:rsidRDefault="00054A4E" w:rsidP="00054A4E">
            <w:pPr>
              <w:spacing w:after="0" w:line="240" w:lineRule="auto"/>
              <w:rPr>
                <w:rFonts w:cs="Segoe UI"/>
                <w:sz w:val="16"/>
                <w:szCs w:val="16"/>
              </w:rPr>
            </w:pPr>
            <w:r w:rsidRPr="00054A4E">
              <w:rPr>
                <w:rFonts w:cs="Segoe UI"/>
                <w:sz w:val="16"/>
                <w:szCs w:val="16"/>
              </w:rPr>
              <w:t xml:space="preserve">Leverantören ska: </w:t>
            </w:r>
          </w:p>
          <w:p w14:paraId="2FFE331C" w14:textId="77777777" w:rsidR="00054A4E" w:rsidRPr="00054A4E" w:rsidRDefault="00054A4E" w:rsidP="00E57E2A">
            <w:pPr>
              <w:pStyle w:val="Liststycke"/>
              <w:numPr>
                <w:ilvl w:val="0"/>
                <w:numId w:val="8"/>
              </w:numPr>
              <w:spacing w:after="0" w:line="240" w:lineRule="auto"/>
              <w:rPr>
                <w:rFonts w:cs="Segoe UI"/>
                <w:sz w:val="16"/>
                <w:szCs w:val="16"/>
              </w:rPr>
            </w:pPr>
            <w:r w:rsidRPr="00054A4E">
              <w:rPr>
                <w:rFonts w:cs="Segoe UI"/>
                <w:sz w:val="16"/>
                <w:szCs w:val="16"/>
              </w:rPr>
              <w:t>Behandla alla arbetare med respekt och värdighet;</w:t>
            </w:r>
          </w:p>
          <w:p w14:paraId="45FB98B5" w14:textId="77777777" w:rsidR="00054A4E" w:rsidRPr="00054A4E" w:rsidRDefault="00054A4E" w:rsidP="00E57E2A">
            <w:pPr>
              <w:pStyle w:val="Liststycke"/>
              <w:numPr>
                <w:ilvl w:val="0"/>
                <w:numId w:val="8"/>
              </w:numPr>
              <w:spacing w:after="0" w:line="240" w:lineRule="auto"/>
              <w:rPr>
                <w:rFonts w:cs="Segoe UI"/>
                <w:sz w:val="16"/>
                <w:szCs w:val="16"/>
              </w:rPr>
            </w:pPr>
            <w:r w:rsidRPr="00054A4E">
              <w:rPr>
                <w:rFonts w:cs="Segoe UI"/>
                <w:sz w:val="16"/>
                <w:szCs w:val="16"/>
              </w:rPr>
              <w:t>Se till att arbetare inte utsätts för någon form av våld, trakasserier och omänsklig eller förnedrande behandling på arbetsplatsen, eller hot om våld och övergrepp, inklusive kroppslig bestraffning, verbala, fysiska, sexuella, ekonomiska eller psykologiska övergrepp, psykiska eller fysiskt tvång eller andra former av trakasserier eller hot;</w:t>
            </w:r>
          </w:p>
          <w:p w14:paraId="601E21EE" w14:textId="77777777" w:rsidR="00054A4E" w:rsidRPr="00054A4E" w:rsidRDefault="00054A4E" w:rsidP="00E57E2A">
            <w:pPr>
              <w:pStyle w:val="Liststycke"/>
              <w:numPr>
                <w:ilvl w:val="0"/>
                <w:numId w:val="8"/>
              </w:numPr>
              <w:spacing w:after="0" w:line="240" w:lineRule="auto"/>
              <w:rPr>
                <w:rFonts w:cs="Segoe UI"/>
                <w:sz w:val="16"/>
                <w:szCs w:val="16"/>
              </w:rPr>
            </w:pPr>
            <w:r w:rsidRPr="00054A4E">
              <w:rPr>
                <w:rFonts w:cs="Segoe UI"/>
                <w:sz w:val="16"/>
                <w:szCs w:val="16"/>
              </w:rPr>
              <w:t>Förstå möjliga grunder för diskriminering i deras specifika sammanhang samt inte diskriminera eller utesluta personer baserat på kön, genus, ålder, religion, ras, kast, födelse, social bakgrund, funktionshinder, etniskt och nationellt ursprung, nationalitet, medlemskap i fackföreningar eller alla andra legitima organisationer, politisk tillhörighet eller åsikter, sexuell läggning, familjeansvar, civilstånd, graviditet, sjukdomar eller andra tillstånd som kan ge upphov till diskriminering;</w:t>
            </w:r>
          </w:p>
          <w:p w14:paraId="7F08A0EB" w14:textId="77777777" w:rsidR="00054A4E" w:rsidRPr="00054A4E" w:rsidRDefault="00054A4E" w:rsidP="00E57E2A">
            <w:pPr>
              <w:pStyle w:val="Liststycke"/>
              <w:numPr>
                <w:ilvl w:val="0"/>
                <w:numId w:val="8"/>
              </w:numPr>
              <w:spacing w:after="0" w:line="240" w:lineRule="auto"/>
              <w:rPr>
                <w:rFonts w:cs="Segoe UI"/>
                <w:sz w:val="16"/>
                <w:szCs w:val="16"/>
              </w:rPr>
            </w:pPr>
            <w:r w:rsidRPr="00054A4E">
              <w:rPr>
                <w:rFonts w:cs="Segoe UI"/>
                <w:sz w:val="16"/>
                <w:szCs w:val="16"/>
              </w:rPr>
              <w:t>Upprätta disciplinära förfaranden skriftligt och förklara dem muntligt för arbetare med begrepp och på ett språk som de förstår. De disciplinära åtgärderna måste vara i linje med nationell lagstiftning;</w:t>
            </w:r>
          </w:p>
          <w:p w14:paraId="09124213" w14:textId="77777777" w:rsidR="00054A4E" w:rsidRPr="00054A4E" w:rsidRDefault="00054A4E" w:rsidP="00E57E2A">
            <w:pPr>
              <w:pStyle w:val="Liststycke"/>
              <w:numPr>
                <w:ilvl w:val="0"/>
                <w:numId w:val="8"/>
              </w:numPr>
              <w:spacing w:after="0" w:line="240" w:lineRule="auto"/>
              <w:rPr>
                <w:rFonts w:cs="Segoe UI"/>
                <w:sz w:val="16"/>
                <w:szCs w:val="16"/>
              </w:rPr>
            </w:pPr>
            <w:r w:rsidRPr="00054A4E">
              <w:rPr>
                <w:rFonts w:cs="Segoe UI"/>
                <w:sz w:val="16"/>
                <w:szCs w:val="16"/>
              </w:rPr>
              <w:t>Tillhandahålla lika möjligheter och behandling under hela rekryteringen och anställningen;</w:t>
            </w:r>
          </w:p>
          <w:p w14:paraId="03D6C63B" w14:textId="6F67BC67" w:rsidR="00D97A1D" w:rsidRPr="00054A4E" w:rsidRDefault="00054A4E" w:rsidP="00E57E2A">
            <w:pPr>
              <w:pStyle w:val="Liststycke"/>
              <w:numPr>
                <w:ilvl w:val="0"/>
                <w:numId w:val="8"/>
              </w:numPr>
              <w:spacing w:after="0" w:line="240" w:lineRule="auto"/>
              <w:rPr>
                <w:rFonts w:cs="Segoe UI"/>
                <w:sz w:val="16"/>
                <w:szCs w:val="16"/>
              </w:rPr>
            </w:pPr>
            <w:r w:rsidRPr="00054A4E">
              <w:rPr>
                <w:rFonts w:cs="Segoe UI"/>
                <w:sz w:val="16"/>
                <w:szCs w:val="16"/>
              </w:rPr>
              <w:lastRenderedPageBreak/>
              <w:t>Kontrollera att arbetare inte trakasseras, disciplineras eller hämnas för att de har rapporterat problem på någon av grunderna som anges ovan.</w:t>
            </w:r>
          </w:p>
        </w:tc>
      </w:tr>
      <w:tr w:rsidR="00D97A1D" w:rsidRPr="00A643AB" w14:paraId="09684DAF" w14:textId="77777777" w:rsidTr="00731587">
        <w:trPr>
          <w:trHeight w:val="397"/>
        </w:trPr>
        <w:tc>
          <w:tcPr>
            <w:tcW w:w="10065" w:type="dxa"/>
            <w:gridSpan w:val="5"/>
            <w:shd w:val="clear" w:color="auto" w:fill="FFFFFF" w:themeFill="background1"/>
            <w:vAlign w:val="center"/>
          </w:tcPr>
          <w:p w14:paraId="6F577675" w14:textId="77777777" w:rsidR="00D97A1D" w:rsidRPr="00A643AB" w:rsidRDefault="00D97A1D" w:rsidP="00731587">
            <w:pPr>
              <w:pStyle w:val="Liststycke"/>
              <w:spacing w:after="0" w:line="240" w:lineRule="auto"/>
              <w:ind w:left="0"/>
              <w:jc w:val="both"/>
              <w:rPr>
                <w:rFonts w:cs="Segoe UI"/>
                <w:b/>
                <w:color w:val="000000" w:themeColor="text1"/>
                <w:sz w:val="16"/>
                <w:szCs w:val="16"/>
              </w:rPr>
            </w:pPr>
          </w:p>
        </w:tc>
      </w:tr>
      <w:tr w:rsidR="0040211F" w:rsidRPr="00A643AB" w14:paraId="6B768CC8" w14:textId="77777777" w:rsidTr="00A1059F">
        <w:trPr>
          <w:trHeight w:val="397"/>
        </w:trPr>
        <w:tc>
          <w:tcPr>
            <w:tcW w:w="10065" w:type="dxa"/>
            <w:gridSpan w:val="5"/>
            <w:shd w:val="clear" w:color="auto" w:fill="F2F2F2"/>
            <w:vAlign w:val="center"/>
          </w:tcPr>
          <w:p w14:paraId="6665D3AD" w14:textId="77777777" w:rsidR="0040211F" w:rsidRPr="00A643AB" w:rsidRDefault="0040211F" w:rsidP="00A1059F">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t>Faktiska omständigheter</w:t>
            </w:r>
          </w:p>
        </w:tc>
      </w:tr>
      <w:tr w:rsidR="0040211F" w:rsidRPr="00A643AB" w14:paraId="3D293769" w14:textId="77777777" w:rsidTr="00A1059F">
        <w:trPr>
          <w:trHeight w:val="397"/>
        </w:trPr>
        <w:tc>
          <w:tcPr>
            <w:tcW w:w="10065" w:type="dxa"/>
            <w:gridSpan w:val="5"/>
            <w:shd w:val="clear" w:color="auto" w:fill="auto"/>
          </w:tcPr>
          <w:p w14:paraId="3E03B4F1" w14:textId="77777777" w:rsidR="0040211F" w:rsidRPr="00A643AB" w:rsidRDefault="0040211F" w:rsidP="00A1059F">
            <w:pPr>
              <w:pStyle w:val="Liststycke"/>
              <w:spacing w:after="0" w:line="240" w:lineRule="auto"/>
              <w:ind w:left="0"/>
              <w:jc w:val="both"/>
              <w:rPr>
                <w:rFonts w:cs="Segoe UI"/>
                <w:i/>
                <w:sz w:val="16"/>
                <w:szCs w:val="16"/>
              </w:rPr>
            </w:pPr>
          </w:p>
          <w:p w14:paraId="2F4144C3" w14:textId="7C5890B4"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75F7C40E"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2D39F5C6" w14:textId="77777777" w:rsidTr="00A1059F">
        <w:trPr>
          <w:trHeight w:val="397"/>
        </w:trPr>
        <w:tc>
          <w:tcPr>
            <w:tcW w:w="10065" w:type="dxa"/>
            <w:gridSpan w:val="5"/>
            <w:shd w:val="clear" w:color="auto" w:fill="F2F2F2" w:themeFill="background1" w:themeFillShade="F2"/>
            <w:vAlign w:val="center"/>
          </w:tcPr>
          <w:p w14:paraId="713F8764"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3E6D6AAF" w14:textId="77777777" w:rsidTr="00A1059F">
        <w:trPr>
          <w:trHeight w:val="159"/>
        </w:trPr>
        <w:tc>
          <w:tcPr>
            <w:tcW w:w="10065" w:type="dxa"/>
            <w:gridSpan w:val="5"/>
            <w:shd w:val="clear" w:color="auto" w:fill="auto"/>
          </w:tcPr>
          <w:p w14:paraId="23967CE1" w14:textId="77777777" w:rsidR="0040211F" w:rsidRPr="00A643AB" w:rsidRDefault="0040211F" w:rsidP="00A1059F">
            <w:pPr>
              <w:pStyle w:val="Liststycke"/>
              <w:spacing w:after="0" w:line="240" w:lineRule="auto"/>
              <w:ind w:left="0"/>
              <w:jc w:val="both"/>
              <w:rPr>
                <w:rFonts w:cs="Segoe UI"/>
                <w:i/>
                <w:sz w:val="16"/>
                <w:szCs w:val="16"/>
              </w:rPr>
            </w:pPr>
          </w:p>
          <w:p w14:paraId="5F41964F"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723034FB"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24DAE5BC" w14:textId="77777777" w:rsidTr="00A1059F">
        <w:trPr>
          <w:trHeight w:val="397"/>
        </w:trPr>
        <w:tc>
          <w:tcPr>
            <w:tcW w:w="10065" w:type="dxa"/>
            <w:gridSpan w:val="5"/>
            <w:shd w:val="clear" w:color="auto" w:fill="F2F2F2" w:themeFill="background1" w:themeFillShade="F2"/>
            <w:vAlign w:val="center"/>
          </w:tcPr>
          <w:p w14:paraId="06A28BD4"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2C84AC31" w14:textId="77777777" w:rsidTr="00A1059F">
        <w:trPr>
          <w:trHeight w:val="159"/>
        </w:trPr>
        <w:tc>
          <w:tcPr>
            <w:tcW w:w="10065" w:type="dxa"/>
            <w:gridSpan w:val="5"/>
            <w:shd w:val="clear" w:color="auto" w:fill="auto"/>
          </w:tcPr>
          <w:p w14:paraId="7CAC2D18" w14:textId="77777777" w:rsidR="0040211F" w:rsidRPr="00A643AB" w:rsidRDefault="0040211F" w:rsidP="00A1059F">
            <w:pPr>
              <w:pStyle w:val="Liststycke"/>
              <w:spacing w:after="0" w:line="240" w:lineRule="auto"/>
              <w:ind w:left="0"/>
              <w:jc w:val="both"/>
              <w:rPr>
                <w:rFonts w:cs="Segoe UI"/>
                <w:i/>
                <w:sz w:val="16"/>
                <w:szCs w:val="16"/>
              </w:rPr>
            </w:pPr>
          </w:p>
          <w:p w14:paraId="744ADCB7" w14:textId="77777777"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77024101"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40211F" w:rsidRPr="00A643AB" w14:paraId="26D4F8B5" w14:textId="77777777" w:rsidTr="00A1059F">
        <w:trPr>
          <w:trHeight w:val="397"/>
        </w:trPr>
        <w:tc>
          <w:tcPr>
            <w:tcW w:w="10065" w:type="dxa"/>
            <w:gridSpan w:val="5"/>
            <w:shd w:val="clear" w:color="auto" w:fill="F2F2F2" w:themeFill="background1" w:themeFillShade="F2"/>
            <w:vAlign w:val="center"/>
          </w:tcPr>
          <w:p w14:paraId="78CE8BC5"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57B9A487" w14:textId="77777777" w:rsidTr="00A1059F">
        <w:trPr>
          <w:trHeight w:val="159"/>
        </w:trPr>
        <w:tc>
          <w:tcPr>
            <w:tcW w:w="10065" w:type="dxa"/>
            <w:gridSpan w:val="5"/>
            <w:shd w:val="clear" w:color="auto" w:fill="auto"/>
          </w:tcPr>
          <w:p w14:paraId="53560035" w14:textId="77777777" w:rsidR="0040211F" w:rsidRPr="00A643AB" w:rsidRDefault="0040211F" w:rsidP="00A1059F">
            <w:pPr>
              <w:pStyle w:val="Liststycke"/>
              <w:spacing w:after="0" w:line="240" w:lineRule="auto"/>
              <w:ind w:left="0"/>
              <w:jc w:val="both"/>
              <w:rPr>
                <w:rFonts w:cs="Segoe UI"/>
                <w:i/>
                <w:sz w:val="16"/>
                <w:szCs w:val="16"/>
              </w:rPr>
            </w:pPr>
          </w:p>
          <w:p w14:paraId="2552E3E5" w14:textId="77777777" w:rsidR="0040211F" w:rsidRDefault="0040211F" w:rsidP="00A1059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77FD9E95" w14:textId="77777777" w:rsidR="0040211F" w:rsidRPr="00A643AB" w:rsidRDefault="0040211F" w:rsidP="00A1059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29993C6E" w14:textId="77777777" w:rsidTr="00A1059F">
        <w:trPr>
          <w:trHeight w:val="397"/>
        </w:trPr>
        <w:tc>
          <w:tcPr>
            <w:tcW w:w="10065" w:type="dxa"/>
            <w:gridSpan w:val="5"/>
            <w:shd w:val="clear" w:color="auto" w:fill="F2F2F2" w:themeFill="background1" w:themeFillShade="F2"/>
            <w:vAlign w:val="center"/>
          </w:tcPr>
          <w:p w14:paraId="07E9A630"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67ABD3EB" w14:textId="77777777" w:rsidTr="00A1059F">
        <w:trPr>
          <w:trHeight w:val="159"/>
        </w:trPr>
        <w:tc>
          <w:tcPr>
            <w:tcW w:w="10065" w:type="dxa"/>
            <w:gridSpan w:val="5"/>
            <w:shd w:val="clear" w:color="auto" w:fill="auto"/>
          </w:tcPr>
          <w:p w14:paraId="76B01C41" w14:textId="77777777" w:rsidR="0040211F" w:rsidRPr="00A643AB" w:rsidRDefault="0040211F" w:rsidP="00A1059F">
            <w:pPr>
              <w:pStyle w:val="Liststycke"/>
              <w:spacing w:after="0" w:line="240" w:lineRule="auto"/>
              <w:ind w:left="0"/>
              <w:jc w:val="both"/>
              <w:rPr>
                <w:rFonts w:cs="Segoe UI"/>
                <w:i/>
                <w:sz w:val="16"/>
                <w:szCs w:val="16"/>
              </w:rPr>
            </w:pPr>
          </w:p>
          <w:p w14:paraId="5D38D0B7" w14:textId="77777777" w:rsidR="0040211F" w:rsidRPr="00A643AB" w:rsidRDefault="0040211F" w:rsidP="00A1059F">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3E504136" w14:textId="77777777" w:rsidR="00D97A1D" w:rsidRPr="00A643AB" w:rsidRDefault="00D97A1D" w:rsidP="00D97A1D">
      <w:pPr>
        <w:spacing w:after="0" w:line="240" w:lineRule="auto"/>
        <w:rPr>
          <w:sz w:val="16"/>
          <w:szCs w:val="16"/>
        </w:rPr>
      </w:pPr>
    </w:p>
    <w:p w14:paraId="38D09811" w14:textId="35668C68" w:rsidR="00D97A1D" w:rsidRPr="00A643AB" w:rsidRDefault="00D97A1D" w:rsidP="00560E43"/>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CB3FF2" w:rsidRPr="00A643AB" w14:paraId="1EDABDF9" w14:textId="77777777" w:rsidTr="00A1059F">
        <w:trPr>
          <w:trHeight w:val="427"/>
        </w:trPr>
        <w:tc>
          <w:tcPr>
            <w:tcW w:w="592" w:type="dxa"/>
            <w:shd w:val="clear" w:color="auto" w:fill="DBE8C6"/>
            <w:vAlign w:val="center"/>
          </w:tcPr>
          <w:p w14:paraId="07F46A26" w14:textId="2A13260E" w:rsidR="00CB3FF2" w:rsidRPr="00A643AB" w:rsidRDefault="00CB3FF2" w:rsidP="00A1059F">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4257" w:type="dxa"/>
            <w:shd w:val="clear" w:color="auto" w:fill="DBE8C6"/>
            <w:vAlign w:val="center"/>
          </w:tcPr>
          <w:p w14:paraId="4698EEFF" w14:textId="6E583E8B" w:rsidR="00CB3FF2" w:rsidRPr="00A643AB" w:rsidRDefault="00CC5D92" w:rsidP="00A1059F">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0" w:type="dxa"/>
            <w:shd w:val="clear" w:color="auto" w:fill="92D050"/>
            <w:vAlign w:val="center"/>
          </w:tcPr>
          <w:p w14:paraId="74159981" w14:textId="02889129" w:rsidR="00CB3FF2" w:rsidRPr="00A643AB" w:rsidRDefault="00CC5D92" w:rsidP="00A1059F">
            <w:pPr>
              <w:keepNext/>
              <w:keepLines/>
              <w:spacing w:after="0" w:line="240" w:lineRule="auto"/>
              <w:jc w:val="center"/>
              <w:outlineLvl w:val="1"/>
              <w:rPr>
                <w:rFonts w:eastAsia="MS Gothic" w:cs="Segoe UI"/>
                <w:b/>
                <w:bCs/>
                <w:sz w:val="16"/>
                <w:szCs w:val="16"/>
              </w:rPr>
            </w:pPr>
            <w:r>
              <w:rPr>
                <w:rFonts w:eastAsia="MS Gothic" w:cs="Segoe UI"/>
                <w:b/>
                <w:bCs/>
                <w:sz w:val="16"/>
                <w:szCs w:val="16"/>
              </w:rPr>
              <w:t>Enligt krav</w:t>
            </w:r>
            <w:r w:rsidRPr="00A643AB">
              <w:rPr>
                <w:rFonts w:eastAsia="MS Gothic" w:cs="Segoe UI"/>
                <w:b/>
                <w:bCs/>
                <w:sz w:val="16"/>
                <w:szCs w:val="16"/>
              </w:rPr>
              <w:t xml:space="preserve"> </w:t>
            </w:r>
            <w:r w:rsidR="00CB3FF2" w:rsidRPr="00A643AB">
              <w:rPr>
                <w:rFonts w:eastAsia="MS Gothic" w:cs="Segoe UI"/>
                <w:b/>
                <w:bCs/>
                <w:sz w:val="16"/>
                <w:szCs w:val="16"/>
              </w:rPr>
              <w:t>t</w:t>
            </w:r>
          </w:p>
        </w:tc>
        <w:tc>
          <w:tcPr>
            <w:tcW w:w="1305" w:type="dxa"/>
            <w:shd w:val="clear" w:color="auto" w:fill="FFFF00"/>
            <w:vAlign w:val="center"/>
          </w:tcPr>
          <w:p w14:paraId="7BAEE724" w14:textId="4E887229" w:rsidR="00CB3FF2" w:rsidRPr="00A643AB" w:rsidRDefault="00CC5D92" w:rsidP="00A1059F">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5" w:type="dxa"/>
            <w:shd w:val="clear" w:color="auto" w:fill="7030A0"/>
            <w:vAlign w:val="center"/>
          </w:tcPr>
          <w:p w14:paraId="7FE644E3" w14:textId="3A942E5B" w:rsidR="00CB3FF2" w:rsidRPr="00A643AB" w:rsidRDefault="00CC5D92" w:rsidP="00A1059F">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FFFFFF" w:themeColor="background1"/>
                <w:sz w:val="16"/>
                <w:szCs w:val="16"/>
              </w:rPr>
              <w:t>Förbättrings-förslag</w:t>
            </w:r>
          </w:p>
        </w:tc>
        <w:tc>
          <w:tcPr>
            <w:tcW w:w="1306" w:type="dxa"/>
            <w:shd w:val="clear" w:color="auto" w:fill="FF0000"/>
            <w:vAlign w:val="center"/>
          </w:tcPr>
          <w:p w14:paraId="3FEDBF90" w14:textId="7A2BF6FB" w:rsidR="00CB3FF2" w:rsidRPr="00A643AB" w:rsidRDefault="00CC5D92" w:rsidP="00A1059F">
            <w:pPr>
              <w:keepNext/>
              <w:keepLines/>
              <w:spacing w:after="0" w:line="240" w:lineRule="auto"/>
              <w:jc w:val="center"/>
              <w:outlineLvl w:val="1"/>
              <w:rPr>
                <w:rFonts w:eastAsia="MS Gothic" w:cs="Segoe UI"/>
                <w:b/>
                <w:bCs/>
                <w:sz w:val="16"/>
                <w:szCs w:val="16"/>
              </w:rPr>
            </w:pPr>
            <w:r>
              <w:rPr>
                <w:rFonts w:eastAsia="MS Gothic" w:cs="Segoe UI"/>
                <w:b/>
                <w:bCs/>
                <w:sz w:val="16"/>
                <w:szCs w:val="16"/>
              </w:rPr>
              <w:t>Nolltolerans-avvikelse</w:t>
            </w:r>
          </w:p>
        </w:tc>
      </w:tr>
      <w:tr w:rsidR="00CB3FF2" w:rsidRPr="00A643AB" w14:paraId="2B41724B" w14:textId="77777777" w:rsidTr="00A1059F">
        <w:trPr>
          <w:trHeight w:val="402"/>
        </w:trPr>
        <w:tc>
          <w:tcPr>
            <w:tcW w:w="592" w:type="dxa"/>
            <w:shd w:val="clear" w:color="auto" w:fill="D9D9D9" w:themeFill="background1" w:themeFillShade="D9"/>
            <w:vAlign w:val="center"/>
          </w:tcPr>
          <w:p w14:paraId="48B6B7F2" w14:textId="58462303" w:rsidR="00CB3FF2" w:rsidRPr="00A643AB" w:rsidRDefault="00CB3FF2" w:rsidP="00CB3FF2">
            <w:pPr>
              <w:spacing w:after="0" w:line="240" w:lineRule="auto"/>
              <w:rPr>
                <w:rFonts w:cstheme="minorHAnsi"/>
                <w:b/>
                <w:sz w:val="16"/>
                <w:szCs w:val="16"/>
              </w:rPr>
            </w:pPr>
            <w:r w:rsidRPr="00A643AB">
              <w:rPr>
                <w:rFonts w:cstheme="minorHAnsi"/>
                <w:b/>
                <w:sz w:val="16"/>
                <w:szCs w:val="16"/>
              </w:rPr>
              <w:t>6.</w:t>
            </w:r>
          </w:p>
        </w:tc>
        <w:tc>
          <w:tcPr>
            <w:tcW w:w="4257" w:type="dxa"/>
            <w:shd w:val="clear" w:color="auto" w:fill="D9D9D9" w:themeFill="background1" w:themeFillShade="D9"/>
            <w:vAlign w:val="center"/>
          </w:tcPr>
          <w:p w14:paraId="24BBAB7D" w14:textId="4AF69D67" w:rsidR="00CB3FF2" w:rsidRPr="00A643AB" w:rsidRDefault="00A13956" w:rsidP="00CB3FF2">
            <w:pPr>
              <w:spacing w:after="0" w:line="240" w:lineRule="auto"/>
              <w:rPr>
                <w:rFonts w:cs="Segoe UI"/>
                <w:b/>
                <w:sz w:val="16"/>
                <w:szCs w:val="16"/>
              </w:rPr>
            </w:pPr>
            <w:r>
              <w:rPr>
                <w:rFonts w:cs="Calibri"/>
                <w:b/>
                <w:color w:val="000000"/>
                <w:sz w:val="16"/>
                <w:szCs w:val="16"/>
              </w:rPr>
              <w:t>ARBETARES RÄTTIGHETER</w:t>
            </w:r>
            <w:r w:rsidR="00CB3FF2" w:rsidRPr="00A643AB">
              <w:rPr>
                <w:rFonts w:cs="Calibri"/>
                <w:b/>
                <w:color w:val="000000"/>
                <w:sz w:val="16"/>
                <w:szCs w:val="16"/>
              </w:rPr>
              <w:t xml:space="preserve">: </w:t>
            </w:r>
            <w:r>
              <w:rPr>
                <w:rFonts w:cs="Calibri"/>
                <w:b/>
                <w:color w:val="000000"/>
                <w:sz w:val="16"/>
                <w:szCs w:val="16"/>
              </w:rPr>
              <w:t>HÄLSA OCH SÄKERHET PÅ ARBETSPLATSEN</w:t>
            </w:r>
          </w:p>
        </w:tc>
        <w:sdt>
          <w:sdtPr>
            <w:rPr>
              <w:rFonts w:cs="Segoe UI"/>
              <w:b/>
              <w:sz w:val="22"/>
              <w:szCs w:val="16"/>
            </w:rPr>
            <w:id w:val="-1512913673"/>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4EAE9574" w14:textId="77777777" w:rsidR="00CB3FF2" w:rsidRPr="00A643AB" w:rsidRDefault="00CB3FF2" w:rsidP="00CB3FF2">
                <w:pPr>
                  <w:spacing w:after="0" w:line="240" w:lineRule="auto"/>
                  <w:jc w:val="center"/>
                  <w:rPr>
                    <w:rFonts w:cs="Segoe UI"/>
                    <w:b/>
                    <w:sz w:val="16"/>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756735392"/>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1AA86214" w14:textId="77777777" w:rsidR="00CB3FF2" w:rsidRPr="00A643AB" w:rsidRDefault="00CB3FF2" w:rsidP="00CB3FF2">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502114247"/>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8C75210" w14:textId="77777777" w:rsidR="00CB3FF2" w:rsidRPr="00A643AB" w:rsidRDefault="00CB3FF2" w:rsidP="00CB3FF2">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2101101325"/>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21A3FD84" w14:textId="77777777" w:rsidR="00CB3FF2" w:rsidRPr="00A643AB" w:rsidRDefault="00CB3FF2" w:rsidP="00CB3FF2">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05692795" w14:textId="77777777" w:rsidTr="00731587">
        <w:trPr>
          <w:trHeight w:val="402"/>
        </w:trPr>
        <w:tc>
          <w:tcPr>
            <w:tcW w:w="10065" w:type="dxa"/>
            <w:gridSpan w:val="6"/>
            <w:shd w:val="clear" w:color="auto" w:fill="D9D9D9" w:themeFill="background1" w:themeFillShade="D9"/>
            <w:vAlign w:val="center"/>
          </w:tcPr>
          <w:p w14:paraId="00C3FBD1" w14:textId="77777777" w:rsidR="00054A4E" w:rsidRPr="00054A4E" w:rsidRDefault="00054A4E" w:rsidP="00054A4E">
            <w:pPr>
              <w:spacing w:after="0" w:line="240" w:lineRule="auto"/>
              <w:rPr>
                <w:rFonts w:cs="Segoe UI"/>
                <w:sz w:val="16"/>
                <w:szCs w:val="16"/>
              </w:rPr>
            </w:pPr>
            <w:r w:rsidRPr="00054A4E">
              <w:rPr>
                <w:rFonts w:cs="Segoe UI"/>
                <w:sz w:val="16"/>
                <w:szCs w:val="16"/>
              </w:rPr>
              <w:t>Leverantören ska:</w:t>
            </w:r>
          </w:p>
          <w:p w14:paraId="79A02710" w14:textId="6339BA20"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 xml:space="preserve">Respektera arbetarnas rätt till hälsosamma arbets- och levnadsvillkor, utan att det påverkar de specifika förväntningar som anges nedan. </w:t>
            </w:r>
            <w:r w:rsidR="001612ED">
              <w:rPr>
                <w:rFonts w:cs="Segoe UI"/>
                <w:sz w:val="16"/>
                <w:szCs w:val="16"/>
              </w:rPr>
              <w:t>Sårbara</w:t>
            </w:r>
            <w:r w:rsidRPr="00054A4E">
              <w:rPr>
                <w:rFonts w:cs="Segoe UI"/>
                <w:sz w:val="16"/>
                <w:szCs w:val="16"/>
              </w:rPr>
              <w:t xml:space="preserve"> personer, såsom – men inte begränsat till – unga arbetare, nyblivna och blivande mödrar och personer med funktionshinder, ska få särskilt skydd;</w:t>
            </w:r>
          </w:p>
          <w:p w14:paraId="10077C1D"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Följa nationell arbetsmiljölagstiftning eller internationella standarder där nationell lagstiftning är svag eller dåligt efterlevd;</w:t>
            </w:r>
          </w:p>
          <w:p w14:paraId="0A3127C0"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Regelbundet utbilda alla avdelningar och individer om hälsa och säkerhet på arbetsplatsen under alla stadier av anställningen samt tillhandahålla information om potentiella hälso- och säkerhetsrisker för arbetare;</w:t>
            </w:r>
          </w:p>
          <w:p w14:paraId="1ACEA19B"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Vidta effektiva åtgärder för att förhindra att arbetare råkar ut för olyckor, skador eller sjukdomar som uppstår från, förknippas med eller inträffar under arbetet. Dessa åtgärder syftar till att minimera, så långt det är skäligt, orsakerna till faror som är inneboende på arbetsplatsen;</w:t>
            </w:r>
          </w:p>
          <w:p w14:paraId="041A7B46"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Sträva efter att förbättra arbetarnas skydd vid olyckor, inklusive genom obligatoriska försäkringssystem;</w:t>
            </w:r>
          </w:p>
          <w:p w14:paraId="06F7D63E"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Upprätthålla register över alla hälso- och säkerhetsincidenter på arbetsplatsen och alla andra faciliteter som tillhandahålls eller påbjuds;</w:t>
            </w:r>
          </w:p>
          <w:p w14:paraId="6CE2C9A2"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Vidta alla lämpliga åtgärder och skaffa alla relevanta licenser och dokumentation som krävs i nationell lagstiftning, för att säkerställa stabiliteten och säkerheten hos utrustningen och byggnaderna som används samt för att skydda mot och förbereda sig för varje förutsebar nödsituation. Detta inkluderar bostäder för arbetare när dessa tillhandahålls eller påbjuds av arbetsgivaren eller en rekryteringspartner;</w:t>
            </w:r>
          </w:p>
          <w:p w14:paraId="535E4622"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Inrätta relevanta kommittéer, såsom en arbetsmiljökommitté, för att säkerställa aktivt samarbete mellan ledning och arbetare och/eller deras representanter för utveckling och effektiv implementering av system som säkerställer en säker och hälsosam arbetsmiljö. Dessa kommittéer syftar till att representera arbetarnas mångfald;</w:t>
            </w:r>
          </w:p>
          <w:p w14:paraId="62B570F9"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Medvetandegöra arbetare och respektera deras rätt och ansvar att lämna lokalerna och/eller sluta arbeta utan att söka tillstånd i farliga situationer och vid okontrollerade faror;</w:t>
            </w:r>
          </w:p>
          <w:p w14:paraId="65BBEC80"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Tillhandahålla lämpligt yrkesmedicinskt stöd och relaterade faciliteter samt ge alla arbetare lika tillgång till dessa tjänster. Hälso- och sjukvårdstjänster (inklusive försäkringar) bör tjäna utmärkande angelägenheter och behov utifrån alla kön och åldrar;</w:t>
            </w:r>
          </w:p>
          <w:p w14:paraId="756CE7DA"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Tillhandahålla tillgång till säkert och rent dricksvatten samt mat- och viloplatser gratis samt i förekommande fall tillhandahålla tillgång till matlagnings- och matförvaringsutrymmen;</w:t>
            </w:r>
          </w:p>
          <w:p w14:paraId="6E0791F9"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Tillhandahålla ett tillräckligt antal säkra, separata toaletter med tillräcklig integritetsnivå för alla kön samt pappershanddukar och tvättställ med handtvål i alla arbetsområden;</w:t>
            </w:r>
          </w:p>
          <w:p w14:paraId="3378005C" w14:textId="77777777" w:rsidR="00054A4E"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t>Säkerställa att, när bostäder tillhandahålls eller påbjuds, de är rena och säkra och att de uppfyller arbetarnas alla grundläggande behov;</w:t>
            </w:r>
          </w:p>
          <w:p w14:paraId="407C8E3A" w14:textId="08D834A9" w:rsidR="00D97A1D" w:rsidRPr="00054A4E" w:rsidRDefault="00054A4E" w:rsidP="00E57E2A">
            <w:pPr>
              <w:pStyle w:val="Liststycke"/>
              <w:numPr>
                <w:ilvl w:val="0"/>
                <w:numId w:val="9"/>
              </w:numPr>
              <w:spacing w:after="0" w:line="240" w:lineRule="auto"/>
              <w:rPr>
                <w:rFonts w:cs="Segoe UI"/>
                <w:sz w:val="16"/>
                <w:szCs w:val="16"/>
              </w:rPr>
            </w:pPr>
            <w:r w:rsidRPr="00054A4E">
              <w:rPr>
                <w:rFonts w:cs="Segoe UI"/>
                <w:sz w:val="16"/>
                <w:szCs w:val="16"/>
              </w:rPr>
              <w:lastRenderedPageBreak/>
              <w:t>Tillhandahålla effektiv och skräddarsydd personlig skyddsutrustning (PPE) kostnadsfritt till alla arbetare, med hänsyn till behoven hos olika arbetarkategorier, såsom gravida och ammande kvinnor.</w:t>
            </w:r>
          </w:p>
        </w:tc>
      </w:tr>
      <w:tr w:rsidR="00D97A1D" w:rsidRPr="00A643AB" w14:paraId="23FD3916" w14:textId="77777777" w:rsidTr="00731587">
        <w:trPr>
          <w:trHeight w:val="397"/>
        </w:trPr>
        <w:tc>
          <w:tcPr>
            <w:tcW w:w="10065" w:type="dxa"/>
            <w:gridSpan w:val="6"/>
            <w:shd w:val="clear" w:color="auto" w:fill="FFFFFF" w:themeFill="background1"/>
            <w:vAlign w:val="center"/>
          </w:tcPr>
          <w:p w14:paraId="2E2030CF" w14:textId="77777777" w:rsidR="00D97A1D" w:rsidRPr="00A643AB" w:rsidRDefault="00D97A1D" w:rsidP="00731587">
            <w:pPr>
              <w:pStyle w:val="Liststycke"/>
              <w:spacing w:after="0" w:line="240" w:lineRule="auto"/>
              <w:ind w:left="0"/>
              <w:jc w:val="both"/>
              <w:rPr>
                <w:rFonts w:cs="Segoe UI"/>
                <w:b/>
                <w:color w:val="000000" w:themeColor="text1"/>
                <w:sz w:val="16"/>
                <w:szCs w:val="16"/>
              </w:rPr>
            </w:pPr>
          </w:p>
        </w:tc>
      </w:tr>
      <w:tr w:rsidR="0040211F" w:rsidRPr="00A643AB" w14:paraId="515B20C1" w14:textId="77777777" w:rsidTr="00A1059F">
        <w:trPr>
          <w:trHeight w:val="397"/>
        </w:trPr>
        <w:tc>
          <w:tcPr>
            <w:tcW w:w="10065" w:type="dxa"/>
            <w:gridSpan w:val="6"/>
            <w:shd w:val="clear" w:color="auto" w:fill="F2F2F2"/>
            <w:vAlign w:val="center"/>
          </w:tcPr>
          <w:p w14:paraId="45EDDD99" w14:textId="77777777" w:rsidR="0040211F" w:rsidRPr="00A643AB" w:rsidRDefault="0040211F" w:rsidP="00A1059F">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t>Faktiska omständigheter</w:t>
            </w:r>
          </w:p>
        </w:tc>
      </w:tr>
      <w:tr w:rsidR="0040211F" w:rsidRPr="00A643AB" w14:paraId="37BF9150" w14:textId="77777777" w:rsidTr="00A1059F">
        <w:trPr>
          <w:trHeight w:val="397"/>
        </w:trPr>
        <w:tc>
          <w:tcPr>
            <w:tcW w:w="10065" w:type="dxa"/>
            <w:gridSpan w:val="6"/>
            <w:shd w:val="clear" w:color="auto" w:fill="auto"/>
          </w:tcPr>
          <w:p w14:paraId="300474B7" w14:textId="77777777" w:rsidR="0040211F" w:rsidRPr="00A643AB" w:rsidRDefault="0040211F" w:rsidP="00A1059F">
            <w:pPr>
              <w:pStyle w:val="Liststycke"/>
              <w:spacing w:after="0" w:line="240" w:lineRule="auto"/>
              <w:ind w:left="0"/>
              <w:jc w:val="both"/>
              <w:rPr>
                <w:rFonts w:cs="Segoe UI"/>
                <w:i/>
                <w:sz w:val="16"/>
                <w:szCs w:val="16"/>
              </w:rPr>
            </w:pPr>
          </w:p>
          <w:p w14:paraId="35FE59D6" w14:textId="718ECC66"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79C939E9"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02D9E457" w14:textId="77777777" w:rsidTr="00A1059F">
        <w:trPr>
          <w:trHeight w:val="397"/>
        </w:trPr>
        <w:tc>
          <w:tcPr>
            <w:tcW w:w="10065" w:type="dxa"/>
            <w:gridSpan w:val="6"/>
            <w:shd w:val="clear" w:color="auto" w:fill="F2F2F2" w:themeFill="background1" w:themeFillShade="F2"/>
            <w:vAlign w:val="center"/>
          </w:tcPr>
          <w:p w14:paraId="4B3672AB"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4D48F19F" w14:textId="77777777" w:rsidTr="00A1059F">
        <w:trPr>
          <w:trHeight w:val="159"/>
        </w:trPr>
        <w:tc>
          <w:tcPr>
            <w:tcW w:w="10065" w:type="dxa"/>
            <w:gridSpan w:val="6"/>
            <w:shd w:val="clear" w:color="auto" w:fill="auto"/>
          </w:tcPr>
          <w:p w14:paraId="7C198564" w14:textId="77777777" w:rsidR="0040211F" w:rsidRPr="00A643AB" w:rsidRDefault="0040211F" w:rsidP="00A1059F">
            <w:pPr>
              <w:pStyle w:val="Liststycke"/>
              <w:spacing w:after="0" w:line="240" w:lineRule="auto"/>
              <w:ind w:left="0"/>
              <w:jc w:val="both"/>
              <w:rPr>
                <w:rFonts w:cs="Segoe UI"/>
                <w:i/>
                <w:sz w:val="16"/>
                <w:szCs w:val="16"/>
              </w:rPr>
            </w:pPr>
          </w:p>
          <w:p w14:paraId="7A1F387A"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1AC68780"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409ED462" w14:textId="77777777" w:rsidTr="00A1059F">
        <w:trPr>
          <w:trHeight w:val="397"/>
        </w:trPr>
        <w:tc>
          <w:tcPr>
            <w:tcW w:w="10065" w:type="dxa"/>
            <w:gridSpan w:val="6"/>
            <w:shd w:val="clear" w:color="auto" w:fill="F2F2F2" w:themeFill="background1" w:themeFillShade="F2"/>
            <w:vAlign w:val="center"/>
          </w:tcPr>
          <w:p w14:paraId="026A3C7A"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5BD6D2AB" w14:textId="77777777" w:rsidTr="00A1059F">
        <w:trPr>
          <w:trHeight w:val="159"/>
        </w:trPr>
        <w:tc>
          <w:tcPr>
            <w:tcW w:w="10065" w:type="dxa"/>
            <w:gridSpan w:val="6"/>
            <w:shd w:val="clear" w:color="auto" w:fill="auto"/>
          </w:tcPr>
          <w:p w14:paraId="2846990F" w14:textId="77777777" w:rsidR="0040211F" w:rsidRPr="00A643AB" w:rsidRDefault="0040211F" w:rsidP="00A1059F">
            <w:pPr>
              <w:pStyle w:val="Liststycke"/>
              <w:spacing w:after="0" w:line="240" w:lineRule="auto"/>
              <w:ind w:left="0"/>
              <w:jc w:val="both"/>
              <w:rPr>
                <w:rFonts w:cs="Segoe UI"/>
                <w:i/>
                <w:sz w:val="16"/>
                <w:szCs w:val="16"/>
              </w:rPr>
            </w:pPr>
          </w:p>
          <w:p w14:paraId="376A9CAE" w14:textId="77777777"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10099CF3"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40211F" w:rsidRPr="00A643AB" w14:paraId="1326AB67" w14:textId="77777777" w:rsidTr="00A1059F">
        <w:trPr>
          <w:trHeight w:val="397"/>
        </w:trPr>
        <w:tc>
          <w:tcPr>
            <w:tcW w:w="10065" w:type="dxa"/>
            <w:gridSpan w:val="6"/>
            <w:shd w:val="clear" w:color="auto" w:fill="F2F2F2" w:themeFill="background1" w:themeFillShade="F2"/>
            <w:vAlign w:val="center"/>
          </w:tcPr>
          <w:p w14:paraId="5B5CD365"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7BA3DE78" w14:textId="77777777" w:rsidTr="00A1059F">
        <w:trPr>
          <w:trHeight w:val="159"/>
        </w:trPr>
        <w:tc>
          <w:tcPr>
            <w:tcW w:w="10065" w:type="dxa"/>
            <w:gridSpan w:val="6"/>
            <w:shd w:val="clear" w:color="auto" w:fill="auto"/>
          </w:tcPr>
          <w:p w14:paraId="4D8A3C80" w14:textId="77777777" w:rsidR="0040211F" w:rsidRPr="00A643AB" w:rsidRDefault="0040211F" w:rsidP="00A1059F">
            <w:pPr>
              <w:pStyle w:val="Liststycke"/>
              <w:spacing w:after="0" w:line="240" w:lineRule="auto"/>
              <w:ind w:left="0"/>
              <w:jc w:val="both"/>
              <w:rPr>
                <w:rFonts w:cs="Segoe UI"/>
                <w:i/>
                <w:sz w:val="16"/>
                <w:szCs w:val="16"/>
              </w:rPr>
            </w:pPr>
          </w:p>
          <w:p w14:paraId="4B3FC92D" w14:textId="77777777" w:rsidR="0040211F" w:rsidRDefault="0040211F" w:rsidP="00A1059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6915928B" w14:textId="77777777" w:rsidR="0040211F" w:rsidRPr="00A643AB" w:rsidRDefault="0040211F" w:rsidP="00A1059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40A250D2" w14:textId="77777777" w:rsidTr="00A1059F">
        <w:trPr>
          <w:trHeight w:val="397"/>
        </w:trPr>
        <w:tc>
          <w:tcPr>
            <w:tcW w:w="10065" w:type="dxa"/>
            <w:gridSpan w:val="6"/>
            <w:shd w:val="clear" w:color="auto" w:fill="F2F2F2" w:themeFill="background1" w:themeFillShade="F2"/>
            <w:vAlign w:val="center"/>
          </w:tcPr>
          <w:p w14:paraId="589AAB16"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26601C34" w14:textId="77777777" w:rsidTr="00A1059F">
        <w:trPr>
          <w:trHeight w:val="159"/>
        </w:trPr>
        <w:tc>
          <w:tcPr>
            <w:tcW w:w="10065" w:type="dxa"/>
            <w:gridSpan w:val="6"/>
            <w:shd w:val="clear" w:color="auto" w:fill="auto"/>
          </w:tcPr>
          <w:p w14:paraId="2E035C5C" w14:textId="77777777" w:rsidR="0040211F" w:rsidRPr="00A643AB" w:rsidRDefault="0040211F" w:rsidP="00A1059F">
            <w:pPr>
              <w:pStyle w:val="Liststycke"/>
              <w:spacing w:after="0" w:line="240" w:lineRule="auto"/>
              <w:ind w:left="0"/>
              <w:jc w:val="both"/>
              <w:rPr>
                <w:rFonts w:cs="Segoe UI"/>
                <w:i/>
                <w:sz w:val="16"/>
                <w:szCs w:val="16"/>
              </w:rPr>
            </w:pPr>
          </w:p>
          <w:p w14:paraId="51FB079E" w14:textId="77777777" w:rsidR="0040211F" w:rsidRPr="00A643AB" w:rsidRDefault="0040211F" w:rsidP="00A1059F">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0D8305D0" w14:textId="00E1DFAF" w:rsidR="00D97A1D" w:rsidRPr="00A643AB" w:rsidRDefault="00D97A1D" w:rsidP="00560E43"/>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A643AB" w14:paraId="0D6205BC" w14:textId="77777777" w:rsidTr="00731587">
        <w:trPr>
          <w:trHeight w:val="427"/>
        </w:trPr>
        <w:tc>
          <w:tcPr>
            <w:tcW w:w="592" w:type="dxa"/>
            <w:shd w:val="clear" w:color="auto" w:fill="DBE8C6"/>
            <w:vAlign w:val="center"/>
          </w:tcPr>
          <w:p w14:paraId="7F49D6DC" w14:textId="29656687" w:rsidR="00D97A1D" w:rsidRPr="00A643AB" w:rsidRDefault="00D97A1D"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5557" w:type="dxa"/>
            <w:shd w:val="clear" w:color="auto" w:fill="DBE8C6"/>
            <w:vAlign w:val="center"/>
          </w:tcPr>
          <w:p w14:paraId="4EC4A809" w14:textId="04BC5070" w:rsidR="00D97A1D"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5" w:type="dxa"/>
            <w:shd w:val="clear" w:color="auto" w:fill="92D050"/>
            <w:vAlign w:val="center"/>
          </w:tcPr>
          <w:p w14:paraId="696F53AF" w14:textId="3D0DD664"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sz w:val="16"/>
                <w:szCs w:val="16"/>
              </w:rPr>
              <w:t>Enligt krav</w:t>
            </w:r>
          </w:p>
        </w:tc>
        <w:tc>
          <w:tcPr>
            <w:tcW w:w="1305" w:type="dxa"/>
            <w:shd w:val="clear" w:color="auto" w:fill="FFFF00"/>
            <w:vAlign w:val="center"/>
          </w:tcPr>
          <w:p w14:paraId="6EEA486C" w14:textId="37B832D4"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6" w:type="dxa"/>
            <w:shd w:val="clear" w:color="auto" w:fill="7030A0"/>
            <w:vAlign w:val="center"/>
          </w:tcPr>
          <w:p w14:paraId="2CE94DFF" w14:textId="14D87D85" w:rsidR="00D97A1D" w:rsidRPr="00A643AB" w:rsidRDefault="00CC5D92" w:rsidP="00731587">
            <w:pPr>
              <w:keepNext/>
              <w:keepLines/>
              <w:spacing w:after="0" w:line="240" w:lineRule="auto"/>
              <w:jc w:val="center"/>
              <w:outlineLvl w:val="1"/>
              <w:rPr>
                <w:rFonts w:eastAsia="MS Gothic" w:cs="Segoe UI"/>
                <w:b/>
                <w:bCs/>
                <w:color w:val="FFFFFF" w:themeColor="background1"/>
                <w:sz w:val="16"/>
                <w:szCs w:val="16"/>
              </w:rPr>
            </w:pPr>
            <w:r>
              <w:rPr>
                <w:rFonts w:eastAsia="MS Gothic" w:cs="Segoe UI"/>
                <w:b/>
                <w:bCs/>
                <w:color w:val="FFFFFF" w:themeColor="background1"/>
                <w:sz w:val="16"/>
                <w:szCs w:val="16"/>
              </w:rPr>
              <w:t>Förbättrings-förslag</w:t>
            </w:r>
          </w:p>
        </w:tc>
      </w:tr>
      <w:tr w:rsidR="00D97A1D" w:rsidRPr="00A643AB" w14:paraId="3C6D8D70" w14:textId="77777777" w:rsidTr="00731587">
        <w:trPr>
          <w:trHeight w:val="402"/>
        </w:trPr>
        <w:tc>
          <w:tcPr>
            <w:tcW w:w="592" w:type="dxa"/>
            <w:shd w:val="clear" w:color="auto" w:fill="D9D9D9" w:themeFill="background1" w:themeFillShade="D9"/>
            <w:vAlign w:val="center"/>
          </w:tcPr>
          <w:p w14:paraId="0482A576" w14:textId="4629201B" w:rsidR="00D97A1D" w:rsidRPr="00A643AB" w:rsidRDefault="00D97A1D" w:rsidP="00731587">
            <w:pPr>
              <w:spacing w:after="0" w:line="240" w:lineRule="auto"/>
              <w:rPr>
                <w:rFonts w:cstheme="minorHAnsi"/>
                <w:b/>
                <w:sz w:val="16"/>
                <w:szCs w:val="16"/>
              </w:rPr>
            </w:pPr>
            <w:r w:rsidRPr="00A643AB">
              <w:rPr>
                <w:rFonts w:cstheme="minorHAnsi"/>
                <w:b/>
                <w:sz w:val="16"/>
                <w:szCs w:val="16"/>
              </w:rPr>
              <w:t>7.</w:t>
            </w:r>
          </w:p>
        </w:tc>
        <w:tc>
          <w:tcPr>
            <w:tcW w:w="5557" w:type="dxa"/>
            <w:shd w:val="clear" w:color="auto" w:fill="D9D9D9" w:themeFill="background1" w:themeFillShade="D9"/>
            <w:vAlign w:val="center"/>
          </w:tcPr>
          <w:p w14:paraId="23126122" w14:textId="6FB375FA" w:rsidR="00D97A1D" w:rsidRPr="00A643AB" w:rsidRDefault="00A13956" w:rsidP="00731587">
            <w:pPr>
              <w:spacing w:after="0" w:line="240" w:lineRule="auto"/>
              <w:rPr>
                <w:rFonts w:cs="Segoe UI"/>
                <w:b/>
                <w:sz w:val="16"/>
                <w:szCs w:val="16"/>
              </w:rPr>
            </w:pPr>
            <w:r>
              <w:rPr>
                <w:rFonts w:cs="Calibri"/>
                <w:b/>
                <w:color w:val="000000"/>
                <w:sz w:val="16"/>
                <w:szCs w:val="16"/>
              </w:rPr>
              <w:t>ARBETARES RÄTTIGHETER</w:t>
            </w:r>
            <w:r w:rsidR="00FA25A3" w:rsidRPr="00A643AB">
              <w:rPr>
                <w:rFonts w:cs="Calibri"/>
                <w:b/>
                <w:color w:val="000000"/>
                <w:sz w:val="16"/>
                <w:szCs w:val="16"/>
              </w:rPr>
              <w:t xml:space="preserve">: </w:t>
            </w:r>
            <w:r>
              <w:rPr>
                <w:rFonts w:cs="Calibri"/>
                <w:b/>
                <w:color w:val="000000"/>
                <w:sz w:val="16"/>
                <w:szCs w:val="16"/>
              </w:rPr>
              <w:t>SÄRSKILT SKYDD FÖR UNGA ARBETARE</w:t>
            </w:r>
          </w:p>
        </w:tc>
        <w:sdt>
          <w:sdtPr>
            <w:rPr>
              <w:rFonts w:cs="Segoe UI"/>
              <w:b/>
              <w:sz w:val="22"/>
              <w:szCs w:val="16"/>
            </w:rPr>
            <w:id w:val="-71122345"/>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132510D9"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347956111"/>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100410DA"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04777641"/>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070741A2"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0A8B5973" w14:textId="77777777" w:rsidTr="00731587">
        <w:trPr>
          <w:trHeight w:val="402"/>
        </w:trPr>
        <w:tc>
          <w:tcPr>
            <w:tcW w:w="10065" w:type="dxa"/>
            <w:gridSpan w:val="5"/>
            <w:shd w:val="clear" w:color="auto" w:fill="D9D9D9" w:themeFill="background1" w:themeFillShade="D9"/>
            <w:vAlign w:val="center"/>
          </w:tcPr>
          <w:p w14:paraId="50AE7728" w14:textId="77777777" w:rsidR="00054A4E" w:rsidRPr="00054A4E" w:rsidRDefault="00054A4E" w:rsidP="00054A4E">
            <w:pPr>
              <w:spacing w:after="0" w:line="240" w:lineRule="auto"/>
              <w:rPr>
                <w:rFonts w:cs="Segoe UI"/>
                <w:sz w:val="16"/>
                <w:szCs w:val="16"/>
              </w:rPr>
            </w:pPr>
            <w:r w:rsidRPr="00054A4E">
              <w:rPr>
                <w:rFonts w:cs="Segoe UI"/>
                <w:sz w:val="16"/>
                <w:szCs w:val="16"/>
              </w:rPr>
              <w:t xml:space="preserve">Leverantören ska: </w:t>
            </w:r>
          </w:p>
          <w:p w14:paraId="501E17DE" w14:textId="3AF77F0C" w:rsidR="00054A4E" w:rsidRPr="00054A4E" w:rsidRDefault="00054A4E" w:rsidP="00E57E2A">
            <w:pPr>
              <w:pStyle w:val="Liststycke"/>
              <w:numPr>
                <w:ilvl w:val="0"/>
                <w:numId w:val="10"/>
              </w:numPr>
              <w:spacing w:after="0" w:line="240" w:lineRule="auto"/>
              <w:rPr>
                <w:rFonts w:cs="Segoe UI"/>
                <w:sz w:val="16"/>
                <w:szCs w:val="16"/>
              </w:rPr>
            </w:pPr>
            <w:r>
              <w:rPr>
                <w:rFonts w:cs="Segoe UI"/>
                <w:sz w:val="16"/>
                <w:szCs w:val="16"/>
              </w:rPr>
              <w:t>Säkerställa</w:t>
            </w:r>
            <w:r w:rsidRPr="00054A4E">
              <w:rPr>
                <w:rFonts w:cs="Segoe UI"/>
                <w:sz w:val="16"/>
                <w:szCs w:val="16"/>
              </w:rPr>
              <w:t xml:space="preserve"> att unga personer inte arbetar nattetid samt att de är skyddade mot arbetsförhållanden som är skadliga för deras hälsa, säkerhet, moral och utveckling, utan att det påverkar de specifika förväntningar som anges i denna princip;</w:t>
            </w:r>
          </w:p>
          <w:p w14:paraId="2D866D6D" w14:textId="77777777" w:rsidR="00054A4E" w:rsidRPr="00054A4E" w:rsidRDefault="00054A4E" w:rsidP="00E57E2A">
            <w:pPr>
              <w:pStyle w:val="Liststycke"/>
              <w:numPr>
                <w:ilvl w:val="0"/>
                <w:numId w:val="10"/>
              </w:numPr>
              <w:spacing w:after="0" w:line="240" w:lineRule="auto"/>
              <w:rPr>
                <w:rFonts w:cs="Segoe UI"/>
                <w:sz w:val="16"/>
                <w:szCs w:val="16"/>
              </w:rPr>
            </w:pPr>
            <w:r w:rsidRPr="00054A4E">
              <w:rPr>
                <w:rFonts w:cs="Segoe UI"/>
                <w:sz w:val="16"/>
                <w:szCs w:val="16"/>
              </w:rPr>
              <w:t>Omedelbart avlägsna unga arbetare från allt farligt arbete eller källor till fara när sådana fall identifieras samt omdefiniera omfattningen av deras arbete utan någon inkomstförlust;</w:t>
            </w:r>
          </w:p>
          <w:p w14:paraId="1920B6E8" w14:textId="77777777" w:rsidR="00054A4E" w:rsidRPr="00054A4E" w:rsidRDefault="00054A4E" w:rsidP="00E57E2A">
            <w:pPr>
              <w:pStyle w:val="Liststycke"/>
              <w:numPr>
                <w:ilvl w:val="0"/>
                <w:numId w:val="10"/>
              </w:numPr>
              <w:spacing w:after="0" w:line="240" w:lineRule="auto"/>
              <w:rPr>
                <w:rFonts w:cs="Segoe UI"/>
                <w:sz w:val="16"/>
                <w:szCs w:val="16"/>
              </w:rPr>
            </w:pPr>
            <w:r w:rsidRPr="00054A4E">
              <w:rPr>
                <w:rFonts w:cs="Segoe UI"/>
                <w:sz w:val="16"/>
                <w:szCs w:val="16"/>
              </w:rPr>
              <w:t>Skräddarsy utbildningar och program för hälsa och säkerhet på arbetsplatsen så att de är specifika för unga arbetares behov;</w:t>
            </w:r>
          </w:p>
          <w:p w14:paraId="356BFB10" w14:textId="13271E97" w:rsidR="00D97A1D" w:rsidRPr="00054A4E" w:rsidRDefault="00054A4E" w:rsidP="00E57E2A">
            <w:pPr>
              <w:pStyle w:val="Liststycke"/>
              <w:numPr>
                <w:ilvl w:val="0"/>
                <w:numId w:val="10"/>
              </w:numPr>
              <w:spacing w:after="0" w:line="240" w:lineRule="auto"/>
              <w:rPr>
                <w:rFonts w:cs="Segoe UI"/>
                <w:sz w:val="16"/>
                <w:szCs w:val="16"/>
              </w:rPr>
            </w:pPr>
            <w:r w:rsidRPr="00054A4E">
              <w:rPr>
                <w:rFonts w:cs="Segoe UI"/>
                <w:sz w:val="16"/>
                <w:szCs w:val="16"/>
              </w:rPr>
              <w:t>Säkerställ att (a) typen av arbete sannolikt inte kommer att vara skadligt för unga arbetares hälsa eller utveckling; b) deras arbetstid tillåter deras deltagande i skola, deras deltagande i yrkesinriktning som godkänts av behörig myndighet eller deras förmåga att dra nytta av utbildning eller instruktionsprogram.</w:t>
            </w:r>
          </w:p>
        </w:tc>
      </w:tr>
      <w:tr w:rsidR="00D97A1D" w:rsidRPr="00A643AB" w14:paraId="77C1A9EF" w14:textId="77777777" w:rsidTr="00731587">
        <w:trPr>
          <w:trHeight w:val="397"/>
        </w:trPr>
        <w:tc>
          <w:tcPr>
            <w:tcW w:w="10065" w:type="dxa"/>
            <w:gridSpan w:val="5"/>
            <w:shd w:val="clear" w:color="auto" w:fill="FFFFFF" w:themeFill="background1"/>
            <w:vAlign w:val="center"/>
          </w:tcPr>
          <w:p w14:paraId="1EF352F1" w14:textId="77777777" w:rsidR="00D97A1D" w:rsidRPr="00A643AB" w:rsidRDefault="00D97A1D" w:rsidP="00731587">
            <w:pPr>
              <w:pStyle w:val="Liststycke"/>
              <w:spacing w:after="0" w:line="240" w:lineRule="auto"/>
              <w:ind w:left="0"/>
              <w:jc w:val="both"/>
              <w:rPr>
                <w:rFonts w:cs="Segoe UI"/>
                <w:b/>
                <w:color w:val="000000" w:themeColor="text1"/>
                <w:sz w:val="16"/>
                <w:szCs w:val="16"/>
              </w:rPr>
            </w:pPr>
          </w:p>
        </w:tc>
      </w:tr>
      <w:tr w:rsidR="0040211F" w:rsidRPr="00A643AB" w14:paraId="7BD1EB39" w14:textId="77777777" w:rsidTr="00A1059F">
        <w:trPr>
          <w:trHeight w:val="397"/>
        </w:trPr>
        <w:tc>
          <w:tcPr>
            <w:tcW w:w="10065" w:type="dxa"/>
            <w:gridSpan w:val="5"/>
            <w:shd w:val="clear" w:color="auto" w:fill="F2F2F2"/>
            <w:vAlign w:val="center"/>
          </w:tcPr>
          <w:p w14:paraId="5026CEA2" w14:textId="77777777" w:rsidR="0040211F" w:rsidRPr="00A643AB" w:rsidRDefault="0040211F" w:rsidP="00A1059F">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t>Faktiska omständigheter</w:t>
            </w:r>
          </w:p>
        </w:tc>
      </w:tr>
      <w:tr w:rsidR="0040211F" w:rsidRPr="00A643AB" w14:paraId="6FC59EA2" w14:textId="77777777" w:rsidTr="00A1059F">
        <w:trPr>
          <w:trHeight w:val="397"/>
        </w:trPr>
        <w:tc>
          <w:tcPr>
            <w:tcW w:w="10065" w:type="dxa"/>
            <w:gridSpan w:val="5"/>
            <w:shd w:val="clear" w:color="auto" w:fill="auto"/>
          </w:tcPr>
          <w:p w14:paraId="3F39E9C3" w14:textId="77777777" w:rsidR="0040211F" w:rsidRPr="00A643AB" w:rsidRDefault="0040211F" w:rsidP="00A1059F">
            <w:pPr>
              <w:pStyle w:val="Liststycke"/>
              <w:spacing w:after="0" w:line="240" w:lineRule="auto"/>
              <w:ind w:left="0"/>
              <w:jc w:val="both"/>
              <w:rPr>
                <w:rFonts w:cs="Segoe UI"/>
                <w:i/>
                <w:sz w:val="16"/>
                <w:szCs w:val="16"/>
              </w:rPr>
            </w:pPr>
          </w:p>
          <w:p w14:paraId="2BC9A1A7" w14:textId="64FFF3D2"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714B45E7"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08F5CF38" w14:textId="77777777" w:rsidTr="00A1059F">
        <w:trPr>
          <w:trHeight w:val="397"/>
        </w:trPr>
        <w:tc>
          <w:tcPr>
            <w:tcW w:w="10065" w:type="dxa"/>
            <w:gridSpan w:val="5"/>
            <w:shd w:val="clear" w:color="auto" w:fill="F2F2F2" w:themeFill="background1" w:themeFillShade="F2"/>
            <w:vAlign w:val="center"/>
          </w:tcPr>
          <w:p w14:paraId="0B63A677"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6CB74A91" w14:textId="77777777" w:rsidTr="00A1059F">
        <w:trPr>
          <w:trHeight w:val="159"/>
        </w:trPr>
        <w:tc>
          <w:tcPr>
            <w:tcW w:w="10065" w:type="dxa"/>
            <w:gridSpan w:val="5"/>
            <w:shd w:val="clear" w:color="auto" w:fill="auto"/>
          </w:tcPr>
          <w:p w14:paraId="591B3C5B" w14:textId="77777777" w:rsidR="0040211F" w:rsidRPr="00A643AB" w:rsidRDefault="0040211F" w:rsidP="00A1059F">
            <w:pPr>
              <w:pStyle w:val="Liststycke"/>
              <w:spacing w:after="0" w:line="240" w:lineRule="auto"/>
              <w:ind w:left="0"/>
              <w:jc w:val="both"/>
              <w:rPr>
                <w:rFonts w:cs="Segoe UI"/>
                <w:i/>
                <w:sz w:val="16"/>
                <w:szCs w:val="16"/>
              </w:rPr>
            </w:pPr>
          </w:p>
          <w:p w14:paraId="04E764ED"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3C1780DC"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7E36009F" w14:textId="77777777" w:rsidTr="00A1059F">
        <w:trPr>
          <w:trHeight w:val="397"/>
        </w:trPr>
        <w:tc>
          <w:tcPr>
            <w:tcW w:w="10065" w:type="dxa"/>
            <w:gridSpan w:val="5"/>
            <w:shd w:val="clear" w:color="auto" w:fill="F2F2F2" w:themeFill="background1" w:themeFillShade="F2"/>
            <w:vAlign w:val="center"/>
          </w:tcPr>
          <w:p w14:paraId="4EB483ED"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5C80C7D9" w14:textId="77777777" w:rsidTr="00A1059F">
        <w:trPr>
          <w:trHeight w:val="159"/>
        </w:trPr>
        <w:tc>
          <w:tcPr>
            <w:tcW w:w="10065" w:type="dxa"/>
            <w:gridSpan w:val="5"/>
            <w:shd w:val="clear" w:color="auto" w:fill="auto"/>
          </w:tcPr>
          <w:p w14:paraId="78C2D8AE" w14:textId="77777777" w:rsidR="0040211F" w:rsidRPr="00A643AB" w:rsidRDefault="0040211F" w:rsidP="00A1059F">
            <w:pPr>
              <w:pStyle w:val="Liststycke"/>
              <w:spacing w:after="0" w:line="240" w:lineRule="auto"/>
              <w:ind w:left="0"/>
              <w:jc w:val="both"/>
              <w:rPr>
                <w:rFonts w:cs="Segoe UI"/>
                <w:i/>
                <w:sz w:val="16"/>
                <w:szCs w:val="16"/>
              </w:rPr>
            </w:pPr>
          </w:p>
          <w:p w14:paraId="65FF9467" w14:textId="77777777"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18ED23BD"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40211F" w:rsidRPr="00A643AB" w14:paraId="67FE0AB8" w14:textId="77777777" w:rsidTr="00A1059F">
        <w:trPr>
          <w:trHeight w:val="397"/>
        </w:trPr>
        <w:tc>
          <w:tcPr>
            <w:tcW w:w="10065" w:type="dxa"/>
            <w:gridSpan w:val="5"/>
            <w:shd w:val="clear" w:color="auto" w:fill="F2F2F2" w:themeFill="background1" w:themeFillShade="F2"/>
            <w:vAlign w:val="center"/>
          </w:tcPr>
          <w:p w14:paraId="537FC6E4"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35D846C0" w14:textId="77777777" w:rsidTr="00A1059F">
        <w:trPr>
          <w:trHeight w:val="159"/>
        </w:trPr>
        <w:tc>
          <w:tcPr>
            <w:tcW w:w="10065" w:type="dxa"/>
            <w:gridSpan w:val="5"/>
            <w:shd w:val="clear" w:color="auto" w:fill="auto"/>
          </w:tcPr>
          <w:p w14:paraId="17EE1248" w14:textId="77777777" w:rsidR="0040211F" w:rsidRPr="00A643AB" w:rsidRDefault="0040211F" w:rsidP="00A1059F">
            <w:pPr>
              <w:pStyle w:val="Liststycke"/>
              <w:spacing w:after="0" w:line="240" w:lineRule="auto"/>
              <w:ind w:left="0"/>
              <w:jc w:val="both"/>
              <w:rPr>
                <w:rFonts w:cs="Segoe UI"/>
                <w:i/>
                <w:sz w:val="16"/>
                <w:szCs w:val="16"/>
              </w:rPr>
            </w:pPr>
          </w:p>
          <w:p w14:paraId="23401B0A" w14:textId="77777777" w:rsidR="0040211F" w:rsidRDefault="0040211F" w:rsidP="00A1059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6D5A2207" w14:textId="77777777" w:rsidR="0040211F" w:rsidRPr="00A643AB" w:rsidRDefault="0040211F" w:rsidP="00A1059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54A69C86" w14:textId="77777777" w:rsidTr="00A1059F">
        <w:trPr>
          <w:trHeight w:val="397"/>
        </w:trPr>
        <w:tc>
          <w:tcPr>
            <w:tcW w:w="10065" w:type="dxa"/>
            <w:gridSpan w:val="5"/>
            <w:shd w:val="clear" w:color="auto" w:fill="F2F2F2" w:themeFill="background1" w:themeFillShade="F2"/>
            <w:vAlign w:val="center"/>
          </w:tcPr>
          <w:p w14:paraId="451F1648"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3467BEC8" w14:textId="77777777" w:rsidTr="00A1059F">
        <w:trPr>
          <w:trHeight w:val="159"/>
        </w:trPr>
        <w:tc>
          <w:tcPr>
            <w:tcW w:w="10065" w:type="dxa"/>
            <w:gridSpan w:val="5"/>
            <w:shd w:val="clear" w:color="auto" w:fill="auto"/>
          </w:tcPr>
          <w:p w14:paraId="16CFAEC1" w14:textId="77777777" w:rsidR="0040211F" w:rsidRPr="00A643AB" w:rsidRDefault="0040211F" w:rsidP="00A1059F">
            <w:pPr>
              <w:pStyle w:val="Liststycke"/>
              <w:spacing w:after="0" w:line="240" w:lineRule="auto"/>
              <w:ind w:left="0"/>
              <w:jc w:val="both"/>
              <w:rPr>
                <w:rFonts w:cs="Segoe UI"/>
                <w:i/>
                <w:sz w:val="16"/>
                <w:szCs w:val="16"/>
              </w:rPr>
            </w:pPr>
          </w:p>
          <w:p w14:paraId="386FCF12" w14:textId="77777777" w:rsidR="0040211F" w:rsidRPr="00A643AB" w:rsidRDefault="0040211F" w:rsidP="00A1059F">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40112B88" w14:textId="6DBFE9D4" w:rsidR="00D97A1D" w:rsidRPr="00A643AB" w:rsidRDefault="00D97A1D" w:rsidP="00560E43"/>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A643AB" w14:paraId="2E8635E8" w14:textId="77777777" w:rsidTr="00731587">
        <w:trPr>
          <w:trHeight w:val="427"/>
        </w:trPr>
        <w:tc>
          <w:tcPr>
            <w:tcW w:w="592" w:type="dxa"/>
            <w:shd w:val="clear" w:color="auto" w:fill="DBE8C6"/>
            <w:vAlign w:val="center"/>
          </w:tcPr>
          <w:p w14:paraId="4D12F10B" w14:textId="53220BC9" w:rsidR="00D97A1D" w:rsidRPr="00A643AB" w:rsidRDefault="00D97A1D"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5557" w:type="dxa"/>
            <w:shd w:val="clear" w:color="auto" w:fill="DBE8C6"/>
            <w:vAlign w:val="center"/>
          </w:tcPr>
          <w:p w14:paraId="6AB62449" w14:textId="463580BF" w:rsidR="00D97A1D"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5" w:type="dxa"/>
            <w:shd w:val="clear" w:color="auto" w:fill="92D050"/>
            <w:vAlign w:val="center"/>
          </w:tcPr>
          <w:p w14:paraId="689AF6EF" w14:textId="686FD48A"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sz w:val="16"/>
                <w:szCs w:val="16"/>
              </w:rPr>
              <w:t>Enligt krav</w:t>
            </w:r>
          </w:p>
        </w:tc>
        <w:tc>
          <w:tcPr>
            <w:tcW w:w="1305" w:type="dxa"/>
            <w:shd w:val="clear" w:color="auto" w:fill="FFFF00"/>
            <w:vAlign w:val="center"/>
          </w:tcPr>
          <w:p w14:paraId="1C0016AD" w14:textId="24E48549"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6" w:type="dxa"/>
            <w:shd w:val="clear" w:color="auto" w:fill="7030A0"/>
            <w:vAlign w:val="center"/>
          </w:tcPr>
          <w:p w14:paraId="4A72BB3F" w14:textId="43D877CA" w:rsidR="00D97A1D" w:rsidRPr="00A643AB" w:rsidRDefault="00CC5D92" w:rsidP="00731587">
            <w:pPr>
              <w:keepNext/>
              <w:keepLines/>
              <w:spacing w:after="0" w:line="240" w:lineRule="auto"/>
              <w:jc w:val="center"/>
              <w:outlineLvl w:val="1"/>
              <w:rPr>
                <w:rFonts w:eastAsia="MS Gothic" w:cs="Segoe UI"/>
                <w:b/>
                <w:bCs/>
                <w:color w:val="FFFFFF" w:themeColor="background1"/>
                <w:sz w:val="16"/>
                <w:szCs w:val="16"/>
              </w:rPr>
            </w:pPr>
            <w:r>
              <w:rPr>
                <w:rFonts w:eastAsia="MS Gothic" w:cs="Segoe UI"/>
                <w:b/>
                <w:bCs/>
                <w:color w:val="FFFFFF" w:themeColor="background1"/>
                <w:sz w:val="16"/>
                <w:szCs w:val="16"/>
              </w:rPr>
              <w:t>Förbättrings-förslag</w:t>
            </w:r>
          </w:p>
        </w:tc>
      </w:tr>
      <w:tr w:rsidR="00D97A1D" w:rsidRPr="00A643AB" w14:paraId="7CEE23EF" w14:textId="77777777" w:rsidTr="00731587">
        <w:trPr>
          <w:trHeight w:val="402"/>
        </w:trPr>
        <w:tc>
          <w:tcPr>
            <w:tcW w:w="592" w:type="dxa"/>
            <w:shd w:val="clear" w:color="auto" w:fill="D9D9D9" w:themeFill="background1" w:themeFillShade="D9"/>
            <w:vAlign w:val="center"/>
          </w:tcPr>
          <w:p w14:paraId="6DCECCD6" w14:textId="1556E289" w:rsidR="00D97A1D" w:rsidRPr="00A643AB" w:rsidRDefault="00D97A1D" w:rsidP="00731587">
            <w:pPr>
              <w:spacing w:after="0" w:line="240" w:lineRule="auto"/>
              <w:rPr>
                <w:rFonts w:cstheme="minorHAnsi"/>
                <w:b/>
                <w:sz w:val="16"/>
                <w:szCs w:val="16"/>
              </w:rPr>
            </w:pPr>
            <w:r w:rsidRPr="00A643AB">
              <w:rPr>
                <w:rFonts w:cstheme="minorHAnsi"/>
                <w:b/>
                <w:sz w:val="16"/>
                <w:szCs w:val="16"/>
              </w:rPr>
              <w:t>8.</w:t>
            </w:r>
          </w:p>
        </w:tc>
        <w:tc>
          <w:tcPr>
            <w:tcW w:w="5557" w:type="dxa"/>
            <w:shd w:val="clear" w:color="auto" w:fill="D9D9D9" w:themeFill="background1" w:themeFillShade="D9"/>
            <w:vAlign w:val="center"/>
          </w:tcPr>
          <w:p w14:paraId="3195197E" w14:textId="4B59F928" w:rsidR="00D97A1D" w:rsidRPr="00A643AB" w:rsidRDefault="00A13956" w:rsidP="00FA25A3">
            <w:pPr>
              <w:spacing w:after="0" w:line="240" w:lineRule="auto"/>
              <w:rPr>
                <w:rFonts w:cs="Segoe UI"/>
                <w:b/>
                <w:sz w:val="16"/>
                <w:szCs w:val="16"/>
              </w:rPr>
            </w:pPr>
            <w:r>
              <w:rPr>
                <w:rFonts w:cs="Calibri"/>
                <w:b/>
                <w:color w:val="000000"/>
                <w:sz w:val="16"/>
                <w:szCs w:val="16"/>
              </w:rPr>
              <w:t>ARBETARES RÄTTIGHETER</w:t>
            </w:r>
            <w:r w:rsidR="00FA25A3" w:rsidRPr="00A643AB">
              <w:rPr>
                <w:rFonts w:cs="Calibri"/>
                <w:b/>
                <w:color w:val="000000"/>
                <w:sz w:val="16"/>
                <w:szCs w:val="16"/>
              </w:rPr>
              <w:t xml:space="preserve">: </w:t>
            </w:r>
            <w:r>
              <w:rPr>
                <w:rFonts w:cs="Calibri"/>
                <w:b/>
                <w:color w:val="000000"/>
                <w:sz w:val="16"/>
                <w:szCs w:val="16"/>
              </w:rPr>
              <w:t>SKÄLIG ERSÄTTNING</w:t>
            </w:r>
          </w:p>
        </w:tc>
        <w:sdt>
          <w:sdtPr>
            <w:rPr>
              <w:rFonts w:cs="Segoe UI"/>
              <w:b/>
              <w:sz w:val="22"/>
              <w:szCs w:val="16"/>
            </w:rPr>
            <w:id w:val="-1650670910"/>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3FFFB20B"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221842420"/>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F5E1D79"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636570779"/>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689D7DC0"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565D4AA1" w14:textId="77777777" w:rsidTr="00731587">
        <w:trPr>
          <w:trHeight w:val="402"/>
        </w:trPr>
        <w:tc>
          <w:tcPr>
            <w:tcW w:w="10065" w:type="dxa"/>
            <w:gridSpan w:val="5"/>
            <w:shd w:val="clear" w:color="auto" w:fill="D9D9D9" w:themeFill="background1" w:themeFillShade="D9"/>
            <w:vAlign w:val="center"/>
          </w:tcPr>
          <w:p w14:paraId="541FF6F4" w14:textId="77777777" w:rsidR="00054A4E" w:rsidRPr="00054A4E" w:rsidRDefault="00054A4E" w:rsidP="00054A4E">
            <w:pPr>
              <w:spacing w:after="0" w:line="240" w:lineRule="auto"/>
              <w:rPr>
                <w:rFonts w:cs="Segoe UI"/>
                <w:sz w:val="16"/>
                <w:szCs w:val="16"/>
              </w:rPr>
            </w:pPr>
            <w:r w:rsidRPr="00054A4E">
              <w:rPr>
                <w:rFonts w:cs="Segoe UI"/>
                <w:sz w:val="16"/>
                <w:szCs w:val="16"/>
              </w:rPr>
              <w:t xml:space="preserve">Leverantören ska:  </w:t>
            </w:r>
          </w:p>
          <w:p w14:paraId="6951D0A5" w14:textId="77777777" w:rsidR="00054A4E" w:rsidRPr="00054A4E" w:rsidRDefault="00054A4E" w:rsidP="00E57E2A">
            <w:pPr>
              <w:pStyle w:val="Liststycke"/>
              <w:numPr>
                <w:ilvl w:val="0"/>
                <w:numId w:val="11"/>
              </w:numPr>
              <w:spacing w:after="0" w:line="240" w:lineRule="auto"/>
              <w:rPr>
                <w:rFonts w:cs="Segoe UI"/>
                <w:sz w:val="16"/>
                <w:szCs w:val="16"/>
              </w:rPr>
            </w:pPr>
            <w:r w:rsidRPr="00054A4E">
              <w:rPr>
                <w:rFonts w:cs="Segoe UI"/>
                <w:sz w:val="16"/>
                <w:szCs w:val="16"/>
              </w:rPr>
              <w:t>Som ett minimum efterleva de löner som föreskrivs av regeringars minimilönelagstiftning eller branschstandarder som är godkända utifrån kollektiva förhandlingar, beroende på vilket som är högst. Lönen ska avse normal arbetstid;</w:t>
            </w:r>
          </w:p>
          <w:p w14:paraId="02BE3A43" w14:textId="77777777" w:rsidR="00054A4E" w:rsidRPr="00054A4E" w:rsidRDefault="00054A4E" w:rsidP="00E57E2A">
            <w:pPr>
              <w:pStyle w:val="Liststycke"/>
              <w:numPr>
                <w:ilvl w:val="0"/>
                <w:numId w:val="11"/>
              </w:numPr>
              <w:spacing w:after="0" w:line="240" w:lineRule="auto"/>
              <w:rPr>
                <w:rFonts w:cs="Segoe UI"/>
                <w:sz w:val="16"/>
                <w:szCs w:val="16"/>
              </w:rPr>
            </w:pPr>
            <w:r w:rsidRPr="00054A4E">
              <w:rPr>
                <w:rFonts w:cs="Segoe UI"/>
                <w:sz w:val="16"/>
                <w:szCs w:val="16"/>
              </w:rPr>
              <w:t>Betala löner regelbundet, i god tid och på ett säkert sätt samt fullt ut i lagliga betalningsmedel. Delbetalning i form av ersättning "in natura" accepteras endast i enlighet med ILO:s specifikationer;</w:t>
            </w:r>
          </w:p>
          <w:p w14:paraId="56CDDA87" w14:textId="77777777" w:rsidR="00054A4E" w:rsidRPr="00054A4E" w:rsidRDefault="00054A4E" w:rsidP="00E57E2A">
            <w:pPr>
              <w:pStyle w:val="Liststycke"/>
              <w:numPr>
                <w:ilvl w:val="0"/>
                <w:numId w:val="11"/>
              </w:numPr>
              <w:spacing w:after="0" w:line="240" w:lineRule="auto"/>
              <w:rPr>
                <w:rFonts w:cs="Segoe UI"/>
                <w:sz w:val="16"/>
                <w:szCs w:val="16"/>
              </w:rPr>
            </w:pPr>
            <w:r w:rsidRPr="00054A4E">
              <w:rPr>
                <w:rFonts w:cs="Segoe UI"/>
                <w:sz w:val="16"/>
                <w:szCs w:val="16"/>
              </w:rPr>
              <w:t>Tillhandahålla uppgifter om lönen för en löneperiod i skriftlig och begriplig form;</w:t>
            </w:r>
          </w:p>
          <w:p w14:paraId="3245641C" w14:textId="77777777" w:rsidR="00054A4E" w:rsidRPr="00054A4E" w:rsidRDefault="00054A4E" w:rsidP="00E57E2A">
            <w:pPr>
              <w:pStyle w:val="Liststycke"/>
              <w:numPr>
                <w:ilvl w:val="0"/>
                <w:numId w:val="11"/>
              </w:numPr>
              <w:spacing w:after="0" w:line="240" w:lineRule="auto"/>
              <w:rPr>
                <w:rFonts w:cs="Segoe UI"/>
                <w:sz w:val="16"/>
                <w:szCs w:val="16"/>
              </w:rPr>
            </w:pPr>
            <w:r w:rsidRPr="00054A4E">
              <w:rPr>
                <w:rFonts w:cs="Segoe UI"/>
                <w:sz w:val="16"/>
                <w:szCs w:val="16"/>
              </w:rPr>
              <w:t>Bedöma löneskillnaderna noggrant och arbeta gradvis för att betala en levnadslön som är tillräcklig för att ge arbetarna och deras familjer en anständig levnadsstandard;</w:t>
            </w:r>
          </w:p>
          <w:p w14:paraId="2B1E4257" w14:textId="77777777" w:rsidR="00054A4E" w:rsidRPr="00054A4E" w:rsidRDefault="00054A4E" w:rsidP="00E57E2A">
            <w:pPr>
              <w:pStyle w:val="Liststycke"/>
              <w:numPr>
                <w:ilvl w:val="0"/>
                <w:numId w:val="11"/>
              </w:numPr>
              <w:spacing w:after="0" w:line="240" w:lineRule="auto"/>
              <w:rPr>
                <w:rFonts w:cs="Segoe UI"/>
                <w:sz w:val="16"/>
                <w:szCs w:val="16"/>
              </w:rPr>
            </w:pPr>
            <w:r w:rsidRPr="00054A4E">
              <w:rPr>
                <w:rFonts w:cs="Segoe UI"/>
                <w:sz w:val="16"/>
                <w:szCs w:val="16"/>
              </w:rPr>
              <w:t>Återspegla arbetarnas kompetens, ansvar, tjänsteår och utbildning i deras lönenivå;</w:t>
            </w:r>
          </w:p>
          <w:p w14:paraId="42E3D7FA" w14:textId="77777777" w:rsidR="00054A4E" w:rsidRPr="00054A4E" w:rsidRDefault="00054A4E" w:rsidP="00E57E2A">
            <w:pPr>
              <w:pStyle w:val="Liststycke"/>
              <w:numPr>
                <w:ilvl w:val="0"/>
                <w:numId w:val="11"/>
              </w:numPr>
              <w:spacing w:after="0" w:line="240" w:lineRule="auto"/>
              <w:rPr>
                <w:rFonts w:cs="Segoe UI"/>
                <w:sz w:val="16"/>
                <w:szCs w:val="16"/>
              </w:rPr>
            </w:pPr>
            <w:r w:rsidRPr="00054A4E">
              <w:rPr>
                <w:rFonts w:cs="Segoe UI"/>
                <w:sz w:val="16"/>
                <w:szCs w:val="16"/>
              </w:rPr>
              <w:t xml:space="preserve">När en </w:t>
            </w:r>
            <w:proofErr w:type="spellStart"/>
            <w:r w:rsidRPr="00054A4E">
              <w:rPr>
                <w:rFonts w:cs="Segoe UI"/>
                <w:sz w:val="16"/>
                <w:szCs w:val="16"/>
              </w:rPr>
              <w:t>lönesats</w:t>
            </w:r>
            <w:proofErr w:type="spellEnd"/>
            <w:r w:rsidRPr="00054A4E">
              <w:rPr>
                <w:rFonts w:cs="Segoe UI"/>
                <w:sz w:val="16"/>
                <w:szCs w:val="16"/>
              </w:rPr>
              <w:t xml:space="preserve"> för produktion, kvot eller ackordsarbete fastställs, tillåta arbetare att tjäna minst en lön som motsvarar eller överstiger gällande lagliga minimilön, industristandarder eller kollektivavtal (i förekommande fall) inom normal arbetstid;</w:t>
            </w:r>
          </w:p>
          <w:p w14:paraId="39E15987" w14:textId="77777777" w:rsidR="00054A4E" w:rsidRPr="00054A4E" w:rsidRDefault="00054A4E" w:rsidP="00E57E2A">
            <w:pPr>
              <w:pStyle w:val="Liststycke"/>
              <w:numPr>
                <w:ilvl w:val="0"/>
                <w:numId w:val="11"/>
              </w:numPr>
              <w:spacing w:after="0" w:line="240" w:lineRule="auto"/>
              <w:rPr>
                <w:rFonts w:cs="Segoe UI"/>
                <w:sz w:val="16"/>
                <w:szCs w:val="16"/>
              </w:rPr>
            </w:pPr>
            <w:r w:rsidRPr="00054A4E">
              <w:rPr>
                <w:rFonts w:cs="Segoe UI"/>
                <w:sz w:val="16"/>
                <w:szCs w:val="16"/>
              </w:rPr>
              <w:t>Säkerställa att arbetare av alla kön och kategorier, såsom migrantarbetare och lokala arbetare, får samma ersättning för lika arbete och kvalifikationer;</w:t>
            </w:r>
          </w:p>
          <w:p w14:paraId="1534635E" w14:textId="77777777" w:rsidR="00054A4E" w:rsidRPr="00054A4E" w:rsidRDefault="00054A4E" w:rsidP="00E57E2A">
            <w:pPr>
              <w:pStyle w:val="Liststycke"/>
              <w:numPr>
                <w:ilvl w:val="0"/>
                <w:numId w:val="11"/>
              </w:numPr>
              <w:spacing w:after="0" w:line="240" w:lineRule="auto"/>
              <w:rPr>
                <w:rFonts w:cs="Segoe UI"/>
                <w:sz w:val="16"/>
                <w:szCs w:val="16"/>
              </w:rPr>
            </w:pPr>
            <w:r w:rsidRPr="00054A4E">
              <w:rPr>
                <w:rFonts w:cs="Segoe UI"/>
                <w:sz w:val="16"/>
                <w:szCs w:val="16"/>
              </w:rPr>
              <w:t>Genomföra avdrag endast på de villkor och i den utsträckning som lagen tillåter eller som fastställts i kollektivavtal. Avdrag som disciplinär åtgärd är inte tillåtet;</w:t>
            </w:r>
          </w:p>
          <w:p w14:paraId="15D4C007" w14:textId="77777777" w:rsidR="00054A4E" w:rsidRPr="00054A4E" w:rsidRDefault="00054A4E" w:rsidP="00E57E2A">
            <w:pPr>
              <w:pStyle w:val="Liststycke"/>
              <w:numPr>
                <w:ilvl w:val="0"/>
                <w:numId w:val="11"/>
              </w:numPr>
              <w:spacing w:after="0" w:line="240" w:lineRule="auto"/>
              <w:rPr>
                <w:rFonts w:cs="Segoe UI"/>
                <w:sz w:val="16"/>
                <w:szCs w:val="16"/>
              </w:rPr>
            </w:pPr>
            <w:r w:rsidRPr="00054A4E">
              <w:rPr>
                <w:rFonts w:cs="Segoe UI"/>
                <w:sz w:val="16"/>
                <w:szCs w:val="16"/>
              </w:rPr>
              <w:t>Korrekt kompensera arbetare för alla typer av betald ledighet de har laglig rätt till;</w:t>
            </w:r>
          </w:p>
          <w:p w14:paraId="13B65EBE" w14:textId="6357F325" w:rsidR="00D97A1D" w:rsidRPr="00054A4E" w:rsidRDefault="00054A4E" w:rsidP="00E57E2A">
            <w:pPr>
              <w:pStyle w:val="Liststycke"/>
              <w:numPr>
                <w:ilvl w:val="0"/>
                <w:numId w:val="11"/>
              </w:numPr>
              <w:spacing w:after="0" w:line="240" w:lineRule="auto"/>
              <w:rPr>
                <w:rFonts w:cs="Segoe UI"/>
                <w:sz w:val="16"/>
                <w:szCs w:val="16"/>
              </w:rPr>
            </w:pPr>
            <w:r w:rsidRPr="00054A4E">
              <w:rPr>
                <w:rFonts w:cs="Segoe UI"/>
                <w:sz w:val="16"/>
                <w:szCs w:val="16"/>
              </w:rPr>
              <w:t>Tillhandahålla arbetarna de sociala förmåner som är lagligt beviljade, utan negativ påverkan på deras lön, tjänsteår, befattning eller befordran.</w:t>
            </w:r>
          </w:p>
        </w:tc>
      </w:tr>
      <w:tr w:rsidR="00D97A1D" w:rsidRPr="00A643AB" w14:paraId="5DA164DA" w14:textId="77777777" w:rsidTr="00731587">
        <w:trPr>
          <w:trHeight w:val="397"/>
        </w:trPr>
        <w:tc>
          <w:tcPr>
            <w:tcW w:w="10065" w:type="dxa"/>
            <w:gridSpan w:val="5"/>
            <w:shd w:val="clear" w:color="auto" w:fill="FFFFFF" w:themeFill="background1"/>
            <w:vAlign w:val="center"/>
          </w:tcPr>
          <w:p w14:paraId="5404F7C0" w14:textId="77777777" w:rsidR="00D97A1D" w:rsidRPr="00A643AB" w:rsidRDefault="00D97A1D" w:rsidP="00731587">
            <w:pPr>
              <w:pStyle w:val="Liststycke"/>
              <w:spacing w:after="0" w:line="240" w:lineRule="auto"/>
              <w:ind w:left="0"/>
              <w:jc w:val="both"/>
              <w:rPr>
                <w:rFonts w:cs="Segoe UI"/>
                <w:b/>
                <w:color w:val="000000" w:themeColor="text1"/>
                <w:sz w:val="16"/>
                <w:szCs w:val="16"/>
              </w:rPr>
            </w:pPr>
          </w:p>
        </w:tc>
      </w:tr>
      <w:tr w:rsidR="0040211F" w:rsidRPr="00A643AB" w14:paraId="6828F199" w14:textId="77777777" w:rsidTr="00A1059F">
        <w:trPr>
          <w:trHeight w:val="397"/>
        </w:trPr>
        <w:tc>
          <w:tcPr>
            <w:tcW w:w="10065" w:type="dxa"/>
            <w:gridSpan w:val="5"/>
            <w:shd w:val="clear" w:color="auto" w:fill="F2F2F2"/>
            <w:vAlign w:val="center"/>
          </w:tcPr>
          <w:p w14:paraId="7F4A804C" w14:textId="77777777" w:rsidR="0040211F" w:rsidRPr="00A643AB" w:rsidRDefault="0040211F" w:rsidP="00A1059F">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t>Faktiska omständigheter</w:t>
            </w:r>
          </w:p>
        </w:tc>
      </w:tr>
      <w:tr w:rsidR="0040211F" w:rsidRPr="00A643AB" w14:paraId="4646179C" w14:textId="77777777" w:rsidTr="00A1059F">
        <w:trPr>
          <w:trHeight w:val="397"/>
        </w:trPr>
        <w:tc>
          <w:tcPr>
            <w:tcW w:w="10065" w:type="dxa"/>
            <w:gridSpan w:val="5"/>
            <w:shd w:val="clear" w:color="auto" w:fill="auto"/>
          </w:tcPr>
          <w:p w14:paraId="05C95C84" w14:textId="77777777" w:rsidR="0040211F" w:rsidRPr="00A643AB" w:rsidRDefault="0040211F" w:rsidP="00A1059F">
            <w:pPr>
              <w:pStyle w:val="Liststycke"/>
              <w:spacing w:after="0" w:line="240" w:lineRule="auto"/>
              <w:ind w:left="0"/>
              <w:jc w:val="both"/>
              <w:rPr>
                <w:rFonts w:cs="Segoe UI"/>
                <w:i/>
                <w:sz w:val="16"/>
                <w:szCs w:val="16"/>
              </w:rPr>
            </w:pPr>
          </w:p>
          <w:p w14:paraId="18EEF6F1" w14:textId="03DDBE27"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22843DDD"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6B4AA6E2" w14:textId="77777777" w:rsidTr="00A1059F">
        <w:trPr>
          <w:trHeight w:val="397"/>
        </w:trPr>
        <w:tc>
          <w:tcPr>
            <w:tcW w:w="10065" w:type="dxa"/>
            <w:gridSpan w:val="5"/>
            <w:shd w:val="clear" w:color="auto" w:fill="F2F2F2" w:themeFill="background1" w:themeFillShade="F2"/>
            <w:vAlign w:val="center"/>
          </w:tcPr>
          <w:p w14:paraId="0A048ABA"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18315AA6" w14:textId="77777777" w:rsidTr="00A1059F">
        <w:trPr>
          <w:trHeight w:val="159"/>
        </w:trPr>
        <w:tc>
          <w:tcPr>
            <w:tcW w:w="10065" w:type="dxa"/>
            <w:gridSpan w:val="5"/>
            <w:shd w:val="clear" w:color="auto" w:fill="auto"/>
          </w:tcPr>
          <w:p w14:paraId="29F1177A" w14:textId="77777777" w:rsidR="0040211F" w:rsidRPr="00A643AB" w:rsidRDefault="0040211F" w:rsidP="00A1059F">
            <w:pPr>
              <w:pStyle w:val="Liststycke"/>
              <w:spacing w:after="0" w:line="240" w:lineRule="auto"/>
              <w:ind w:left="0"/>
              <w:jc w:val="both"/>
              <w:rPr>
                <w:rFonts w:cs="Segoe UI"/>
                <w:i/>
                <w:sz w:val="16"/>
                <w:szCs w:val="16"/>
              </w:rPr>
            </w:pPr>
          </w:p>
          <w:p w14:paraId="211E620A"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25A3CE62"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20C37099" w14:textId="77777777" w:rsidTr="00A1059F">
        <w:trPr>
          <w:trHeight w:val="397"/>
        </w:trPr>
        <w:tc>
          <w:tcPr>
            <w:tcW w:w="10065" w:type="dxa"/>
            <w:gridSpan w:val="5"/>
            <w:shd w:val="clear" w:color="auto" w:fill="F2F2F2" w:themeFill="background1" w:themeFillShade="F2"/>
            <w:vAlign w:val="center"/>
          </w:tcPr>
          <w:p w14:paraId="386F4C00"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02B62066" w14:textId="77777777" w:rsidTr="00A1059F">
        <w:trPr>
          <w:trHeight w:val="159"/>
        </w:trPr>
        <w:tc>
          <w:tcPr>
            <w:tcW w:w="10065" w:type="dxa"/>
            <w:gridSpan w:val="5"/>
            <w:shd w:val="clear" w:color="auto" w:fill="auto"/>
          </w:tcPr>
          <w:p w14:paraId="04C353D6" w14:textId="77777777" w:rsidR="0040211F" w:rsidRPr="00A643AB" w:rsidRDefault="0040211F" w:rsidP="00A1059F">
            <w:pPr>
              <w:pStyle w:val="Liststycke"/>
              <w:spacing w:after="0" w:line="240" w:lineRule="auto"/>
              <w:ind w:left="0"/>
              <w:jc w:val="both"/>
              <w:rPr>
                <w:rFonts w:cs="Segoe UI"/>
                <w:i/>
                <w:sz w:val="16"/>
                <w:szCs w:val="16"/>
              </w:rPr>
            </w:pPr>
          </w:p>
          <w:p w14:paraId="5473D956" w14:textId="77777777"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7B65929A"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40211F" w:rsidRPr="00A643AB" w14:paraId="13B18F4E" w14:textId="77777777" w:rsidTr="00A1059F">
        <w:trPr>
          <w:trHeight w:val="397"/>
        </w:trPr>
        <w:tc>
          <w:tcPr>
            <w:tcW w:w="10065" w:type="dxa"/>
            <w:gridSpan w:val="5"/>
            <w:shd w:val="clear" w:color="auto" w:fill="F2F2F2" w:themeFill="background1" w:themeFillShade="F2"/>
            <w:vAlign w:val="center"/>
          </w:tcPr>
          <w:p w14:paraId="2005A5AD"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0331CFC0" w14:textId="77777777" w:rsidTr="00A1059F">
        <w:trPr>
          <w:trHeight w:val="159"/>
        </w:trPr>
        <w:tc>
          <w:tcPr>
            <w:tcW w:w="10065" w:type="dxa"/>
            <w:gridSpan w:val="5"/>
            <w:shd w:val="clear" w:color="auto" w:fill="auto"/>
          </w:tcPr>
          <w:p w14:paraId="1DD36952" w14:textId="77777777" w:rsidR="0040211F" w:rsidRPr="00A643AB" w:rsidRDefault="0040211F" w:rsidP="00A1059F">
            <w:pPr>
              <w:pStyle w:val="Liststycke"/>
              <w:spacing w:after="0" w:line="240" w:lineRule="auto"/>
              <w:ind w:left="0"/>
              <w:jc w:val="both"/>
              <w:rPr>
                <w:rFonts w:cs="Segoe UI"/>
                <w:i/>
                <w:sz w:val="16"/>
                <w:szCs w:val="16"/>
              </w:rPr>
            </w:pPr>
          </w:p>
          <w:p w14:paraId="527C3B4A" w14:textId="77777777" w:rsidR="0040211F" w:rsidRDefault="0040211F" w:rsidP="00A1059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02FB712F" w14:textId="77777777" w:rsidR="0040211F" w:rsidRPr="00A643AB" w:rsidRDefault="0040211F" w:rsidP="00A1059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59CEB874" w14:textId="77777777" w:rsidTr="00A1059F">
        <w:trPr>
          <w:trHeight w:val="397"/>
        </w:trPr>
        <w:tc>
          <w:tcPr>
            <w:tcW w:w="10065" w:type="dxa"/>
            <w:gridSpan w:val="5"/>
            <w:shd w:val="clear" w:color="auto" w:fill="F2F2F2" w:themeFill="background1" w:themeFillShade="F2"/>
            <w:vAlign w:val="center"/>
          </w:tcPr>
          <w:p w14:paraId="28FBAAA8"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58C7CAAE" w14:textId="77777777" w:rsidTr="00A1059F">
        <w:trPr>
          <w:trHeight w:val="159"/>
        </w:trPr>
        <w:tc>
          <w:tcPr>
            <w:tcW w:w="10065" w:type="dxa"/>
            <w:gridSpan w:val="5"/>
            <w:shd w:val="clear" w:color="auto" w:fill="auto"/>
          </w:tcPr>
          <w:p w14:paraId="6A8732FF" w14:textId="77777777" w:rsidR="0040211F" w:rsidRPr="00A643AB" w:rsidRDefault="0040211F" w:rsidP="00A1059F">
            <w:pPr>
              <w:pStyle w:val="Liststycke"/>
              <w:spacing w:after="0" w:line="240" w:lineRule="auto"/>
              <w:ind w:left="0"/>
              <w:jc w:val="both"/>
              <w:rPr>
                <w:rFonts w:cs="Segoe UI"/>
                <w:i/>
                <w:sz w:val="16"/>
                <w:szCs w:val="16"/>
              </w:rPr>
            </w:pPr>
          </w:p>
          <w:p w14:paraId="5FBC6050" w14:textId="77777777" w:rsidR="0040211F" w:rsidRPr="00A643AB" w:rsidRDefault="0040211F" w:rsidP="00A1059F">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4F89250E" w14:textId="5B5F60ED" w:rsidR="00D97A1D" w:rsidRPr="00A643AB" w:rsidRDefault="00D97A1D" w:rsidP="00560E43"/>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A643AB" w14:paraId="2D84879C" w14:textId="77777777" w:rsidTr="00731587">
        <w:trPr>
          <w:trHeight w:val="427"/>
        </w:trPr>
        <w:tc>
          <w:tcPr>
            <w:tcW w:w="592" w:type="dxa"/>
            <w:shd w:val="clear" w:color="auto" w:fill="DBE8C6"/>
            <w:vAlign w:val="center"/>
          </w:tcPr>
          <w:p w14:paraId="5240C6D6" w14:textId="78D514AF" w:rsidR="00D97A1D" w:rsidRPr="00A643AB" w:rsidRDefault="00D97A1D"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lastRenderedPageBreak/>
              <w:t>N</w:t>
            </w:r>
            <w:r w:rsidR="00CC5D92">
              <w:rPr>
                <w:rFonts w:eastAsia="MS Gothic" w:cs="Segoe UI"/>
                <w:b/>
                <w:bCs/>
                <w:sz w:val="16"/>
                <w:szCs w:val="16"/>
              </w:rPr>
              <w:t>r</w:t>
            </w:r>
            <w:r w:rsidRPr="00A643AB">
              <w:rPr>
                <w:rFonts w:eastAsia="MS Gothic" w:cs="Segoe UI"/>
                <w:b/>
                <w:bCs/>
                <w:sz w:val="16"/>
                <w:szCs w:val="16"/>
              </w:rPr>
              <w:t>.</w:t>
            </w:r>
          </w:p>
        </w:tc>
        <w:tc>
          <w:tcPr>
            <w:tcW w:w="5557" w:type="dxa"/>
            <w:shd w:val="clear" w:color="auto" w:fill="DBE8C6"/>
            <w:vAlign w:val="center"/>
          </w:tcPr>
          <w:p w14:paraId="1A18E772" w14:textId="28B3353B" w:rsidR="00D97A1D"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5" w:type="dxa"/>
            <w:shd w:val="clear" w:color="auto" w:fill="92D050"/>
            <w:vAlign w:val="center"/>
          </w:tcPr>
          <w:p w14:paraId="4873C2E0" w14:textId="2E1A25D8"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sz w:val="16"/>
                <w:szCs w:val="16"/>
              </w:rPr>
              <w:t>Enligt krav</w:t>
            </w:r>
          </w:p>
        </w:tc>
        <w:tc>
          <w:tcPr>
            <w:tcW w:w="1305" w:type="dxa"/>
            <w:shd w:val="clear" w:color="auto" w:fill="FFFF00"/>
            <w:vAlign w:val="center"/>
          </w:tcPr>
          <w:p w14:paraId="1C07E9A3" w14:textId="03D8F086"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6" w:type="dxa"/>
            <w:shd w:val="clear" w:color="auto" w:fill="7030A0"/>
            <w:vAlign w:val="center"/>
          </w:tcPr>
          <w:p w14:paraId="769AD905" w14:textId="3C278587" w:rsidR="00D97A1D" w:rsidRPr="00A643AB" w:rsidRDefault="00CC5D92" w:rsidP="00731587">
            <w:pPr>
              <w:keepNext/>
              <w:keepLines/>
              <w:spacing w:after="0" w:line="240" w:lineRule="auto"/>
              <w:jc w:val="center"/>
              <w:outlineLvl w:val="1"/>
              <w:rPr>
                <w:rFonts w:eastAsia="MS Gothic" w:cs="Segoe UI"/>
                <w:b/>
                <w:bCs/>
                <w:color w:val="FFFFFF" w:themeColor="background1"/>
                <w:sz w:val="16"/>
                <w:szCs w:val="16"/>
              </w:rPr>
            </w:pPr>
            <w:r>
              <w:rPr>
                <w:rFonts w:eastAsia="MS Gothic" w:cs="Segoe UI"/>
                <w:b/>
                <w:bCs/>
                <w:color w:val="FFFFFF" w:themeColor="background1"/>
                <w:sz w:val="16"/>
                <w:szCs w:val="16"/>
              </w:rPr>
              <w:t>Förbättrings-förslag</w:t>
            </w:r>
          </w:p>
        </w:tc>
      </w:tr>
      <w:tr w:rsidR="00D97A1D" w:rsidRPr="00A643AB" w14:paraId="2EF04A16" w14:textId="77777777" w:rsidTr="00731587">
        <w:trPr>
          <w:trHeight w:val="402"/>
        </w:trPr>
        <w:tc>
          <w:tcPr>
            <w:tcW w:w="592" w:type="dxa"/>
            <w:shd w:val="clear" w:color="auto" w:fill="D9D9D9" w:themeFill="background1" w:themeFillShade="D9"/>
            <w:vAlign w:val="center"/>
          </w:tcPr>
          <w:p w14:paraId="505329A3" w14:textId="6BFE80E6" w:rsidR="00D97A1D" w:rsidRPr="00A643AB" w:rsidRDefault="00D97A1D" w:rsidP="00731587">
            <w:pPr>
              <w:spacing w:after="0" w:line="240" w:lineRule="auto"/>
              <w:rPr>
                <w:rFonts w:cstheme="minorHAnsi"/>
                <w:b/>
                <w:sz w:val="16"/>
                <w:szCs w:val="16"/>
              </w:rPr>
            </w:pPr>
            <w:r w:rsidRPr="00A643AB">
              <w:rPr>
                <w:rFonts w:cstheme="minorHAnsi"/>
                <w:b/>
                <w:sz w:val="16"/>
                <w:szCs w:val="16"/>
              </w:rPr>
              <w:t>9.</w:t>
            </w:r>
          </w:p>
        </w:tc>
        <w:tc>
          <w:tcPr>
            <w:tcW w:w="5557" w:type="dxa"/>
            <w:shd w:val="clear" w:color="auto" w:fill="D9D9D9" w:themeFill="background1" w:themeFillShade="D9"/>
            <w:vAlign w:val="center"/>
          </w:tcPr>
          <w:p w14:paraId="21713460" w14:textId="19CDE016" w:rsidR="00D97A1D" w:rsidRPr="00A643AB" w:rsidRDefault="00A13956" w:rsidP="00731587">
            <w:pPr>
              <w:spacing w:after="0" w:line="240" w:lineRule="auto"/>
              <w:rPr>
                <w:rFonts w:cs="Segoe UI"/>
                <w:b/>
                <w:sz w:val="16"/>
                <w:szCs w:val="16"/>
              </w:rPr>
            </w:pPr>
            <w:r>
              <w:rPr>
                <w:rFonts w:cs="Calibri"/>
                <w:b/>
                <w:color w:val="000000"/>
                <w:sz w:val="16"/>
                <w:szCs w:val="16"/>
              </w:rPr>
              <w:t>ARBETARES RÄTTIGHETER</w:t>
            </w:r>
            <w:r w:rsidR="00FA25A3" w:rsidRPr="00A643AB">
              <w:rPr>
                <w:rFonts w:cs="Calibri"/>
                <w:b/>
                <w:color w:val="000000"/>
                <w:sz w:val="16"/>
                <w:szCs w:val="16"/>
              </w:rPr>
              <w:t xml:space="preserve">: </w:t>
            </w:r>
            <w:r>
              <w:rPr>
                <w:rFonts w:cs="Calibri"/>
                <w:b/>
                <w:color w:val="000000"/>
                <w:sz w:val="16"/>
                <w:szCs w:val="16"/>
              </w:rPr>
              <w:t>ANSTÄNDIG ARBETSTID</w:t>
            </w:r>
          </w:p>
        </w:tc>
        <w:sdt>
          <w:sdtPr>
            <w:rPr>
              <w:rFonts w:cs="Segoe UI"/>
              <w:b/>
              <w:sz w:val="22"/>
              <w:szCs w:val="16"/>
            </w:rPr>
            <w:id w:val="-391957749"/>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0EF2F868"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2060742884"/>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1A3063BB"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731055911"/>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4D6ECE61"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22285D98" w14:textId="77777777" w:rsidTr="00731587">
        <w:trPr>
          <w:trHeight w:val="402"/>
        </w:trPr>
        <w:tc>
          <w:tcPr>
            <w:tcW w:w="10065" w:type="dxa"/>
            <w:gridSpan w:val="5"/>
            <w:shd w:val="clear" w:color="auto" w:fill="D9D9D9" w:themeFill="background1" w:themeFillShade="D9"/>
            <w:vAlign w:val="center"/>
          </w:tcPr>
          <w:p w14:paraId="4EDA13E5" w14:textId="77777777" w:rsidR="00054A4E" w:rsidRPr="00054A4E" w:rsidRDefault="00054A4E" w:rsidP="00054A4E">
            <w:pPr>
              <w:spacing w:after="0" w:line="240" w:lineRule="auto"/>
              <w:rPr>
                <w:rFonts w:cs="Segoe UI"/>
                <w:sz w:val="16"/>
                <w:szCs w:val="16"/>
              </w:rPr>
            </w:pPr>
            <w:r w:rsidRPr="00054A4E">
              <w:rPr>
                <w:rFonts w:cs="Segoe UI"/>
                <w:sz w:val="16"/>
                <w:szCs w:val="16"/>
              </w:rPr>
              <w:t xml:space="preserve">Leverantören ska: </w:t>
            </w:r>
          </w:p>
          <w:p w14:paraId="1F3A0CF0" w14:textId="77777777" w:rsidR="00054A4E" w:rsidRPr="00054A4E" w:rsidRDefault="00054A4E" w:rsidP="00E57E2A">
            <w:pPr>
              <w:pStyle w:val="Liststycke"/>
              <w:numPr>
                <w:ilvl w:val="0"/>
                <w:numId w:val="12"/>
              </w:numPr>
              <w:spacing w:after="0" w:line="240" w:lineRule="auto"/>
              <w:rPr>
                <w:rFonts w:cs="Segoe UI"/>
                <w:sz w:val="16"/>
                <w:szCs w:val="16"/>
              </w:rPr>
            </w:pPr>
            <w:r w:rsidRPr="00054A4E">
              <w:rPr>
                <w:rFonts w:cs="Segoe UI"/>
                <w:sz w:val="16"/>
                <w:szCs w:val="16"/>
              </w:rPr>
              <w:t>Säkerställa att arbetare inte behöver arbeta mer än 48 standardtimmar per vecka, utan att det påverkar de specifika förväntningar som anges nedan. Undantag som specificeras av ILO erkänns;</w:t>
            </w:r>
          </w:p>
          <w:p w14:paraId="110F1760" w14:textId="77777777" w:rsidR="00054A4E" w:rsidRPr="00054A4E" w:rsidRDefault="00054A4E" w:rsidP="00E57E2A">
            <w:pPr>
              <w:pStyle w:val="Liststycke"/>
              <w:numPr>
                <w:ilvl w:val="0"/>
                <w:numId w:val="12"/>
              </w:numPr>
              <w:spacing w:after="0" w:line="240" w:lineRule="auto"/>
              <w:rPr>
                <w:rFonts w:cs="Segoe UI"/>
                <w:sz w:val="16"/>
                <w:szCs w:val="16"/>
              </w:rPr>
            </w:pPr>
            <w:r w:rsidRPr="00054A4E">
              <w:rPr>
                <w:rFonts w:cs="Segoe UI"/>
                <w:sz w:val="16"/>
                <w:szCs w:val="16"/>
              </w:rPr>
              <w:t>Tolka tillämplig nationell lagstiftning, branschriktmärken eller kollektivavtal inom den internationella ram som fastställts av ILO samt främja arbetstidspraxis som möjliggör en hälsosam balans mellan arbete och privatliv för arbetarna;</w:t>
            </w:r>
          </w:p>
          <w:p w14:paraId="0B007C98" w14:textId="77777777" w:rsidR="00054A4E" w:rsidRPr="00054A4E" w:rsidRDefault="00054A4E" w:rsidP="00E57E2A">
            <w:pPr>
              <w:pStyle w:val="Liststycke"/>
              <w:numPr>
                <w:ilvl w:val="0"/>
                <w:numId w:val="12"/>
              </w:numPr>
              <w:spacing w:after="0" w:line="240" w:lineRule="auto"/>
              <w:rPr>
                <w:rFonts w:cs="Segoe UI"/>
                <w:sz w:val="16"/>
                <w:szCs w:val="16"/>
              </w:rPr>
            </w:pPr>
            <w:r w:rsidRPr="00054A4E">
              <w:rPr>
                <w:rFonts w:cs="Segoe UI"/>
                <w:sz w:val="16"/>
                <w:szCs w:val="16"/>
              </w:rPr>
              <w:t>Endast överskrida gränsen för timmar som beskrivs ovan i linje med undantagsfall som definierats av ILO, i vilket fall övertid är tillåten;</w:t>
            </w:r>
          </w:p>
          <w:p w14:paraId="2CB887F8" w14:textId="77777777" w:rsidR="00054A4E" w:rsidRPr="00054A4E" w:rsidRDefault="00054A4E" w:rsidP="00E57E2A">
            <w:pPr>
              <w:pStyle w:val="Liststycke"/>
              <w:numPr>
                <w:ilvl w:val="0"/>
                <w:numId w:val="12"/>
              </w:numPr>
              <w:spacing w:after="0" w:line="240" w:lineRule="auto"/>
              <w:rPr>
                <w:rFonts w:cs="Segoe UI"/>
                <w:sz w:val="16"/>
                <w:szCs w:val="16"/>
              </w:rPr>
            </w:pPr>
            <w:r w:rsidRPr="00054A4E">
              <w:rPr>
                <w:rFonts w:cs="Segoe UI"/>
                <w:sz w:val="16"/>
                <w:szCs w:val="16"/>
              </w:rPr>
              <w:t>Använda övertid som en exceptionell och frivillig praxis, betald med en premie på minst 125 % av standardtaxan. Övertid ska inte medföra en avsevärt högre sannolikhet för yrkesmässiga risker och under inga omständigheter överskrida de gränser som definieras i nationell lagstiftning.</w:t>
            </w:r>
          </w:p>
          <w:p w14:paraId="2A733E43" w14:textId="3F415DCB" w:rsidR="00D97A1D" w:rsidRPr="00054A4E" w:rsidRDefault="00054A4E" w:rsidP="00E57E2A">
            <w:pPr>
              <w:pStyle w:val="Liststycke"/>
              <w:numPr>
                <w:ilvl w:val="0"/>
                <w:numId w:val="12"/>
              </w:numPr>
              <w:spacing w:after="0" w:line="240" w:lineRule="auto"/>
              <w:rPr>
                <w:rFonts w:cs="Segoe UI"/>
                <w:sz w:val="16"/>
                <w:szCs w:val="16"/>
              </w:rPr>
            </w:pPr>
            <w:r w:rsidRPr="00054A4E">
              <w:rPr>
                <w:rFonts w:cs="Segoe UI"/>
                <w:sz w:val="16"/>
                <w:szCs w:val="16"/>
              </w:rPr>
              <w:t>Ge sina arbetare rätt till vilopauser varje arbetsdag och rätt till minst en ledig dag var sjunde dag, såvida inte undantag som definieras i kollektivavtal gäller.</w:t>
            </w:r>
          </w:p>
        </w:tc>
      </w:tr>
      <w:tr w:rsidR="00D97A1D" w:rsidRPr="00A643AB" w14:paraId="3E10635C" w14:textId="77777777" w:rsidTr="00731587">
        <w:trPr>
          <w:trHeight w:val="397"/>
        </w:trPr>
        <w:tc>
          <w:tcPr>
            <w:tcW w:w="10065" w:type="dxa"/>
            <w:gridSpan w:val="5"/>
            <w:shd w:val="clear" w:color="auto" w:fill="FFFFFF" w:themeFill="background1"/>
            <w:vAlign w:val="center"/>
          </w:tcPr>
          <w:p w14:paraId="019B4E1D" w14:textId="77777777" w:rsidR="00D97A1D" w:rsidRPr="00A643AB" w:rsidRDefault="00D97A1D" w:rsidP="00731587">
            <w:pPr>
              <w:pStyle w:val="Liststycke"/>
              <w:spacing w:after="0" w:line="240" w:lineRule="auto"/>
              <w:ind w:left="0"/>
              <w:jc w:val="both"/>
              <w:rPr>
                <w:rFonts w:cs="Segoe UI"/>
                <w:b/>
                <w:color w:val="000000" w:themeColor="text1"/>
                <w:sz w:val="16"/>
                <w:szCs w:val="16"/>
              </w:rPr>
            </w:pPr>
          </w:p>
        </w:tc>
      </w:tr>
      <w:tr w:rsidR="0040211F" w:rsidRPr="00A643AB" w14:paraId="2362010E" w14:textId="77777777" w:rsidTr="00A1059F">
        <w:trPr>
          <w:trHeight w:val="397"/>
        </w:trPr>
        <w:tc>
          <w:tcPr>
            <w:tcW w:w="10065" w:type="dxa"/>
            <w:gridSpan w:val="5"/>
            <w:shd w:val="clear" w:color="auto" w:fill="F2F2F2"/>
            <w:vAlign w:val="center"/>
          </w:tcPr>
          <w:p w14:paraId="52A1C727" w14:textId="77777777" w:rsidR="0040211F" w:rsidRPr="00A643AB" w:rsidRDefault="0040211F" w:rsidP="00A1059F">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t>Faktiska omständigheter</w:t>
            </w:r>
          </w:p>
        </w:tc>
      </w:tr>
      <w:tr w:rsidR="0040211F" w:rsidRPr="00A643AB" w14:paraId="274D3040" w14:textId="77777777" w:rsidTr="00A1059F">
        <w:trPr>
          <w:trHeight w:val="397"/>
        </w:trPr>
        <w:tc>
          <w:tcPr>
            <w:tcW w:w="10065" w:type="dxa"/>
            <w:gridSpan w:val="5"/>
            <w:shd w:val="clear" w:color="auto" w:fill="auto"/>
          </w:tcPr>
          <w:p w14:paraId="01CF406B" w14:textId="77777777" w:rsidR="0040211F" w:rsidRPr="00A643AB" w:rsidRDefault="0040211F" w:rsidP="00A1059F">
            <w:pPr>
              <w:pStyle w:val="Liststycke"/>
              <w:spacing w:after="0" w:line="240" w:lineRule="auto"/>
              <w:ind w:left="0"/>
              <w:jc w:val="both"/>
              <w:rPr>
                <w:rFonts w:cs="Segoe UI"/>
                <w:i/>
                <w:sz w:val="16"/>
                <w:szCs w:val="16"/>
              </w:rPr>
            </w:pPr>
          </w:p>
          <w:p w14:paraId="06E7038B" w14:textId="6613B5B7"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677FA797"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6F080106" w14:textId="77777777" w:rsidTr="00A1059F">
        <w:trPr>
          <w:trHeight w:val="397"/>
        </w:trPr>
        <w:tc>
          <w:tcPr>
            <w:tcW w:w="10065" w:type="dxa"/>
            <w:gridSpan w:val="5"/>
            <w:shd w:val="clear" w:color="auto" w:fill="F2F2F2" w:themeFill="background1" w:themeFillShade="F2"/>
            <w:vAlign w:val="center"/>
          </w:tcPr>
          <w:p w14:paraId="5740E117"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0CA1A531" w14:textId="77777777" w:rsidTr="00A1059F">
        <w:trPr>
          <w:trHeight w:val="159"/>
        </w:trPr>
        <w:tc>
          <w:tcPr>
            <w:tcW w:w="10065" w:type="dxa"/>
            <w:gridSpan w:val="5"/>
            <w:shd w:val="clear" w:color="auto" w:fill="auto"/>
          </w:tcPr>
          <w:p w14:paraId="211C42EF" w14:textId="77777777" w:rsidR="0040211F" w:rsidRPr="00A643AB" w:rsidRDefault="0040211F" w:rsidP="00A1059F">
            <w:pPr>
              <w:pStyle w:val="Liststycke"/>
              <w:spacing w:after="0" w:line="240" w:lineRule="auto"/>
              <w:ind w:left="0"/>
              <w:jc w:val="both"/>
              <w:rPr>
                <w:rFonts w:cs="Segoe UI"/>
                <w:i/>
                <w:sz w:val="16"/>
                <w:szCs w:val="16"/>
              </w:rPr>
            </w:pPr>
          </w:p>
          <w:p w14:paraId="54409920"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4D3F3358"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48D994A9" w14:textId="77777777" w:rsidTr="00A1059F">
        <w:trPr>
          <w:trHeight w:val="397"/>
        </w:trPr>
        <w:tc>
          <w:tcPr>
            <w:tcW w:w="10065" w:type="dxa"/>
            <w:gridSpan w:val="5"/>
            <w:shd w:val="clear" w:color="auto" w:fill="F2F2F2" w:themeFill="background1" w:themeFillShade="F2"/>
            <w:vAlign w:val="center"/>
          </w:tcPr>
          <w:p w14:paraId="304B03B2"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22D9867A" w14:textId="77777777" w:rsidTr="00A1059F">
        <w:trPr>
          <w:trHeight w:val="159"/>
        </w:trPr>
        <w:tc>
          <w:tcPr>
            <w:tcW w:w="10065" w:type="dxa"/>
            <w:gridSpan w:val="5"/>
            <w:shd w:val="clear" w:color="auto" w:fill="auto"/>
          </w:tcPr>
          <w:p w14:paraId="5E28FECB" w14:textId="77777777" w:rsidR="0040211F" w:rsidRPr="00A643AB" w:rsidRDefault="0040211F" w:rsidP="00A1059F">
            <w:pPr>
              <w:pStyle w:val="Liststycke"/>
              <w:spacing w:after="0" w:line="240" w:lineRule="auto"/>
              <w:ind w:left="0"/>
              <w:jc w:val="both"/>
              <w:rPr>
                <w:rFonts w:cs="Segoe UI"/>
                <w:i/>
                <w:sz w:val="16"/>
                <w:szCs w:val="16"/>
              </w:rPr>
            </w:pPr>
          </w:p>
          <w:p w14:paraId="65C3A50F" w14:textId="77777777"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1DA01F32"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40211F" w:rsidRPr="00A643AB" w14:paraId="7D80A79D" w14:textId="77777777" w:rsidTr="00A1059F">
        <w:trPr>
          <w:trHeight w:val="397"/>
        </w:trPr>
        <w:tc>
          <w:tcPr>
            <w:tcW w:w="10065" w:type="dxa"/>
            <w:gridSpan w:val="5"/>
            <w:shd w:val="clear" w:color="auto" w:fill="F2F2F2" w:themeFill="background1" w:themeFillShade="F2"/>
            <w:vAlign w:val="center"/>
          </w:tcPr>
          <w:p w14:paraId="0E08AA79"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54E024CE" w14:textId="77777777" w:rsidTr="00A1059F">
        <w:trPr>
          <w:trHeight w:val="159"/>
        </w:trPr>
        <w:tc>
          <w:tcPr>
            <w:tcW w:w="10065" w:type="dxa"/>
            <w:gridSpan w:val="5"/>
            <w:shd w:val="clear" w:color="auto" w:fill="auto"/>
          </w:tcPr>
          <w:p w14:paraId="4BAB3310" w14:textId="77777777" w:rsidR="0040211F" w:rsidRPr="00A643AB" w:rsidRDefault="0040211F" w:rsidP="00A1059F">
            <w:pPr>
              <w:pStyle w:val="Liststycke"/>
              <w:spacing w:after="0" w:line="240" w:lineRule="auto"/>
              <w:ind w:left="0"/>
              <w:jc w:val="both"/>
              <w:rPr>
                <w:rFonts w:cs="Segoe UI"/>
                <w:i/>
                <w:sz w:val="16"/>
                <w:szCs w:val="16"/>
              </w:rPr>
            </w:pPr>
          </w:p>
          <w:p w14:paraId="01D2BE90" w14:textId="77777777" w:rsidR="0040211F" w:rsidRDefault="0040211F" w:rsidP="00A1059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0CE5544F" w14:textId="77777777" w:rsidR="0040211F" w:rsidRPr="00A643AB" w:rsidRDefault="0040211F" w:rsidP="00A1059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734CEE78" w14:textId="77777777" w:rsidTr="00A1059F">
        <w:trPr>
          <w:trHeight w:val="397"/>
        </w:trPr>
        <w:tc>
          <w:tcPr>
            <w:tcW w:w="10065" w:type="dxa"/>
            <w:gridSpan w:val="5"/>
            <w:shd w:val="clear" w:color="auto" w:fill="F2F2F2" w:themeFill="background1" w:themeFillShade="F2"/>
            <w:vAlign w:val="center"/>
          </w:tcPr>
          <w:p w14:paraId="35F0D5F5"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143F7B91" w14:textId="77777777" w:rsidTr="00A1059F">
        <w:trPr>
          <w:trHeight w:val="159"/>
        </w:trPr>
        <w:tc>
          <w:tcPr>
            <w:tcW w:w="10065" w:type="dxa"/>
            <w:gridSpan w:val="5"/>
            <w:shd w:val="clear" w:color="auto" w:fill="auto"/>
          </w:tcPr>
          <w:p w14:paraId="696562F5" w14:textId="77777777" w:rsidR="0040211F" w:rsidRPr="00A643AB" w:rsidRDefault="0040211F" w:rsidP="00A1059F">
            <w:pPr>
              <w:pStyle w:val="Liststycke"/>
              <w:spacing w:after="0" w:line="240" w:lineRule="auto"/>
              <w:ind w:left="0"/>
              <w:jc w:val="both"/>
              <w:rPr>
                <w:rFonts w:cs="Segoe UI"/>
                <w:i/>
                <w:sz w:val="16"/>
                <w:szCs w:val="16"/>
              </w:rPr>
            </w:pPr>
          </w:p>
          <w:p w14:paraId="71924A76" w14:textId="77777777" w:rsidR="0040211F" w:rsidRPr="00A643AB" w:rsidRDefault="0040211F" w:rsidP="00A1059F">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44112F5B" w14:textId="62529C69" w:rsidR="00D97A1D" w:rsidRPr="00A643AB" w:rsidRDefault="00D97A1D" w:rsidP="00560E43"/>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A643AB" w14:paraId="74B3817F" w14:textId="77777777" w:rsidTr="00731587">
        <w:trPr>
          <w:trHeight w:val="427"/>
        </w:trPr>
        <w:tc>
          <w:tcPr>
            <w:tcW w:w="592" w:type="dxa"/>
            <w:shd w:val="clear" w:color="auto" w:fill="DBE8C6"/>
            <w:vAlign w:val="center"/>
          </w:tcPr>
          <w:p w14:paraId="213A8613" w14:textId="64A67BD6" w:rsidR="00D97A1D" w:rsidRPr="00A643AB" w:rsidRDefault="00D97A1D"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5557" w:type="dxa"/>
            <w:shd w:val="clear" w:color="auto" w:fill="DBE8C6"/>
            <w:vAlign w:val="center"/>
          </w:tcPr>
          <w:p w14:paraId="5D364577" w14:textId="78423707" w:rsidR="00D97A1D"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5" w:type="dxa"/>
            <w:shd w:val="clear" w:color="auto" w:fill="92D050"/>
            <w:vAlign w:val="center"/>
          </w:tcPr>
          <w:p w14:paraId="0613D9C6" w14:textId="47C89A3F"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sz w:val="16"/>
                <w:szCs w:val="16"/>
              </w:rPr>
              <w:t>Enligt krav</w:t>
            </w:r>
          </w:p>
        </w:tc>
        <w:tc>
          <w:tcPr>
            <w:tcW w:w="1305" w:type="dxa"/>
            <w:shd w:val="clear" w:color="auto" w:fill="FFFF00"/>
            <w:vAlign w:val="center"/>
          </w:tcPr>
          <w:p w14:paraId="429637DA" w14:textId="10DCB777"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6" w:type="dxa"/>
            <w:shd w:val="clear" w:color="auto" w:fill="7030A0"/>
            <w:vAlign w:val="center"/>
          </w:tcPr>
          <w:p w14:paraId="17E98582" w14:textId="03A2726C" w:rsidR="00D97A1D" w:rsidRPr="00A643AB" w:rsidRDefault="00CC5D92" w:rsidP="00731587">
            <w:pPr>
              <w:keepNext/>
              <w:keepLines/>
              <w:spacing w:after="0" w:line="240" w:lineRule="auto"/>
              <w:jc w:val="center"/>
              <w:outlineLvl w:val="1"/>
              <w:rPr>
                <w:rFonts w:eastAsia="MS Gothic" w:cs="Segoe UI"/>
                <w:b/>
                <w:bCs/>
                <w:color w:val="FFFFFF" w:themeColor="background1"/>
                <w:sz w:val="16"/>
                <w:szCs w:val="16"/>
              </w:rPr>
            </w:pPr>
            <w:r>
              <w:rPr>
                <w:rFonts w:eastAsia="MS Gothic" w:cs="Segoe UI"/>
                <w:b/>
                <w:bCs/>
                <w:color w:val="FFFFFF" w:themeColor="background1"/>
                <w:sz w:val="16"/>
                <w:szCs w:val="16"/>
              </w:rPr>
              <w:t>Förbättrings-förslag</w:t>
            </w:r>
          </w:p>
        </w:tc>
      </w:tr>
      <w:tr w:rsidR="00D97A1D" w:rsidRPr="00A643AB" w14:paraId="48D47345" w14:textId="77777777" w:rsidTr="00731587">
        <w:trPr>
          <w:trHeight w:val="402"/>
        </w:trPr>
        <w:tc>
          <w:tcPr>
            <w:tcW w:w="592" w:type="dxa"/>
            <w:shd w:val="clear" w:color="auto" w:fill="D9D9D9" w:themeFill="background1" w:themeFillShade="D9"/>
            <w:vAlign w:val="center"/>
          </w:tcPr>
          <w:p w14:paraId="257BEAF6" w14:textId="307796E5" w:rsidR="00D97A1D" w:rsidRPr="00A643AB" w:rsidRDefault="00D97A1D" w:rsidP="00731587">
            <w:pPr>
              <w:spacing w:after="0" w:line="240" w:lineRule="auto"/>
              <w:rPr>
                <w:rFonts w:cstheme="minorHAnsi"/>
                <w:b/>
                <w:sz w:val="16"/>
                <w:szCs w:val="16"/>
              </w:rPr>
            </w:pPr>
            <w:r w:rsidRPr="00A643AB">
              <w:rPr>
                <w:rFonts w:cstheme="minorHAnsi"/>
                <w:b/>
                <w:sz w:val="16"/>
                <w:szCs w:val="16"/>
              </w:rPr>
              <w:t>10.</w:t>
            </w:r>
          </w:p>
        </w:tc>
        <w:tc>
          <w:tcPr>
            <w:tcW w:w="5557" w:type="dxa"/>
            <w:shd w:val="clear" w:color="auto" w:fill="D9D9D9" w:themeFill="background1" w:themeFillShade="D9"/>
            <w:vAlign w:val="center"/>
          </w:tcPr>
          <w:p w14:paraId="1DF1A2BB" w14:textId="7B3FC6A0" w:rsidR="00D97A1D" w:rsidRPr="00A643AB" w:rsidRDefault="00A13956" w:rsidP="00731587">
            <w:pPr>
              <w:spacing w:after="0" w:line="240" w:lineRule="auto"/>
              <w:rPr>
                <w:rFonts w:cs="Segoe UI"/>
                <w:b/>
                <w:sz w:val="16"/>
                <w:szCs w:val="16"/>
              </w:rPr>
            </w:pPr>
            <w:r>
              <w:rPr>
                <w:rFonts w:cs="Calibri"/>
                <w:b/>
                <w:color w:val="000000"/>
                <w:sz w:val="16"/>
                <w:szCs w:val="16"/>
              </w:rPr>
              <w:t>ARBETARES RÄTTIGHETER</w:t>
            </w:r>
            <w:r w:rsidR="00FA25A3" w:rsidRPr="00A643AB">
              <w:rPr>
                <w:rFonts w:cs="Calibri"/>
                <w:b/>
                <w:color w:val="000000"/>
                <w:sz w:val="16"/>
                <w:szCs w:val="16"/>
              </w:rPr>
              <w:t xml:space="preserve">: </w:t>
            </w:r>
            <w:r>
              <w:rPr>
                <w:rFonts w:cs="Calibri"/>
                <w:b/>
                <w:color w:val="000000"/>
                <w:sz w:val="16"/>
                <w:szCs w:val="16"/>
              </w:rPr>
              <w:t>INGA OTRYGGA ANSTÄLLNINGAR</w:t>
            </w:r>
          </w:p>
        </w:tc>
        <w:sdt>
          <w:sdtPr>
            <w:rPr>
              <w:rFonts w:cs="Segoe UI"/>
              <w:b/>
              <w:sz w:val="22"/>
              <w:szCs w:val="16"/>
            </w:rPr>
            <w:id w:val="-1898277089"/>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59FC9EB9"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526718718"/>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4B62014A"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604995764"/>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09D844CF"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39CFABA6" w14:textId="77777777" w:rsidTr="00731587">
        <w:trPr>
          <w:trHeight w:val="402"/>
        </w:trPr>
        <w:tc>
          <w:tcPr>
            <w:tcW w:w="10065" w:type="dxa"/>
            <w:gridSpan w:val="5"/>
            <w:shd w:val="clear" w:color="auto" w:fill="D9D9D9" w:themeFill="background1" w:themeFillShade="D9"/>
            <w:vAlign w:val="center"/>
          </w:tcPr>
          <w:p w14:paraId="2B041E0C" w14:textId="77777777" w:rsidR="00054A4E" w:rsidRPr="00054A4E" w:rsidRDefault="00054A4E" w:rsidP="00054A4E">
            <w:pPr>
              <w:spacing w:after="0" w:line="240" w:lineRule="auto"/>
              <w:rPr>
                <w:rFonts w:cs="Segoe UI"/>
                <w:sz w:val="16"/>
                <w:szCs w:val="16"/>
              </w:rPr>
            </w:pPr>
            <w:r w:rsidRPr="00054A4E">
              <w:rPr>
                <w:rFonts w:cs="Segoe UI"/>
                <w:sz w:val="16"/>
                <w:szCs w:val="16"/>
              </w:rPr>
              <w:t xml:space="preserve">Leverantören ska: </w:t>
            </w:r>
          </w:p>
          <w:p w14:paraId="58016A08" w14:textId="766986BD" w:rsidR="00054A4E" w:rsidRPr="00054A4E" w:rsidRDefault="00054A4E" w:rsidP="00E57E2A">
            <w:pPr>
              <w:pStyle w:val="Liststycke"/>
              <w:numPr>
                <w:ilvl w:val="0"/>
                <w:numId w:val="13"/>
              </w:numPr>
              <w:spacing w:after="0" w:line="240" w:lineRule="auto"/>
              <w:rPr>
                <w:rFonts w:cs="Segoe UI"/>
                <w:sz w:val="16"/>
                <w:szCs w:val="16"/>
              </w:rPr>
            </w:pPr>
            <w:r w:rsidRPr="00054A4E">
              <w:rPr>
                <w:rFonts w:cs="Segoe UI"/>
                <w:sz w:val="16"/>
                <w:szCs w:val="16"/>
              </w:rPr>
              <w:t xml:space="preserve">Säkerställa att rekryteringsprocesser och anställningsförhållanden inte orsakar otrygghet och social eller ekonomisk </w:t>
            </w:r>
            <w:r w:rsidR="001612ED">
              <w:rPr>
                <w:rFonts w:cs="Segoe UI"/>
                <w:sz w:val="16"/>
                <w:szCs w:val="16"/>
              </w:rPr>
              <w:t>sårbarhet</w:t>
            </w:r>
            <w:r w:rsidRPr="00054A4E">
              <w:rPr>
                <w:rFonts w:cs="Segoe UI"/>
                <w:sz w:val="16"/>
                <w:szCs w:val="16"/>
              </w:rPr>
              <w:t xml:space="preserve"> för arbetarna;</w:t>
            </w:r>
          </w:p>
          <w:p w14:paraId="494D8D2C" w14:textId="77777777" w:rsidR="00054A4E" w:rsidRPr="00054A4E" w:rsidRDefault="00054A4E" w:rsidP="00E57E2A">
            <w:pPr>
              <w:pStyle w:val="Liststycke"/>
              <w:numPr>
                <w:ilvl w:val="0"/>
                <w:numId w:val="13"/>
              </w:numPr>
              <w:spacing w:after="0" w:line="240" w:lineRule="auto"/>
              <w:rPr>
                <w:rFonts w:cs="Segoe UI"/>
                <w:sz w:val="16"/>
                <w:szCs w:val="16"/>
              </w:rPr>
            </w:pPr>
            <w:r w:rsidRPr="00054A4E">
              <w:rPr>
                <w:rFonts w:cs="Segoe UI"/>
                <w:sz w:val="16"/>
                <w:szCs w:val="16"/>
              </w:rPr>
              <w:t>Säkerställa att arbete utförs på grundval av ett erkänt och dokumenterat anställningsförhållande, upprättat i enlighet med relevant nationell lagstiftning, sedvänja eller praxis, och internationella arbetsnormer, beroende på vad som ger starkast skydd;</w:t>
            </w:r>
          </w:p>
          <w:p w14:paraId="3F2DA9C6" w14:textId="77777777" w:rsidR="00054A4E" w:rsidRPr="00054A4E" w:rsidRDefault="00054A4E" w:rsidP="00E57E2A">
            <w:pPr>
              <w:pStyle w:val="Liststycke"/>
              <w:numPr>
                <w:ilvl w:val="0"/>
                <w:numId w:val="13"/>
              </w:numPr>
              <w:spacing w:after="0" w:line="240" w:lineRule="auto"/>
              <w:rPr>
                <w:rFonts w:cs="Segoe UI"/>
                <w:sz w:val="16"/>
                <w:szCs w:val="16"/>
              </w:rPr>
            </w:pPr>
            <w:r w:rsidRPr="00054A4E">
              <w:rPr>
                <w:rFonts w:cs="Segoe UI"/>
                <w:sz w:val="16"/>
                <w:szCs w:val="16"/>
              </w:rPr>
              <w:t>Tillhandahålla arbetarna förståelig information på deras eget språk innan de påbörjar anställning och säkerställa att de är medvetna om sina rättigheter, skyldigheter och anställningsvillkor, inklusive arbetstider, ersättning och betalningsvillkor;</w:t>
            </w:r>
          </w:p>
          <w:p w14:paraId="55D6F422" w14:textId="77777777" w:rsidR="00054A4E" w:rsidRPr="00054A4E" w:rsidRDefault="00054A4E" w:rsidP="00E57E2A">
            <w:pPr>
              <w:pStyle w:val="Liststycke"/>
              <w:numPr>
                <w:ilvl w:val="0"/>
                <w:numId w:val="13"/>
              </w:numPr>
              <w:spacing w:after="0" w:line="240" w:lineRule="auto"/>
              <w:rPr>
                <w:rFonts w:cs="Segoe UI"/>
                <w:sz w:val="16"/>
                <w:szCs w:val="16"/>
              </w:rPr>
            </w:pPr>
            <w:r w:rsidRPr="00054A4E">
              <w:rPr>
                <w:rFonts w:cs="Segoe UI"/>
                <w:sz w:val="16"/>
                <w:szCs w:val="16"/>
              </w:rPr>
              <w:t>Sträva efter att tillhandahålla anständiga och där så är relevant flexibla arbetsvillkor som också stödjer arbetare oavsett kön i deras roller som föräldrar eller vårdgivare, inklusive migrant- och säsongsarbetare vars barn kan ha lämnats i hemstäderna;</w:t>
            </w:r>
          </w:p>
          <w:p w14:paraId="3260A913" w14:textId="77777777" w:rsidR="00054A4E" w:rsidRPr="00054A4E" w:rsidRDefault="00054A4E" w:rsidP="00E57E2A">
            <w:pPr>
              <w:pStyle w:val="Liststycke"/>
              <w:numPr>
                <w:ilvl w:val="0"/>
                <w:numId w:val="13"/>
              </w:numPr>
              <w:spacing w:after="0" w:line="240" w:lineRule="auto"/>
              <w:rPr>
                <w:rFonts w:cs="Segoe UI"/>
                <w:sz w:val="16"/>
                <w:szCs w:val="16"/>
              </w:rPr>
            </w:pPr>
            <w:r w:rsidRPr="00054A4E">
              <w:rPr>
                <w:rFonts w:cs="Segoe UI"/>
                <w:sz w:val="16"/>
                <w:szCs w:val="16"/>
              </w:rPr>
              <w:t>Inte använda anställningsarrangemang på ett sätt som medvetet inte motsvarar lagens verkliga syfte. Detta inkluderar – men är inte begränsat till – (a) lärlingsprogram eller utbildningsprogram där det inte finns någon avsikt att förmedla kompetens eller tillhandahålla regelbunden sysselsättning, (b) säsongs- eller beredskapsarbete när det används för att undergräva arbetarskyddet, (c) enbart arbetskraftskontraktering, och d) kontraktssubstitution;</w:t>
            </w:r>
          </w:p>
          <w:p w14:paraId="01E142E3" w14:textId="1F23D70D" w:rsidR="00D97A1D" w:rsidRPr="00054A4E" w:rsidRDefault="00054A4E" w:rsidP="00E57E2A">
            <w:pPr>
              <w:pStyle w:val="Liststycke"/>
              <w:numPr>
                <w:ilvl w:val="0"/>
                <w:numId w:val="13"/>
              </w:numPr>
              <w:spacing w:after="0" w:line="240" w:lineRule="auto"/>
              <w:rPr>
                <w:rFonts w:cs="Segoe UI"/>
                <w:sz w:val="16"/>
                <w:szCs w:val="16"/>
              </w:rPr>
            </w:pPr>
            <w:r w:rsidRPr="00054A4E">
              <w:rPr>
                <w:rFonts w:cs="Segoe UI"/>
                <w:sz w:val="16"/>
                <w:szCs w:val="16"/>
              </w:rPr>
              <w:t>Inte använda underleverantörer på ett sätt som undergräver arbetarnas rättigheter.</w:t>
            </w:r>
          </w:p>
        </w:tc>
      </w:tr>
      <w:tr w:rsidR="00D97A1D" w:rsidRPr="00A643AB" w14:paraId="58FA8848" w14:textId="77777777" w:rsidTr="00731587">
        <w:trPr>
          <w:trHeight w:val="397"/>
        </w:trPr>
        <w:tc>
          <w:tcPr>
            <w:tcW w:w="10065" w:type="dxa"/>
            <w:gridSpan w:val="5"/>
            <w:shd w:val="clear" w:color="auto" w:fill="FFFFFF" w:themeFill="background1"/>
            <w:vAlign w:val="center"/>
          </w:tcPr>
          <w:p w14:paraId="6EF8C716" w14:textId="77777777" w:rsidR="00D97A1D" w:rsidRPr="00A643AB" w:rsidRDefault="00D97A1D" w:rsidP="00731587">
            <w:pPr>
              <w:pStyle w:val="Liststycke"/>
              <w:spacing w:after="0" w:line="240" w:lineRule="auto"/>
              <w:ind w:left="0"/>
              <w:jc w:val="both"/>
              <w:rPr>
                <w:rFonts w:cs="Segoe UI"/>
                <w:b/>
                <w:color w:val="000000" w:themeColor="text1"/>
                <w:sz w:val="16"/>
                <w:szCs w:val="16"/>
              </w:rPr>
            </w:pPr>
          </w:p>
        </w:tc>
      </w:tr>
      <w:tr w:rsidR="0040211F" w:rsidRPr="00A643AB" w14:paraId="6A2B47D0" w14:textId="77777777" w:rsidTr="00A1059F">
        <w:trPr>
          <w:trHeight w:val="397"/>
        </w:trPr>
        <w:tc>
          <w:tcPr>
            <w:tcW w:w="10065" w:type="dxa"/>
            <w:gridSpan w:val="5"/>
            <w:shd w:val="clear" w:color="auto" w:fill="F2F2F2"/>
            <w:vAlign w:val="center"/>
          </w:tcPr>
          <w:p w14:paraId="3B1D329B" w14:textId="05FD66AE" w:rsidR="0040211F" w:rsidRPr="00A643AB" w:rsidRDefault="0040211F" w:rsidP="0040211F">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t>Faktiska omständigheter</w:t>
            </w:r>
          </w:p>
        </w:tc>
      </w:tr>
      <w:tr w:rsidR="0040211F" w:rsidRPr="00A643AB" w14:paraId="726FDC52" w14:textId="77777777" w:rsidTr="00A1059F">
        <w:trPr>
          <w:trHeight w:val="397"/>
        </w:trPr>
        <w:tc>
          <w:tcPr>
            <w:tcW w:w="10065" w:type="dxa"/>
            <w:gridSpan w:val="5"/>
            <w:shd w:val="clear" w:color="auto" w:fill="auto"/>
          </w:tcPr>
          <w:p w14:paraId="6558C4F3" w14:textId="77777777" w:rsidR="0040211F" w:rsidRPr="00A643AB" w:rsidRDefault="0040211F" w:rsidP="0040211F">
            <w:pPr>
              <w:pStyle w:val="Liststycke"/>
              <w:spacing w:after="0" w:line="240" w:lineRule="auto"/>
              <w:ind w:left="0"/>
              <w:jc w:val="both"/>
              <w:rPr>
                <w:rFonts w:cs="Segoe UI"/>
                <w:i/>
                <w:sz w:val="16"/>
                <w:szCs w:val="16"/>
              </w:rPr>
            </w:pPr>
          </w:p>
          <w:p w14:paraId="198890C5" w14:textId="2D62FEF6" w:rsidR="0040211F" w:rsidRPr="00A643AB" w:rsidRDefault="0040211F" w:rsidP="0040211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5C598C7F" w14:textId="77777777" w:rsidR="0040211F" w:rsidRPr="00A643AB" w:rsidRDefault="0040211F" w:rsidP="0040211F">
            <w:pPr>
              <w:pStyle w:val="Liststycke"/>
              <w:spacing w:after="0" w:line="240" w:lineRule="auto"/>
              <w:ind w:left="0"/>
              <w:jc w:val="both"/>
              <w:rPr>
                <w:rFonts w:cs="Segoe UI"/>
                <w:i/>
                <w:sz w:val="16"/>
                <w:szCs w:val="16"/>
              </w:rPr>
            </w:pPr>
          </w:p>
        </w:tc>
      </w:tr>
      <w:tr w:rsidR="0040211F" w:rsidRPr="00A643AB" w14:paraId="43BDCDF5" w14:textId="77777777" w:rsidTr="00A1059F">
        <w:trPr>
          <w:trHeight w:val="397"/>
        </w:trPr>
        <w:tc>
          <w:tcPr>
            <w:tcW w:w="10065" w:type="dxa"/>
            <w:gridSpan w:val="5"/>
            <w:shd w:val="clear" w:color="auto" w:fill="F2F2F2" w:themeFill="background1" w:themeFillShade="F2"/>
            <w:vAlign w:val="center"/>
          </w:tcPr>
          <w:p w14:paraId="48641D1D" w14:textId="0F891876"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4C6E8B95" w14:textId="77777777" w:rsidTr="00A1059F">
        <w:trPr>
          <w:trHeight w:val="159"/>
        </w:trPr>
        <w:tc>
          <w:tcPr>
            <w:tcW w:w="10065" w:type="dxa"/>
            <w:gridSpan w:val="5"/>
            <w:shd w:val="clear" w:color="auto" w:fill="auto"/>
          </w:tcPr>
          <w:p w14:paraId="197C16E6" w14:textId="77777777" w:rsidR="0040211F" w:rsidRPr="00A643AB" w:rsidRDefault="0040211F" w:rsidP="0040211F">
            <w:pPr>
              <w:pStyle w:val="Liststycke"/>
              <w:spacing w:after="0" w:line="240" w:lineRule="auto"/>
              <w:ind w:left="0"/>
              <w:jc w:val="both"/>
              <w:rPr>
                <w:rFonts w:cs="Segoe UI"/>
                <w:i/>
                <w:sz w:val="16"/>
                <w:szCs w:val="16"/>
              </w:rPr>
            </w:pPr>
          </w:p>
          <w:p w14:paraId="48873997" w14:textId="77777777" w:rsidR="0040211F" w:rsidRPr="00A643AB" w:rsidRDefault="0040211F" w:rsidP="0040211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055296C4" w14:textId="77777777" w:rsidR="0040211F" w:rsidRPr="00A643AB" w:rsidRDefault="0040211F" w:rsidP="0040211F">
            <w:pPr>
              <w:pStyle w:val="Liststycke"/>
              <w:spacing w:after="0" w:line="240" w:lineRule="auto"/>
              <w:ind w:left="0"/>
              <w:jc w:val="both"/>
              <w:rPr>
                <w:rFonts w:cs="Segoe UI"/>
                <w:i/>
                <w:sz w:val="16"/>
                <w:szCs w:val="16"/>
              </w:rPr>
            </w:pPr>
          </w:p>
        </w:tc>
      </w:tr>
      <w:tr w:rsidR="0040211F" w:rsidRPr="00A643AB" w14:paraId="06927AEE" w14:textId="77777777" w:rsidTr="00A1059F">
        <w:trPr>
          <w:trHeight w:val="397"/>
        </w:trPr>
        <w:tc>
          <w:tcPr>
            <w:tcW w:w="10065" w:type="dxa"/>
            <w:gridSpan w:val="5"/>
            <w:shd w:val="clear" w:color="auto" w:fill="F2F2F2" w:themeFill="background1" w:themeFillShade="F2"/>
            <w:vAlign w:val="center"/>
          </w:tcPr>
          <w:p w14:paraId="47EDBDAD" w14:textId="090015FF"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190F7EE3" w14:textId="77777777" w:rsidTr="00A1059F">
        <w:trPr>
          <w:trHeight w:val="159"/>
        </w:trPr>
        <w:tc>
          <w:tcPr>
            <w:tcW w:w="10065" w:type="dxa"/>
            <w:gridSpan w:val="5"/>
            <w:shd w:val="clear" w:color="auto" w:fill="auto"/>
          </w:tcPr>
          <w:p w14:paraId="5608F2C7" w14:textId="77777777" w:rsidR="0040211F" w:rsidRPr="00A643AB" w:rsidRDefault="0040211F" w:rsidP="0040211F">
            <w:pPr>
              <w:pStyle w:val="Liststycke"/>
              <w:spacing w:after="0" w:line="240" w:lineRule="auto"/>
              <w:ind w:left="0"/>
              <w:jc w:val="both"/>
              <w:rPr>
                <w:rFonts w:cs="Segoe UI"/>
                <w:i/>
                <w:sz w:val="16"/>
                <w:szCs w:val="16"/>
              </w:rPr>
            </w:pPr>
          </w:p>
          <w:p w14:paraId="305693BC" w14:textId="77777777" w:rsidR="0040211F" w:rsidRPr="00A643AB" w:rsidRDefault="0040211F" w:rsidP="0040211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1B11E875" w14:textId="046E6C2A" w:rsidR="0040211F" w:rsidRPr="00A643AB" w:rsidRDefault="0040211F" w:rsidP="0040211F">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40211F" w:rsidRPr="00A643AB" w14:paraId="0C045B63" w14:textId="77777777" w:rsidTr="00A1059F">
        <w:trPr>
          <w:trHeight w:val="397"/>
        </w:trPr>
        <w:tc>
          <w:tcPr>
            <w:tcW w:w="10065" w:type="dxa"/>
            <w:gridSpan w:val="5"/>
            <w:shd w:val="clear" w:color="auto" w:fill="F2F2F2" w:themeFill="background1" w:themeFillShade="F2"/>
            <w:vAlign w:val="center"/>
          </w:tcPr>
          <w:p w14:paraId="02838EA7" w14:textId="59A4B3C6"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4E1F5C6F" w14:textId="77777777" w:rsidTr="00A1059F">
        <w:trPr>
          <w:trHeight w:val="159"/>
        </w:trPr>
        <w:tc>
          <w:tcPr>
            <w:tcW w:w="10065" w:type="dxa"/>
            <w:gridSpan w:val="5"/>
            <w:shd w:val="clear" w:color="auto" w:fill="auto"/>
          </w:tcPr>
          <w:p w14:paraId="54198D79" w14:textId="77777777" w:rsidR="0040211F" w:rsidRPr="00A643AB" w:rsidRDefault="0040211F" w:rsidP="0040211F">
            <w:pPr>
              <w:pStyle w:val="Liststycke"/>
              <w:spacing w:after="0" w:line="240" w:lineRule="auto"/>
              <w:ind w:left="0"/>
              <w:jc w:val="both"/>
              <w:rPr>
                <w:rFonts w:cs="Segoe UI"/>
                <w:i/>
                <w:sz w:val="16"/>
                <w:szCs w:val="16"/>
              </w:rPr>
            </w:pPr>
          </w:p>
          <w:p w14:paraId="73554C9F" w14:textId="77777777" w:rsidR="0040211F" w:rsidRDefault="0040211F" w:rsidP="0040211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2D87CF10" w14:textId="2A695EA8" w:rsidR="0040211F" w:rsidRPr="00A643AB" w:rsidRDefault="0040211F" w:rsidP="0040211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7936385F" w14:textId="77777777" w:rsidTr="00A1059F">
        <w:trPr>
          <w:trHeight w:val="397"/>
        </w:trPr>
        <w:tc>
          <w:tcPr>
            <w:tcW w:w="10065" w:type="dxa"/>
            <w:gridSpan w:val="5"/>
            <w:shd w:val="clear" w:color="auto" w:fill="F2F2F2" w:themeFill="background1" w:themeFillShade="F2"/>
            <w:vAlign w:val="center"/>
          </w:tcPr>
          <w:p w14:paraId="2429F8B0" w14:textId="55064410"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5C3D5B1D" w14:textId="77777777" w:rsidTr="00A1059F">
        <w:trPr>
          <w:trHeight w:val="159"/>
        </w:trPr>
        <w:tc>
          <w:tcPr>
            <w:tcW w:w="10065" w:type="dxa"/>
            <w:gridSpan w:val="5"/>
            <w:shd w:val="clear" w:color="auto" w:fill="auto"/>
          </w:tcPr>
          <w:p w14:paraId="6C6E0495" w14:textId="77777777" w:rsidR="0040211F" w:rsidRPr="00A643AB" w:rsidRDefault="0040211F" w:rsidP="0040211F">
            <w:pPr>
              <w:pStyle w:val="Liststycke"/>
              <w:spacing w:after="0" w:line="240" w:lineRule="auto"/>
              <w:ind w:left="0"/>
              <w:jc w:val="both"/>
              <w:rPr>
                <w:rFonts w:cs="Segoe UI"/>
                <w:i/>
                <w:sz w:val="16"/>
                <w:szCs w:val="16"/>
              </w:rPr>
            </w:pPr>
          </w:p>
          <w:p w14:paraId="0119F7A0" w14:textId="53B2C21C" w:rsidR="0040211F" w:rsidRPr="00A643AB" w:rsidRDefault="0040211F" w:rsidP="0040211F">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33AEEE98" w14:textId="59040F57" w:rsidR="00D97A1D" w:rsidRPr="00A643AB" w:rsidRDefault="00D97A1D" w:rsidP="00560E43"/>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5557"/>
        <w:gridCol w:w="1305"/>
        <w:gridCol w:w="1305"/>
        <w:gridCol w:w="1306"/>
      </w:tblGrid>
      <w:tr w:rsidR="00D97A1D" w:rsidRPr="00A643AB" w14:paraId="100024E0" w14:textId="77777777" w:rsidTr="00731587">
        <w:trPr>
          <w:trHeight w:val="427"/>
        </w:trPr>
        <w:tc>
          <w:tcPr>
            <w:tcW w:w="592" w:type="dxa"/>
            <w:shd w:val="clear" w:color="auto" w:fill="DBE8C6"/>
            <w:vAlign w:val="center"/>
          </w:tcPr>
          <w:p w14:paraId="64E877AE" w14:textId="5BD3212B" w:rsidR="00D97A1D" w:rsidRPr="00A643AB" w:rsidRDefault="00D97A1D"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5557" w:type="dxa"/>
            <w:shd w:val="clear" w:color="auto" w:fill="DBE8C6"/>
            <w:vAlign w:val="center"/>
          </w:tcPr>
          <w:p w14:paraId="45443A08" w14:textId="5E366A07" w:rsidR="00D97A1D"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5" w:type="dxa"/>
            <w:shd w:val="clear" w:color="auto" w:fill="92D050"/>
            <w:vAlign w:val="center"/>
          </w:tcPr>
          <w:p w14:paraId="65732D5B" w14:textId="1EF48BC9"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sz w:val="16"/>
                <w:szCs w:val="16"/>
              </w:rPr>
              <w:t>Enligt krav</w:t>
            </w:r>
          </w:p>
        </w:tc>
        <w:tc>
          <w:tcPr>
            <w:tcW w:w="1305" w:type="dxa"/>
            <w:shd w:val="clear" w:color="auto" w:fill="FFFF00"/>
            <w:vAlign w:val="center"/>
          </w:tcPr>
          <w:p w14:paraId="0E9FDDD8" w14:textId="3AA75C75"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6" w:type="dxa"/>
            <w:shd w:val="clear" w:color="auto" w:fill="7030A0"/>
            <w:vAlign w:val="center"/>
          </w:tcPr>
          <w:p w14:paraId="260E5C85" w14:textId="15468F86" w:rsidR="00D97A1D" w:rsidRPr="00A643AB" w:rsidRDefault="00CC5D92" w:rsidP="00731587">
            <w:pPr>
              <w:keepNext/>
              <w:keepLines/>
              <w:spacing w:after="0" w:line="240" w:lineRule="auto"/>
              <w:jc w:val="center"/>
              <w:outlineLvl w:val="1"/>
              <w:rPr>
                <w:rFonts w:eastAsia="MS Gothic" w:cs="Segoe UI"/>
                <w:b/>
                <w:bCs/>
                <w:color w:val="FFFFFF" w:themeColor="background1"/>
                <w:sz w:val="16"/>
                <w:szCs w:val="16"/>
              </w:rPr>
            </w:pPr>
            <w:r>
              <w:rPr>
                <w:rFonts w:eastAsia="MS Gothic" w:cs="Segoe UI"/>
                <w:b/>
                <w:bCs/>
                <w:color w:val="FFFFFF" w:themeColor="background1"/>
                <w:sz w:val="16"/>
                <w:szCs w:val="16"/>
              </w:rPr>
              <w:t>Förbättrings-förslag</w:t>
            </w:r>
          </w:p>
        </w:tc>
      </w:tr>
      <w:tr w:rsidR="00D97A1D" w:rsidRPr="00A643AB" w14:paraId="4DC3D0D8" w14:textId="77777777" w:rsidTr="00731587">
        <w:trPr>
          <w:trHeight w:val="402"/>
        </w:trPr>
        <w:tc>
          <w:tcPr>
            <w:tcW w:w="592" w:type="dxa"/>
            <w:shd w:val="clear" w:color="auto" w:fill="D9D9D9" w:themeFill="background1" w:themeFillShade="D9"/>
            <w:vAlign w:val="center"/>
          </w:tcPr>
          <w:p w14:paraId="70934E95" w14:textId="72D07B7B" w:rsidR="00D97A1D" w:rsidRPr="00A643AB" w:rsidRDefault="00D97A1D" w:rsidP="00731587">
            <w:pPr>
              <w:spacing w:after="0" w:line="240" w:lineRule="auto"/>
              <w:rPr>
                <w:rFonts w:cstheme="minorHAnsi"/>
                <w:b/>
                <w:sz w:val="16"/>
                <w:szCs w:val="16"/>
              </w:rPr>
            </w:pPr>
            <w:r w:rsidRPr="00A643AB">
              <w:rPr>
                <w:rFonts w:cstheme="minorHAnsi"/>
                <w:b/>
                <w:sz w:val="16"/>
                <w:szCs w:val="16"/>
              </w:rPr>
              <w:t>11.</w:t>
            </w:r>
          </w:p>
        </w:tc>
        <w:tc>
          <w:tcPr>
            <w:tcW w:w="5557" w:type="dxa"/>
            <w:shd w:val="clear" w:color="auto" w:fill="D9D9D9" w:themeFill="background1" w:themeFillShade="D9"/>
            <w:vAlign w:val="center"/>
          </w:tcPr>
          <w:p w14:paraId="5E3AA695" w14:textId="67539ECF" w:rsidR="00D97A1D" w:rsidRPr="00A643AB" w:rsidRDefault="00A13956" w:rsidP="00731587">
            <w:pPr>
              <w:spacing w:after="0" w:line="240" w:lineRule="auto"/>
              <w:rPr>
                <w:rFonts w:cs="Segoe UI"/>
                <w:b/>
                <w:sz w:val="16"/>
                <w:szCs w:val="16"/>
              </w:rPr>
            </w:pPr>
            <w:r>
              <w:rPr>
                <w:rFonts w:cs="Calibri"/>
                <w:b/>
                <w:color w:val="000000"/>
                <w:sz w:val="16"/>
                <w:szCs w:val="16"/>
              </w:rPr>
              <w:t>MILJÖN</w:t>
            </w:r>
            <w:r w:rsidR="00FA25A3" w:rsidRPr="00A643AB">
              <w:rPr>
                <w:rFonts w:cs="Calibri"/>
                <w:b/>
                <w:color w:val="000000"/>
                <w:sz w:val="16"/>
                <w:szCs w:val="16"/>
              </w:rPr>
              <w:t xml:space="preserve">: </w:t>
            </w:r>
            <w:r>
              <w:rPr>
                <w:rFonts w:cs="Calibri"/>
                <w:b/>
                <w:color w:val="000000"/>
                <w:sz w:val="16"/>
                <w:szCs w:val="16"/>
              </w:rPr>
              <w:t>KLIMATPÅVERKAN</w:t>
            </w:r>
          </w:p>
        </w:tc>
        <w:sdt>
          <w:sdtPr>
            <w:rPr>
              <w:rFonts w:cs="Segoe UI"/>
              <w:b/>
              <w:sz w:val="22"/>
              <w:szCs w:val="16"/>
            </w:rPr>
            <w:id w:val="-1076277797"/>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0B159718"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825639490"/>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56523BF3"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852380457"/>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2BD2B704"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5D6C6436" w14:textId="77777777" w:rsidTr="00731587">
        <w:trPr>
          <w:trHeight w:val="402"/>
        </w:trPr>
        <w:tc>
          <w:tcPr>
            <w:tcW w:w="10065" w:type="dxa"/>
            <w:gridSpan w:val="5"/>
            <w:shd w:val="clear" w:color="auto" w:fill="D9D9D9" w:themeFill="background1" w:themeFillShade="D9"/>
            <w:vAlign w:val="center"/>
          </w:tcPr>
          <w:p w14:paraId="39A8AADA" w14:textId="77777777" w:rsidR="00054A4E" w:rsidRPr="00054A4E" w:rsidRDefault="00054A4E" w:rsidP="00054A4E">
            <w:pPr>
              <w:spacing w:after="0" w:line="240" w:lineRule="auto"/>
              <w:rPr>
                <w:rFonts w:cs="Segoe UI"/>
                <w:sz w:val="16"/>
                <w:szCs w:val="16"/>
              </w:rPr>
            </w:pPr>
            <w:r w:rsidRPr="00054A4E">
              <w:rPr>
                <w:rFonts w:cs="Segoe UI"/>
                <w:sz w:val="16"/>
                <w:szCs w:val="16"/>
              </w:rPr>
              <w:t xml:space="preserve">Leverantören ska: </w:t>
            </w:r>
          </w:p>
          <w:p w14:paraId="16AF3534" w14:textId="77777777" w:rsidR="00054A4E" w:rsidRPr="00054A4E" w:rsidRDefault="00054A4E" w:rsidP="00E57E2A">
            <w:pPr>
              <w:pStyle w:val="Liststycke"/>
              <w:numPr>
                <w:ilvl w:val="0"/>
                <w:numId w:val="14"/>
              </w:numPr>
              <w:spacing w:after="0" w:line="240" w:lineRule="auto"/>
              <w:rPr>
                <w:rFonts w:cs="Segoe UI"/>
                <w:sz w:val="16"/>
                <w:szCs w:val="16"/>
              </w:rPr>
            </w:pPr>
            <w:r w:rsidRPr="00054A4E">
              <w:rPr>
                <w:rFonts w:cs="Segoe UI"/>
                <w:sz w:val="16"/>
                <w:szCs w:val="16"/>
              </w:rPr>
              <w:t>Anta en plan för att säkerställa att dess affärsmodell och strategi är förenlig med övergången till en hållbar ekonomi och med begränsningen av den globala uppvärmningen till 1,5 °C i linje med Parisavtalet. Denna plan ska särskilt identifiera, baserat på information som rimligtvis är tillgänglig, i vilken utsträckning klimatförändringar är en risk för, eller en påverkan av, verksamheten;</w:t>
            </w:r>
          </w:p>
          <w:p w14:paraId="1720B92B" w14:textId="7A2A0471" w:rsidR="00D97A1D" w:rsidRPr="00054A4E" w:rsidRDefault="00054A4E" w:rsidP="00E57E2A">
            <w:pPr>
              <w:pStyle w:val="Liststycke"/>
              <w:numPr>
                <w:ilvl w:val="0"/>
                <w:numId w:val="14"/>
              </w:numPr>
              <w:spacing w:after="0" w:line="240" w:lineRule="auto"/>
              <w:rPr>
                <w:rFonts w:cs="Segoe UI"/>
                <w:sz w:val="16"/>
                <w:szCs w:val="16"/>
              </w:rPr>
            </w:pPr>
            <w:r w:rsidRPr="00054A4E">
              <w:rPr>
                <w:rFonts w:cs="Segoe UI"/>
                <w:sz w:val="16"/>
                <w:szCs w:val="16"/>
              </w:rPr>
              <w:t>Inkludera utsläppsminskningsmål i planen om klimatförändringar är eller borde ha identifierats som en huvudsaklig risk för, eller en huvudsaklig påverkan av, verksamheten.</w:t>
            </w:r>
          </w:p>
        </w:tc>
      </w:tr>
      <w:tr w:rsidR="00D97A1D" w:rsidRPr="00A643AB" w14:paraId="0B3496BF" w14:textId="77777777" w:rsidTr="00731587">
        <w:trPr>
          <w:trHeight w:val="397"/>
        </w:trPr>
        <w:tc>
          <w:tcPr>
            <w:tcW w:w="10065" w:type="dxa"/>
            <w:gridSpan w:val="5"/>
            <w:shd w:val="clear" w:color="auto" w:fill="FFFFFF" w:themeFill="background1"/>
            <w:vAlign w:val="center"/>
          </w:tcPr>
          <w:p w14:paraId="224D514C" w14:textId="77777777" w:rsidR="00D97A1D" w:rsidRPr="00A643AB" w:rsidRDefault="00D97A1D" w:rsidP="00731587">
            <w:pPr>
              <w:pStyle w:val="Liststycke"/>
              <w:spacing w:after="0" w:line="240" w:lineRule="auto"/>
              <w:ind w:left="0"/>
              <w:jc w:val="both"/>
              <w:rPr>
                <w:rFonts w:cs="Segoe UI"/>
                <w:b/>
                <w:color w:val="000000" w:themeColor="text1"/>
                <w:sz w:val="16"/>
                <w:szCs w:val="16"/>
              </w:rPr>
            </w:pPr>
          </w:p>
        </w:tc>
      </w:tr>
      <w:tr w:rsidR="0040211F" w:rsidRPr="00A643AB" w14:paraId="247B7EED" w14:textId="77777777" w:rsidTr="00731587">
        <w:trPr>
          <w:trHeight w:val="397"/>
        </w:trPr>
        <w:tc>
          <w:tcPr>
            <w:tcW w:w="10065" w:type="dxa"/>
            <w:gridSpan w:val="5"/>
            <w:shd w:val="clear" w:color="auto" w:fill="F2F2F2" w:themeFill="background1" w:themeFillShade="F2"/>
            <w:vAlign w:val="center"/>
          </w:tcPr>
          <w:p w14:paraId="7B87D175" w14:textId="037C5BCE" w:rsidR="0040211F" w:rsidRPr="00A643AB" w:rsidRDefault="0040211F" w:rsidP="0040211F">
            <w:pPr>
              <w:pStyle w:val="Liststycke"/>
              <w:spacing w:after="0" w:line="240" w:lineRule="auto"/>
              <w:ind w:left="0"/>
              <w:jc w:val="both"/>
              <w:rPr>
                <w:rFonts w:cs="Segoe UI"/>
                <w:b/>
                <w:sz w:val="16"/>
                <w:szCs w:val="16"/>
              </w:rPr>
            </w:pPr>
            <w:r>
              <w:rPr>
                <w:rFonts w:cs="Segoe UI"/>
                <w:b/>
                <w:color w:val="000000" w:themeColor="text1"/>
                <w:sz w:val="16"/>
                <w:szCs w:val="16"/>
              </w:rPr>
              <w:t>Faktiska omständigheter</w:t>
            </w:r>
          </w:p>
        </w:tc>
      </w:tr>
      <w:tr w:rsidR="0040211F" w:rsidRPr="00A643AB" w14:paraId="547B5555" w14:textId="77777777" w:rsidTr="00731587">
        <w:trPr>
          <w:trHeight w:val="159"/>
        </w:trPr>
        <w:tc>
          <w:tcPr>
            <w:tcW w:w="10065" w:type="dxa"/>
            <w:gridSpan w:val="5"/>
            <w:shd w:val="clear" w:color="auto" w:fill="auto"/>
          </w:tcPr>
          <w:p w14:paraId="54DAA6A1" w14:textId="77777777" w:rsidR="0040211F" w:rsidRPr="00A643AB" w:rsidRDefault="0040211F" w:rsidP="0040211F">
            <w:pPr>
              <w:pStyle w:val="Liststycke"/>
              <w:spacing w:after="0" w:line="240" w:lineRule="auto"/>
              <w:ind w:left="0"/>
              <w:jc w:val="both"/>
              <w:rPr>
                <w:rFonts w:cs="Segoe UI"/>
                <w:i/>
                <w:sz w:val="16"/>
                <w:szCs w:val="16"/>
              </w:rPr>
            </w:pPr>
          </w:p>
          <w:p w14:paraId="6337628D" w14:textId="4D99DBFF" w:rsidR="0040211F" w:rsidRPr="00A643AB" w:rsidRDefault="0040211F" w:rsidP="0040211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72F24CDB" w14:textId="77777777" w:rsidR="0040211F" w:rsidRPr="00A643AB" w:rsidRDefault="0040211F" w:rsidP="0040211F">
            <w:pPr>
              <w:pStyle w:val="Liststycke"/>
              <w:spacing w:after="0" w:line="240" w:lineRule="auto"/>
              <w:ind w:left="0"/>
              <w:jc w:val="both"/>
              <w:rPr>
                <w:rFonts w:cs="Segoe UI"/>
                <w:i/>
                <w:sz w:val="16"/>
                <w:szCs w:val="16"/>
              </w:rPr>
            </w:pPr>
          </w:p>
        </w:tc>
      </w:tr>
      <w:tr w:rsidR="0040211F" w:rsidRPr="00A643AB" w14:paraId="109BB97F" w14:textId="77777777" w:rsidTr="00731587">
        <w:trPr>
          <w:trHeight w:val="397"/>
        </w:trPr>
        <w:tc>
          <w:tcPr>
            <w:tcW w:w="10065" w:type="dxa"/>
            <w:gridSpan w:val="5"/>
            <w:shd w:val="clear" w:color="auto" w:fill="F2F2F2" w:themeFill="background1" w:themeFillShade="F2"/>
            <w:vAlign w:val="center"/>
          </w:tcPr>
          <w:p w14:paraId="1A858DC0" w14:textId="6B93208F"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2B57C0D8" w14:textId="77777777" w:rsidTr="00731587">
        <w:trPr>
          <w:trHeight w:val="159"/>
        </w:trPr>
        <w:tc>
          <w:tcPr>
            <w:tcW w:w="10065" w:type="dxa"/>
            <w:gridSpan w:val="5"/>
            <w:shd w:val="clear" w:color="auto" w:fill="auto"/>
          </w:tcPr>
          <w:p w14:paraId="0654EC36" w14:textId="77777777" w:rsidR="0040211F" w:rsidRPr="00A643AB" w:rsidRDefault="0040211F" w:rsidP="0040211F">
            <w:pPr>
              <w:pStyle w:val="Liststycke"/>
              <w:spacing w:after="0" w:line="240" w:lineRule="auto"/>
              <w:ind w:left="0"/>
              <w:jc w:val="both"/>
              <w:rPr>
                <w:rFonts w:cs="Segoe UI"/>
                <w:i/>
                <w:sz w:val="16"/>
                <w:szCs w:val="16"/>
              </w:rPr>
            </w:pPr>
          </w:p>
          <w:p w14:paraId="02F69A94" w14:textId="77777777" w:rsidR="0040211F" w:rsidRPr="00A643AB" w:rsidRDefault="0040211F" w:rsidP="0040211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2A2D6A67" w14:textId="77777777" w:rsidR="0040211F" w:rsidRPr="00A643AB" w:rsidRDefault="0040211F" w:rsidP="0040211F">
            <w:pPr>
              <w:pStyle w:val="Liststycke"/>
              <w:spacing w:after="0" w:line="240" w:lineRule="auto"/>
              <w:ind w:left="0"/>
              <w:jc w:val="both"/>
              <w:rPr>
                <w:rFonts w:cs="Segoe UI"/>
                <w:i/>
                <w:sz w:val="16"/>
                <w:szCs w:val="16"/>
              </w:rPr>
            </w:pPr>
          </w:p>
        </w:tc>
      </w:tr>
      <w:tr w:rsidR="0040211F" w:rsidRPr="00A643AB" w14:paraId="3ED55EE4" w14:textId="77777777" w:rsidTr="00731587">
        <w:trPr>
          <w:trHeight w:val="397"/>
        </w:trPr>
        <w:tc>
          <w:tcPr>
            <w:tcW w:w="10065" w:type="dxa"/>
            <w:gridSpan w:val="5"/>
            <w:shd w:val="clear" w:color="auto" w:fill="F2F2F2" w:themeFill="background1" w:themeFillShade="F2"/>
            <w:vAlign w:val="center"/>
          </w:tcPr>
          <w:p w14:paraId="608DE69F" w14:textId="6D8CE24A"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19912C4D" w14:textId="77777777" w:rsidTr="00731587">
        <w:trPr>
          <w:trHeight w:val="159"/>
        </w:trPr>
        <w:tc>
          <w:tcPr>
            <w:tcW w:w="10065" w:type="dxa"/>
            <w:gridSpan w:val="5"/>
            <w:shd w:val="clear" w:color="auto" w:fill="auto"/>
          </w:tcPr>
          <w:p w14:paraId="29C0759B" w14:textId="77777777" w:rsidR="0040211F" w:rsidRPr="00A643AB" w:rsidRDefault="0040211F" w:rsidP="0040211F">
            <w:pPr>
              <w:pStyle w:val="Liststycke"/>
              <w:spacing w:after="0" w:line="240" w:lineRule="auto"/>
              <w:ind w:left="0"/>
              <w:jc w:val="both"/>
              <w:rPr>
                <w:rFonts w:cs="Segoe UI"/>
                <w:i/>
                <w:sz w:val="16"/>
                <w:szCs w:val="16"/>
              </w:rPr>
            </w:pPr>
          </w:p>
          <w:p w14:paraId="576C7633" w14:textId="77777777" w:rsidR="0040211F" w:rsidRPr="00A643AB" w:rsidRDefault="0040211F" w:rsidP="0040211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103D451D" w14:textId="76FF79E3" w:rsidR="0040211F" w:rsidRPr="00A643AB" w:rsidRDefault="0040211F" w:rsidP="0040211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1F88ECED" w14:textId="77777777" w:rsidTr="00731587">
        <w:trPr>
          <w:trHeight w:val="397"/>
        </w:trPr>
        <w:tc>
          <w:tcPr>
            <w:tcW w:w="10065" w:type="dxa"/>
            <w:gridSpan w:val="5"/>
            <w:shd w:val="clear" w:color="auto" w:fill="F2F2F2" w:themeFill="background1" w:themeFillShade="F2"/>
            <w:vAlign w:val="center"/>
          </w:tcPr>
          <w:p w14:paraId="715D3360" w14:textId="4406719A"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20F5BD41" w14:textId="77777777" w:rsidTr="00731587">
        <w:trPr>
          <w:trHeight w:val="159"/>
        </w:trPr>
        <w:tc>
          <w:tcPr>
            <w:tcW w:w="10065" w:type="dxa"/>
            <w:gridSpan w:val="5"/>
            <w:shd w:val="clear" w:color="auto" w:fill="auto"/>
          </w:tcPr>
          <w:p w14:paraId="434400D3" w14:textId="77777777" w:rsidR="0040211F" w:rsidRPr="00A643AB" w:rsidRDefault="0040211F" w:rsidP="0040211F">
            <w:pPr>
              <w:pStyle w:val="Liststycke"/>
              <w:spacing w:after="0" w:line="240" w:lineRule="auto"/>
              <w:ind w:left="0"/>
              <w:jc w:val="both"/>
              <w:rPr>
                <w:rFonts w:cs="Segoe UI"/>
                <w:i/>
                <w:sz w:val="16"/>
                <w:szCs w:val="16"/>
              </w:rPr>
            </w:pPr>
          </w:p>
          <w:p w14:paraId="22E0792B" w14:textId="77777777" w:rsidR="0040211F" w:rsidRDefault="0040211F" w:rsidP="0040211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34CFBF96" w14:textId="18952A49" w:rsidR="0040211F" w:rsidRPr="00A643AB" w:rsidRDefault="0040211F" w:rsidP="0040211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1840ECFA" w14:textId="77777777" w:rsidTr="00731587">
        <w:trPr>
          <w:trHeight w:val="397"/>
        </w:trPr>
        <w:tc>
          <w:tcPr>
            <w:tcW w:w="10065" w:type="dxa"/>
            <w:gridSpan w:val="5"/>
            <w:shd w:val="clear" w:color="auto" w:fill="F2F2F2" w:themeFill="background1" w:themeFillShade="F2"/>
            <w:vAlign w:val="center"/>
          </w:tcPr>
          <w:p w14:paraId="0E6A1F56" w14:textId="383AD7E3"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lastRenderedPageBreak/>
              <w:t>Förbättringsförslag</w:t>
            </w:r>
          </w:p>
        </w:tc>
      </w:tr>
      <w:tr w:rsidR="0040211F" w:rsidRPr="00A643AB" w14:paraId="7F574BD2" w14:textId="77777777" w:rsidTr="00731587">
        <w:trPr>
          <w:trHeight w:val="159"/>
        </w:trPr>
        <w:tc>
          <w:tcPr>
            <w:tcW w:w="10065" w:type="dxa"/>
            <w:gridSpan w:val="5"/>
            <w:shd w:val="clear" w:color="auto" w:fill="auto"/>
          </w:tcPr>
          <w:p w14:paraId="4478F1E3" w14:textId="77777777" w:rsidR="0040211F" w:rsidRPr="00A643AB" w:rsidRDefault="0040211F" w:rsidP="0040211F">
            <w:pPr>
              <w:pStyle w:val="Liststycke"/>
              <w:spacing w:after="0" w:line="240" w:lineRule="auto"/>
              <w:ind w:left="0"/>
              <w:jc w:val="both"/>
              <w:rPr>
                <w:rFonts w:cs="Segoe UI"/>
                <w:i/>
                <w:sz w:val="16"/>
                <w:szCs w:val="16"/>
              </w:rPr>
            </w:pPr>
          </w:p>
          <w:p w14:paraId="5BCDC04E" w14:textId="6EE463CF" w:rsidR="0040211F" w:rsidRPr="00A643AB" w:rsidRDefault="0040211F" w:rsidP="0040211F">
            <w:pPr>
              <w:pStyle w:val="Liststycke"/>
              <w:spacing w:after="0" w:line="240" w:lineRule="auto"/>
              <w:ind w:left="0"/>
              <w:jc w:val="both"/>
              <w:rPr>
                <w:rFonts w:cs="Segoe UI"/>
                <w: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4DCB7717" w14:textId="60645D37" w:rsidR="00834677" w:rsidRPr="00A643AB" w:rsidRDefault="00834677" w:rsidP="00680202">
      <w:pPr>
        <w:keepNext/>
        <w:keepLines/>
        <w:spacing w:after="0" w:line="240" w:lineRule="auto"/>
        <w:jc w:val="both"/>
        <w:outlineLvl w:val="1"/>
        <w:rPr>
          <w:rFonts w:ascii="Georgia" w:eastAsia="MS Gothic" w:hAnsi="Georgia" w:cs="Segoe UI"/>
          <w:b/>
          <w:bCs/>
          <w:sz w:val="18"/>
          <w:szCs w:val="16"/>
        </w:rPr>
      </w:pPr>
    </w:p>
    <w:p w14:paraId="174121C7" w14:textId="77777777" w:rsidR="00D97A1D" w:rsidRPr="00A643AB" w:rsidRDefault="00D97A1D" w:rsidP="00D97A1D">
      <w:pPr>
        <w:spacing w:after="0" w:line="240" w:lineRule="auto"/>
        <w:rPr>
          <w:sz w:val="16"/>
          <w:szCs w:val="16"/>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D97A1D" w:rsidRPr="00A643AB" w14:paraId="29098080" w14:textId="77777777" w:rsidTr="00731587">
        <w:trPr>
          <w:trHeight w:val="427"/>
        </w:trPr>
        <w:tc>
          <w:tcPr>
            <w:tcW w:w="592" w:type="dxa"/>
            <w:shd w:val="clear" w:color="auto" w:fill="DBE8C6"/>
            <w:vAlign w:val="center"/>
          </w:tcPr>
          <w:p w14:paraId="38B98EFC" w14:textId="667B7BFE" w:rsidR="00D97A1D" w:rsidRPr="00A643AB" w:rsidRDefault="00D97A1D"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4257" w:type="dxa"/>
            <w:shd w:val="clear" w:color="auto" w:fill="DBE8C6"/>
            <w:vAlign w:val="center"/>
          </w:tcPr>
          <w:p w14:paraId="41AF1C29" w14:textId="3B07E09C" w:rsidR="00D97A1D"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0" w:type="dxa"/>
            <w:shd w:val="clear" w:color="auto" w:fill="92D050"/>
            <w:vAlign w:val="center"/>
          </w:tcPr>
          <w:p w14:paraId="75D816BA" w14:textId="6548E67A" w:rsidR="00D97A1D" w:rsidRPr="00A643AB" w:rsidRDefault="00CC5D92"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Enligt krav</w:t>
            </w:r>
          </w:p>
        </w:tc>
        <w:tc>
          <w:tcPr>
            <w:tcW w:w="1305" w:type="dxa"/>
            <w:shd w:val="clear" w:color="auto" w:fill="FFFF00"/>
            <w:vAlign w:val="center"/>
          </w:tcPr>
          <w:p w14:paraId="7DECC27F" w14:textId="34F4FAD1"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5" w:type="dxa"/>
            <w:shd w:val="clear" w:color="auto" w:fill="7030A0"/>
            <w:vAlign w:val="center"/>
          </w:tcPr>
          <w:p w14:paraId="7EEE75BF" w14:textId="533141D8"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FFFFFF" w:themeColor="background1"/>
                <w:sz w:val="16"/>
                <w:szCs w:val="16"/>
              </w:rPr>
              <w:t>Förbättrings-förslag</w:t>
            </w:r>
          </w:p>
        </w:tc>
        <w:tc>
          <w:tcPr>
            <w:tcW w:w="1306" w:type="dxa"/>
            <w:shd w:val="clear" w:color="auto" w:fill="FF0000"/>
            <w:vAlign w:val="center"/>
          </w:tcPr>
          <w:p w14:paraId="1D282B15" w14:textId="692B8B17" w:rsidR="00D97A1D" w:rsidRPr="00A643AB" w:rsidRDefault="00CC5D92"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Nolltolerans-avvikelse</w:t>
            </w:r>
          </w:p>
        </w:tc>
      </w:tr>
      <w:tr w:rsidR="00D97A1D" w:rsidRPr="00A643AB" w14:paraId="65102B94" w14:textId="77777777" w:rsidTr="00731587">
        <w:trPr>
          <w:trHeight w:val="402"/>
        </w:trPr>
        <w:tc>
          <w:tcPr>
            <w:tcW w:w="592" w:type="dxa"/>
            <w:shd w:val="clear" w:color="auto" w:fill="D9D9D9" w:themeFill="background1" w:themeFillShade="D9"/>
            <w:vAlign w:val="center"/>
          </w:tcPr>
          <w:p w14:paraId="6C9366FE" w14:textId="6C5729B9" w:rsidR="00D97A1D" w:rsidRPr="00A643AB" w:rsidRDefault="00D97A1D" w:rsidP="00731587">
            <w:pPr>
              <w:spacing w:after="0" w:line="240" w:lineRule="auto"/>
              <w:rPr>
                <w:rFonts w:cstheme="minorHAnsi"/>
                <w:b/>
                <w:sz w:val="16"/>
                <w:szCs w:val="16"/>
              </w:rPr>
            </w:pPr>
            <w:r w:rsidRPr="00A643AB">
              <w:rPr>
                <w:rFonts w:cstheme="minorHAnsi"/>
                <w:b/>
                <w:sz w:val="16"/>
                <w:szCs w:val="16"/>
              </w:rPr>
              <w:t>12.</w:t>
            </w:r>
          </w:p>
        </w:tc>
        <w:tc>
          <w:tcPr>
            <w:tcW w:w="4257" w:type="dxa"/>
            <w:shd w:val="clear" w:color="auto" w:fill="D9D9D9" w:themeFill="background1" w:themeFillShade="D9"/>
            <w:vAlign w:val="center"/>
          </w:tcPr>
          <w:p w14:paraId="6DE31CD3" w14:textId="4103C275" w:rsidR="00D97A1D" w:rsidRPr="00A643AB" w:rsidRDefault="00A13956" w:rsidP="00731587">
            <w:pPr>
              <w:spacing w:after="0" w:line="240" w:lineRule="auto"/>
              <w:rPr>
                <w:rFonts w:cs="Segoe UI"/>
                <w:b/>
                <w:sz w:val="16"/>
                <w:szCs w:val="16"/>
              </w:rPr>
            </w:pPr>
            <w:r>
              <w:rPr>
                <w:rFonts w:cs="Calibri"/>
                <w:b/>
                <w:color w:val="000000"/>
                <w:sz w:val="16"/>
                <w:szCs w:val="16"/>
              </w:rPr>
              <w:t>MILJÖN</w:t>
            </w:r>
            <w:r w:rsidR="00FA25A3" w:rsidRPr="00A643AB">
              <w:rPr>
                <w:rFonts w:cs="Calibri"/>
                <w:b/>
                <w:color w:val="000000"/>
                <w:sz w:val="16"/>
                <w:szCs w:val="16"/>
              </w:rPr>
              <w:t xml:space="preserve">: </w:t>
            </w:r>
            <w:r>
              <w:rPr>
                <w:rFonts w:cs="Calibri"/>
                <w:b/>
                <w:color w:val="000000"/>
                <w:sz w:val="16"/>
                <w:szCs w:val="16"/>
              </w:rPr>
              <w:t>MILJÖRÄTTIGHETER</w:t>
            </w:r>
          </w:p>
        </w:tc>
        <w:sdt>
          <w:sdtPr>
            <w:rPr>
              <w:rFonts w:cs="Segoe UI"/>
              <w:b/>
              <w:sz w:val="22"/>
              <w:szCs w:val="16"/>
            </w:rPr>
            <w:id w:val="-2146414485"/>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3CD5C2EA" w14:textId="77777777" w:rsidR="00D97A1D" w:rsidRPr="00A643AB" w:rsidRDefault="00D97A1D" w:rsidP="00731587">
                <w:pPr>
                  <w:spacing w:after="0" w:line="240" w:lineRule="auto"/>
                  <w:jc w:val="center"/>
                  <w:rPr>
                    <w:rFonts w:cs="Segoe UI"/>
                    <w:b/>
                    <w:sz w:val="16"/>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622187852"/>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6FA35303"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2108414439"/>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67B48948"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393271934"/>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14037E47"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0B1B7A2B" w14:textId="77777777" w:rsidTr="00731587">
        <w:trPr>
          <w:trHeight w:val="402"/>
        </w:trPr>
        <w:tc>
          <w:tcPr>
            <w:tcW w:w="10065" w:type="dxa"/>
            <w:gridSpan w:val="6"/>
            <w:shd w:val="clear" w:color="auto" w:fill="D9D9D9" w:themeFill="background1" w:themeFillShade="D9"/>
            <w:vAlign w:val="center"/>
          </w:tcPr>
          <w:p w14:paraId="077D36D6" w14:textId="77777777" w:rsidR="00054A4E" w:rsidRPr="00054A4E" w:rsidRDefault="00054A4E" w:rsidP="00054A4E">
            <w:pPr>
              <w:spacing w:after="0" w:line="240" w:lineRule="auto"/>
              <w:rPr>
                <w:rFonts w:cs="Segoe UI"/>
                <w:sz w:val="16"/>
                <w:szCs w:val="16"/>
              </w:rPr>
            </w:pPr>
            <w:r w:rsidRPr="00054A4E">
              <w:rPr>
                <w:rFonts w:cs="Segoe UI"/>
                <w:sz w:val="16"/>
                <w:szCs w:val="16"/>
              </w:rPr>
              <w:t xml:space="preserve">Leverantören ska: </w:t>
            </w:r>
          </w:p>
          <w:p w14:paraId="69AD640A" w14:textId="77777777" w:rsidR="00054A4E" w:rsidRPr="00054A4E" w:rsidRDefault="00054A4E" w:rsidP="00E57E2A">
            <w:pPr>
              <w:pStyle w:val="Liststycke"/>
              <w:numPr>
                <w:ilvl w:val="0"/>
                <w:numId w:val="15"/>
              </w:numPr>
              <w:spacing w:after="0" w:line="240" w:lineRule="auto"/>
              <w:rPr>
                <w:rFonts w:cs="Segoe UI"/>
                <w:sz w:val="16"/>
                <w:szCs w:val="16"/>
              </w:rPr>
            </w:pPr>
            <w:r w:rsidRPr="00054A4E">
              <w:rPr>
                <w:rFonts w:cs="Segoe UI"/>
                <w:sz w:val="16"/>
                <w:szCs w:val="16"/>
              </w:rPr>
              <w:t>Inte kränka ett folks rätt att förfoga över ett lands naturresurser och rätten att inte berövas medel för försörjning;</w:t>
            </w:r>
          </w:p>
          <w:p w14:paraId="3BE3CB98" w14:textId="77777777" w:rsidR="00054A4E" w:rsidRPr="00054A4E" w:rsidRDefault="00054A4E" w:rsidP="00E57E2A">
            <w:pPr>
              <w:pStyle w:val="Liststycke"/>
              <w:numPr>
                <w:ilvl w:val="0"/>
                <w:numId w:val="15"/>
              </w:numPr>
              <w:spacing w:after="0" w:line="240" w:lineRule="auto"/>
              <w:rPr>
                <w:rFonts w:cs="Segoe UI"/>
                <w:sz w:val="16"/>
                <w:szCs w:val="16"/>
              </w:rPr>
            </w:pPr>
            <w:r w:rsidRPr="00054A4E">
              <w:rPr>
                <w:rFonts w:cs="Segoe UI"/>
                <w:sz w:val="16"/>
                <w:szCs w:val="16"/>
              </w:rPr>
              <w:t>Inte olagligen vräka eller ta mark, skogar och vatten när man förvärvar, utvecklar eller på annat sätt använder mark, skogar och vatten, inklusive genom avskogning;</w:t>
            </w:r>
          </w:p>
          <w:p w14:paraId="2D0658A4" w14:textId="77777777" w:rsidR="00054A4E" w:rsidRPr="00054A4E" w:rsidRDefault="00054A4E" w:rsidP="00E57E2A">
            <w:pPr>
              <w:pStyle w:val="Liststycke"/>
              <w:numPr>
                <w:ilvl w:val="0"/>
                <w:numId w:val="15"/>
              </w:numPr>
              <w:spacing w:after="0" w:line="240" w:lineRule="auto"/>
              <w:rPr>
                <w:rFonts w:cs="Segoe UI"/>
                <w:sz w:val="16"/>
                <w:szCs w:val="16"/>
              </w:rPr>
            </w:pPr>
            <w:r w:rsidRPr="00054A4E">
              <w:rPr>
                <w:rFonts w:cs="Segoe UI"/>
                <w:sz w:val="16"/>
                <w:szCs w:val="16"/>
              </w:rPr>
              <w:t>Inte kränka ursprungsbefolkningars rättigheter till mark, territorium och resurser som de traditionellt har ägt, ockuperat eller på annat sätt använt eller förvärvat;</w:t>
            </w:r>
          </w:p>
          <w:p w14:paraId="67835DEC" w14:textId="77777777" w:rsidR="00054A4E" w:rsidRPr="00054A4E" w:rsidRDefault="00054A4E" w:rsidP="00E57E2A">
            <w:pPr>
              <w:pStyle w:val="Liststycke"/>
              <w:numPr>
                <w:ilvl w:val="0"/>
                <w:numId w:val="15"/>
              </w:numPr>
              <w:spacing w:after="0" w:line="240" w:lineRule="auto"/>
              <w:rPr>
                <w:rFonts w:cs="Segoe UI"/>
                <w:sz w:val="16"/>
                <w:szCs w:val="16"/>
              </w:rPr>
            </w:pPr>
            <w:r w:rsidRPr="00054A4E">
              <w:rPr>
                <w:rFonts w:cs="Segoe UI"/>
                <w:sz w:val="16"/>
                <w:szCs w:val="16"/>
              </w:rPr>
              <w:t>Respektera ursprungsbefolkningars rätt till fritt och informerat förhandssamtycke;</w:t>
            </w:r>
          </w:p>
          <w:p w14:paraId="35B7187A" w14:textId="77777777" w:rsidR="00054A4E" w:rsidRPr="00054A4E" w:rsidRDefault="00054A4E" w:rsidP="00E57E2A">
            <w:pPr>
              <w:pStyle w:val="Liststycke"/>
              <w:numPr>
                <w:ilvl w:val="0"/>
                <w:numId w:val="15"/>
              </w:numPr>
              <w:spacing w:after="0" w:line="240" w:lineRule="auto"/>
              <w:rPr>
                <w:rFonts w:cs="Segoe UI"/>
                <w:sz w:val="16"/>
                <w:szCs w:val="16"/>
              </w:rPr>
            </w:pPr>
            <w:r w:rsidRPr="00054A4E">
              <w:rPr>
                <w:rFonts w:cs="Segoe UI"/>
                <w:sz w:val="16"/>
                <w:szCs w:val="16"/>
              </w:rPr>
              <w:t>Respektera rätten till en säker, ren, hälsosam och hållbar miljö för omgivande samhällen. Denna rätt är en integrerad del av det fulla åtnjutandet av rätten till liv, hälsa, mat, vatten och sanitet, och de tre sistnämnda är en del av rätten till en tillfredsställande levnadsstandard. Alla nämnda rättigheter ska respekteras;</w:t>
            </w:r>
          </w:p>
          <w:p w14:paraId="4C32CFD2" w14:textId="77777777" w:rsidR="00054A4E" w:rsidRPr="00054A4E" w:rsidRDefault="00054A4E" w:rsidP="00E57E2A">
            <w:pPr>
              <w:pStyle w:val="Liststycke"/>
              <w:numPr>
                <w:ilvl w:val="0"/>
                <w:numId w:val="15"/>
              </w:numPr>
              <w:spacing w:after="0" w:line="240" w:lineRule="auto"/>
              <w:rPr>
                <w:rFonts w:cs="Segoe UI"/>
                <w:sz w:val="16"/>
                <w:szCs w:val="16"/>
              </w:rPr>
            </w:pPr>
            <w:r w:rsidRPr="00054A4E">
              <w:rPr>
                <w:rFonts w:cs="Segoe UI"/>
                <w:sz w:val="16"/>
                <w:szCs w:val="16"/>
              </w:rPr>
              <w:t>Tillhandahålla information till allmänheten, inklusive till berörda samhällen, om potentiella och faktiska hot mot hälsa och säkerhet från företagets verksamhet;</w:t>
            </w:r>
          </w:p>
          <w:p w14:paraId="3864B90A" w14:textId="000CEB8E" w:rsidR="00D97A1D" w:rsidRPr="00054A4E" w:rsidRDefault="00054A4E" w:rsidP="00E57E2A">
            <w:pPr>
              <w:pStyle w:val="Liststycke"/>
              <w:numPr>
                <w:ilvl w:val="0"/>
                <w:numId w:val="15"/>
              </w:numPr>
              <w:spacing w:after="0" w:line="240" w:lineRule="auto"/>
              <w:rPr>
                <w:rFonts w:cs="Segoe UI"/>
                <w:sz w:val="16"/>
                <w:szCs w:val="16"/>
              </w:rPr>
            </w:pPr>
            <w:r w:rsidRPr="00054A4E">
              <w:rPr>
                <w:rFonts w:cs="Segoe UI"/>
                <w:sz w:val="16"/>
                <w:szCs w:val="16"/>
              </w:rPr>
              <w:t xml:space="preserve">Särskilt uppmärksamma </w:t>
            </w:r>
            <w:r w:rsidR="001612ED">
              <w:rPr>
                <w:rFonts w:cs="Segoe UI"/>
                <w:sz w:val="16"/>
                <w:szCs w:val="16"/>
              </w:rPr>
              <w:t>sårbara</w:t>
            </w:r>
            <w:r w:rsidRPr="00054A4E">
              <w:rPr>
                <w:rFonts w:cs="Segoe UI"/>
                <w:sz w:val="16"/>
                <w:szCs w:val="16"/>
              </w:rPr>
              <w:t xml:space="preserve"> personer, såsom – men inte begränsat till – kvinnor, barn, personer med funktionsnedsättning, minoriteter och ursprungsbefolkningar.</w:t>
            </w:r>
          </w:p>
        </w:tc>
      </w:tr>
    </w:tbl>
    <w:p w14:paraId="382A8CAD" w14:textId="77777777" w:rsidR="00D97A1D" w:rsidRPr="00A643AB" w:rsidRDefault="00D97A1D" w:rsidP="00D97A1D"/>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40211F" w:rsidRPr="00A643AB" w14:paraId="0C160634" w14:textId="77777777" w:rsidTr="00A1059F">
        <w:trPr>
          <w:trHeight w:val="397"/>
        </w:trPr>
        <w:tc>
          <w:tcPr>
            <w:tcW w:w="10065" w:type="dxa"/>
            <w:shd w:val="clear" w:color="auto" w:fill="F2F2F2"/>
            <w:vAlign w:val="center"/>
          </w:tcPr>
          <w:p w14:paraId="4AD5EDF1" w14:textId="77777777" w:rsidR="0040211F" w:rsidRPr="00A643AB" w:rsidRDefault="0040211F" w:rsidP="00A1059F">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t>Faktiska omständigheter</w:t>
            </w:r>
          </w:p>
        </w:tc>
      </w:tr>
      <w:tr w:rsidR="0040211F" w:rsidRPr="00A643AB" w14:paraId="77FD8227" w14:textId="77777777" w:rsidTr="00A1059F">
        <w:trPr>
          <w:trHeight w:val="397"/>
        </w:trPr>
        <w:tc>
          <w:tcPr>
            <w:tcW w:w="10065" w:type="dxa"/>
            <w:shd w:val="clear" w:color="auto" w:fill="auto"/>
          </w:tcPr>
          <w:p w14:paraId="43F8AF97" w14:textId="77777777" w:rsidR="0040211F" w:rsidRPr="00A643AB" w:rsidRDefault="0040211F" w:rsidP="00A1059F">
            <w:pPr>
              <w:pStyle w:val="Liststycke"/>
              <w:spacing w:after="0" w:line="240" w:lineRule="auto"/>
              <w:ind w:left="0"/>
              <w:jc w:val="both"/>
              <w:rPr>
                <w:rFonts w:cs="Segoe UI"/>
                <w:i/>
                <w:sz w:val="16"/>
                <w:szCs w:val="16"/>
              </w:rPr>
            </w:pPr>
          </w:p>
          <w:p w14:paraId="3674FE43" w14:textId="42385709"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414B11FA"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1839CD28" w14:textId="77777777" w:rsidTr="00A1059F">
        <w:trPr>
          <w:trHeight w:val="397"/>
        </w:trPr>
        <w:tc>
          <w:tcPr>
            <w:tcW w:w="10065" w:type="dxa"/>
            <w:shd w:val="clear" w:color="auto" w:fill="F2F2F2" w:themeFill="background1" w:themeFillShade="F2"/>
            <w:vAlign w:val="center"/>
          </w:tcPr>
          <w:p w14:paraId="5377064E"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349C35A0" w14:textId="77777777" w:rsidTr="00A1059F">
        <w:trPr>
          <w:trHeight w:val="159"/>
        </w:trPr>
        <w:tc>
          <w:tcPr>
            <w:tcW w:w="10065" w:type="dxa"/>
            <w:shd w:val="clear" w:color="auto" w:fill="auto"/>
          </w:tcPr>
          <w:p w14:paraId="7C8043CE" w14:textId="77777777" w:rsidR="0040211F" w:rsidRPr="00A643AB" w:rsidRDefault="0040211F" w:rsidP="00A1059F">
            <w:pPr>
              <w:pStyle w:val="Liststycke"/>
              <w:spacing w:after="0" w:line="240" w:lineRule="auto"/>
              <w:ind w:left="0"/>
              <w:jc w:val="both"/>
              <w:rPr>
                <w:rFonts w:cs="Segoe UI"/>
                <w:i/>
                <w:sz w:val="16"/>
                <w:szCs w:val="16"/>
              </w:rPr>
            </w:pPr>
          </w:p>
          <w:p w14:paraId="5FB63297"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6BBFB554"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1C7A1018" w14:textId="77777777" w:rsidTr="00A1059F">
        <w:trPr>
          <w:trHeight w:val="397"/>
        </w:trPr>
        <w:tc>
          <w:tcPr>
            <w:tcW w:w="10065" w:type="dxa"/>
            <w:shd w:val="clear" w:color="auto" w:fill="F2F2F2" w:themeFill="background1" w:themeFillShade="F2"/>
            <w:vAlign w:val="center"/>
          </w:tcPr>
          <w:p w14:paraId="67C21A5B"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471392F0" w14:textId="77777777" w:rsidTr="00A1059F">
        <w:trPr>
          <w:trHeight w:val="159"/>
        </w:trPr>
        <w:tc>
          <w:tcPr>
            <w:tcW w:w="10065" w:type="dxa"/>
            <w:shd w:val="clear" w:color="auto" w:fill="auto"/>
          </w:tcPr>
          <w:p w14:paraId="11C825F0" w14:textId="77777777" w:rsidR="0040211F" w:rsidRPr="00A643AB" w:rsidRDefault="0040211F" w:rsidP="00A1059F">
            <w:pPr>
              <w:pStyle w:val="Liststycke"/>
              <w:spacing w:after="0" w:line="240" w:lineRule="auto"/>
              <w:ind w:left="0"/>
              <w:jc w:val="both"/>
              <w:rPr>
                <w:rFonts w:cs="Segoe UI"/>
                <w:i/>
                <w:sz w:val="16"/>
                <w:szCs w:val="16"/>
              </w:rPr>
            </w:pPr>
          </w:p>
          <w:p w14:paraId="46642B06" w14:textId="77777777"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0BD35FEC"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40211F" w:rsidRPr="00A643AB" w14:paraId="683CC121" w14:textId="77777777" w:rsidTr="00A1059F">
        <w:trPr>
          <w:trHeight w:val="397"/>
        </w:trPr>
        <w:tc>
          <w:tcPr>
            <w:tcW w:w="10065" w:type="dxa"/>
            <w:shd w:val="clear" w:color="auto" w:fill="F2F2F2" w:themeFill="background1" w:themeFillShade="F2"/>
            <w:vAlign w:val="center"/>
          </w:tcPr>
          <w:p w14:paraId="54F8CF7D"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60DB5EA2" w14:textId="77777777" w:rsidTr="00A1059F">
        <w:trPr>
          <w:trHeight w:val="159"/>
        </w:trPr>
        <w:tc>
          <w:tcPr>
            <w:tcW w:w="10065" w:type="dxa"/>
            <w:shd w:val="clear" w:color="auto" w:fill="auto"/>
          </w:tcPr>
          <w:p w14:paraId="7DC9FD34" w14:textId="77777777" w:rsidR="0040211F" w:rsidRPr="00A643AB" w:rsidRDefault="0040211F" w:rsidP="00A1059F">
            <w:pPr>
              <w:pStyle w:val="Liststycke"/>
              <w:spacing w:after="0" w:line="240" w:lineRule="auto"/>
              <w:ind w:left="0"/>
              <w:jc w:val="both"/>
              <w:rPr>
                <w:rFonts w:cs="Segoe UI"/>
                <w:i/>
                <w:sz w:val="16"/>
                <w:szCs w:val="16"/>
              </w:rPr>
            </w:pPr>
          </w:p>
          <w:p w14:paraId="4903BB83" w14:textId="77777777" w:rsidR="0040211F" w:rsidRDefault="0040211F" w:rsidP="00A1059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2F3D61BD" w14:textId="77777777" w:rsidR="0040211F" w:rsidRPr="00A643AB" w:rsidRDefault="0040211F" w:rsidP="00A1059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1F9BE83B" w14:textId="77777777" w:rsidTr="00A1059F">
        <w:trPr>
          <w:trHeight w:val="397"/>
        </w:trPr>
        <w:tc>
          <w:tcPr>
            <w:tcW w:w="10065" w:type="dxa"/>
            <w:shd w:val="clear" w:color="auto" w:fill="F2F2F2" w:themeFill="background1" w:themeFillShade="F2"/>
            <w:vAlign w:val="center"/>
          </w:tcPr>
          <w:p w14:paraId="5ACA57EC"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5D0ABB12" w14:textId="77777777" w:rsidTr="00A1059F">
        <w:trPr>
          <w:trHeight w:val="159"/>
        </w:trPr>
        <w:tc>
          <w:tcPr>
            <w:tcW w:w="10065" w:type="dxa"/>
            <w:shd w:val="clear" w:color="auto" w:fill="auto"/>
          </w:tcPr>
          <w:p w14:paraId="3B28DDB3" w14:textId="77777777" w:rsidR="0040211F" w:rsidRPr="00A643AB" w:rsidRDefault="0040211F" w:rsidP="00A1059F">
            <w:pPr>
              <w:pStyle w:val="Liststycke"/>
              <w:spacing w:after="0" w:line="240" w:lineRule="auto"/>
              <w:ind w:left="0"/>
              <w:jc w:val="both"/>
              <w:rPr>
                <w:rFonts w:cs="Segoe UI"/>
                <w:i/>
                <w:sz w:val="16"/>
                <w:szCs w:val="16"/>
              </w:rPr>
            </w:pPr>
          </w:p>
          <w:p w14:paraId="29CDF3B2" w14:textId="77777777" w:rsidR="0040211F" w:rsidRPr="00A643AB" w:rsidRDefault="0040211F" w:rsidP="00A1059F">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3226B1FF" w14:textId="7FB77F59" w:rsidR="00D97A1D" w:rsidRDefault="00D97A1D" w:rsidP="00D97A1D">
      <w:pPr>
        <w:spacing w:after="0" w:line="240" w:lineRule="auto"/>
        <w:rPr>
          <w:sz w:val="16"/>
          <w:szCs w:val="16"/>
        </w:rPr>
      </w:pPr>
    </w:p>
    <w:p w14:paraId="3D9D630E" w14:textId="77777777" w:rsidR="0040211F" w:rsidRPr="00A643AB" w:rsidRDefault="0040211F" w:rsidP="00D97A1D">
      <w:pPr>
        <w:spacing w:after="0" w:line="240" w:lineRule="auto"/>
        <w:rPr>
          <w:sz w:val="16"/>
          <w:szCs w:val="16"/>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D97A1D" w:rsidRPr="00A643AB" w14:paraId="3E222801" w14:textId="77777777" w:rsidTr="00731587">
        <w:trPr>
          <w:trHeight w:val="427"/>
        </w:trPr>
        <w:tc>
          <w:tcPr>
            <w:tcW w:w="592" w:type="dxa"/>
            <w:shd w:val="clear" w:color="auto" w:fill="DBE8C6"/>
            <w:vAlign w:val="center"/>
          </w:tcPr>
          <w:p w14:paraId="11874D85" w14:textId="74533992" w:rsidR="00D97A1D" w:rsidRPr="00A643AB" w:rsidRDefault="00D97A1D"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4257" w:type="dxa"/>
            <w:shd w:val="clear" w:color="auto" w:fill="DBE8C6"/>
            <w:vAlign w:val="center"/>
          </w:tcPr>
          <w:p w14:paraId="0EB59E8B" w14:textId="2040D31A" w:rsidR="00D97A1D"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0" w:type="dxa"/>
            <w:shd w:val="clear" w:color="auto" w:fill="92D050"/>
            <w:vAlign w:val="center"/>
          </w:tcPr>
          <w:p w14:paraId="688FE8F3" w14:textId="073C5DC7" w:rsidR="00D97A1D" w:rsidRPr="00A643AB" w:rsidRDefault="00CC5D92"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Enligt krav</w:t>
            </w:r>
          </w:p>
        </w:tc>
        <w:tc>
          <w:tcPr>
            <w:tcW w:w="1305" w:type="dxa"/>
            <w:shd w:val="clear" w:color="auto" w:fill="FFFF00"/>
            <w:vAlign w:val="center"/>
          </w:tcPr>
          <w:p w14:paraId="73E8A3CA" w14:textId="00B2CC2C"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5" w:type="dxa"/>
            <w:shd w:val="clear" w:color="auto" w:fill="7030A0"/>
            <w:vAlign w:val="center"/>
          </w:tcPr>
          <w:p w14:paraId="3EE083B4" w14:textId="65952B1D"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FFFFFF" w:themeColor="background1"/>
                <w:sz w:val="16"/>
                <w:szCs w:val="16"/>
              </w:rPr>
              <w:t>Förbättrings-förslag</w:t>
            </w:r>
          </w:p>
        </w:tc>
        <w:tc>
          <w:tcPr>
            <w:tcW w:w="1306" w:type="dxa"/>
            <w:shd w:val="clear" w:color="auto" w:fill="FF0000"/>
            <w:vAlign w:val="center"/>
          </w:tcPr>
          <w:p w14:paraId="46296C07" w14:textId="4A56207B" w:rsidR="00D97A1D" w:rsidRPr="00A643AB" w:rsidRDefault="00CC5D92"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Nolltolerans-avvikelse</w:t>
            </w:r>
          </w:p>
        </w:tc>
      </w:tr>
      <w:tr w:rsidR="00D97A1D" w:rsidRPr="00A643AB" w14:paraId="5BF0E6AD" w14:textId="77777777" w:rsidTr="00731587">
        <w:trPr>
          <w:trHeight w:val="402"/>
        </w:trPr>
        <w:tc>
          <w:tcPr>
            <w:tcW w:w="592" w:type="dxa"/>
            <w:shd w:val="clear" w:color="auto" w:fill="D9D9D9" w:themeFill="background1" w:themeFillShade="D9"/>
            <w:vAlign w:val="center"/>
          </w:tcPr>
          <w:p w14:paraId="3F657193" w14:textId="66E8896D" w:rsidR="00D97A1D" w:rsidRPr="00A643AB" w:rsidRDefault="00D97A1D" w:rsidP="00731587">
            <w:pPr>
              <w:spacing w:after="0" w:line="240" w:lineRule="auto"/>
              <w:rPr>
                <w:rFonts w:cstheme="minorHAnsi"/>
                <w:b/>
                <w:sz w:val="16"/>
                <w:szCs w:val="16"/>
              </w:rPr>
            </w:pPr>
            <w:r w:rsidRPr="00A643AB">
              <w:rPr>
                <w:rFonts w:cstheme="minorHAnsi"/>
                <w:b/>
                <w:sz w:val="16"/>
                <w:szCs w:val="16"/>
              </w:rPr>
              <w:t>13.</w:t>
            </w:r>
          </w:p>
        </w:tc>
        <w:tc>
          <w:tcPr>
            <w:tcW w:w="4257" w:type="dxa"/>
            <w:shd w:val="clear" w:color="auto" w:fill="D9D9D9" w:themeFill="background1" w:themeFillShade="D9"/>
            <w:vAlign w:val="center"/>
          </w:tcPr>
          <w:p w14:paraId="31C2EB9F" w14:textId="1ED40C69" w:rsidR="00D97A1D" w:rsidRPr="00A643AB" w:rsidRDefault="00A13956" w:rsidP="00731587">
            <w:pPr>
              <w:spacing w:after="0" w:line="240" w:lineRule="auto"/>
              <w:rPr>
                <w:rFonts w:cs="Segoe UI"/>
                <w:b/>
                <w:sz w:val="16"/>
                <w:szCs w:val="16"/>
              </w:rPr>
            </w:pPr>
            <w:r>
              <w:rPr>
                <w:rFonts w:cs="Calibri"/>
                <w:b/>
                <w:color w:val="000000"/>
                <w:sz w:val="16"/>
                <w:szCs w:val="16"/>
              </w:rPr>
              <w:t>MILJÖN</w:t>
            </w:r>
            <w:r w:rsidR="00FA25A3" w:rsidRPr="00A643AB">
              <w:rPr>
                <w:rFonts w:cs="Calibri"/>
                <w:b/>
                <w:color w:val="000000"/>
                <w:sz w:val="16"/>
                <w:szCs w:val="16"/>
              </w:rPr>
              <w:t xml:space="preserve">: </w:t>
            </w:r>
            <w:r>
              <w:rPr>
                <w:rFonts w:cs="Calibri"/>
                <w:b/>
                <w:color w:val="000000"/>
                <w:sz w:val="16"/>
                <w:szCs w:val="16"/>
              </w:rPr>
              <w:t>MILJÖPÅVERKAN</w:t>
            </w:r>
          </w:p>
        </w:tc>
        <w:sdt>
          <w:sdtPr>
            <w:rPr>
              <w:rFonts w:cs="Segoe UI"/>
              <w:b/>
              <w:sz w:val="22"/>
              <w:szCs w:val="16"/>
            </w:rPr>
            <w:id w:val="478351655"/>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1DD5F6B9" w14:textId="77777777" w:rsidR="00D97A1D" w:rsidRPr="00A643AB" w:rsidRDefault="00D97A1D" w:rsidP="00731587">
                <w:pPr>
                  <w:spacing w:after="0" w:line="240" w:lineRule="auto"/>
                  <w:jc w:val="center"/>
                  <w:rPr>
                    <w:rFonts w:cs="Segoe UI"/>
                    <w:b/>
                    <w:sz w:val="16"/>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653024054"/>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3466E762"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419559413"/>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6AC75BB6"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593548568"/>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7D164F66"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6051160D" w14:textId="77777777" w:rsidTr="00731587">
        <w:trPr>
          <w:trHeight w:val="402"/>
        </w:trPr>
        <w:tc>
          <w:tcPr>
            <w:tcW w:w="10065" w:type="dxa"/>
            <w:gridSpan w:val="6"/>
            <w:shd w:val="clear" w:color="auto" w:fill="D9D9D9" w:themeFill="background1" w:themeFillShade="D9"/>
            <w:vAlign w:val="center"/>
          </w:tcPr>
          <w:p w14:paraId="206656BA" w14:textId="77777777" w:rsidR="00054A4E" w:rsidRPr="00054A4E" w:rsidRDefault="00054A4E" w:rsidP="00054A4E">
            <w:pPr>
              <w:spacing w:after="0" w:line="240" w:lineRule="auto"/>
              <w:rPr>
                <w:rFonts w:cs="Segoe UI"/>
                <w:sz w:val="16"/>
                <w:szCs w:val="16"/>
              </w:rPr>
            </w:pPr>
            <w:r w:rsidRPr="00054A4E">
              <w:rPr>
                <w:rFonts w:cs="Segoe UI"/>
                <w:sz w:val="16"/>
                <w:szCs w:val="16"/>
              </w:rPr>
              <w:t xml:space="preserve">Leverantören ska: </w:t>
            </w:r>
          </w:p>
          <w:p w14:paraId="1119D206" w14:textId="77777777" w:rsidR="00054A4E" w:rsidRPr="0040211F" w:rsidRDefault="00054A4E" w:rsidP="00E57E2A">
            <w:pPr>
              <w:pStyle w:val="Liststycke"/>
              <w:numPr>
                <w:ilvl w:val="0"/>
                <w:numId w:val="16"/>
              </w:numPr>
              <w:spacing w:after="0" w:line="240" w:lineRule="auto"/>
              <w:rPr>
                <w:rFonts w:cs="Segoe UI"/>
                <w:sz w:val="16"/>
                <w:szCs w:val="16"/>
              </w:rPr>
            </w:pPr>
            <w:r w:rsidRPr="0040211F">
              <w:rPr>
                <w:rFonts w:cs="Segoe UI"/>
                <w:sz w:val="16"/>
                <w:szCs w:val="16"/>
              </w:rPr>
              <w:t>Följa nationell miljölagstiftning eller internationella standarder där nationell lagstiftning är svag eller dåligt efterlevd;</w:t>
            </w:r>
          </w:p>
          <w:p w14:paraId="269AE95A" w14:textId="77777777" w:rsidR="00054A4E" w:rsidRPr="0040211F" w:rsidRDefault="00054A4E" w:rsidP="00E57E2A">
            <w:pPr>
              <w:pStyle w:val="Liststycke"/>
              <w:numPr>
                <w:ilvl w:val="0"/>
                <w:numId w:val="16"/>
              </w:numPr>
              <w:spacing w:after="0" w:line="240" w:lineRule="auto"/>
              <w:rPr>
                <w:rFonts w:cs="Segoe UI"/>
                <w:sz w:val="16"/>
                <w:szCs w:val="16"/>
              </w:rPr>
            </w:pPr>
            <w:r w:rsidRPr="0040211F">
              <w:rPr>
                <w:rFonts w:cs="Segoe UI"/>
                <w:sz w:val="16"/>
                <w:szCs w:val="16"/>
              </w:rPr>
              <w:t>Inte använda råvaror från arter som är listade i CITES eller som kritiskt hotade, hotade eller utsatta på IUCN:s röda lista över hotade arter;</w:t>
            </w:r>
          </w:p>
          <w:p w14:paraId="1FF6EBE0" w14:textId="77777777" w:rsidR="00054A4E" w:rsidRPr="0040211F" w:rsidRDefault="00054A4E" w:rsidP="00E57E2A">
            <w:pPr>
              <w:pStyle w:val="Liststycke"/>
              <w:numPr>
                <w:ilvl w:val="0"/>
                <w:numId w:val="16"/>
              </w:numPr>
              <w:spacing w:after="0" w:line="240" w:lineRule="auto"/>
              <w:rPr>
                <w:rFonts w:cs="Segoe UI"/>
                <w:sz w:val="16"/>
                <w:szCs w:val="16"/>
              </w:rPr>
            </w:pPr>
            <w:r w:rsidRPr="0040211F">
              <w:rPr>
                <w:rFonts w:cs="Segoe UI"/>
                <w:sz w:val="16"/>
                <w:szCs w:val="16"/>
              </w:rPr>
              <w:t>Sträva efter att köpa råvaror och grödor som är tredjepartsverifierade, för att säkerställa mer hållbara jordbruks- och skogsbruksmetoder;</w:t>
            </w:r>
          </w:p>
          <w:p w14:paraId="5EC3C378" w14:textId="77777777" w:rsidR="00054A4E" w:rsidRPr="0040211F" w:rsidRDefault="00054A4E" w:rsidP="00E57E2A">
            <w:pPr>
              <w:pStyle w:val="Liststycke"/>
              <w:numPr>
                <w:ilvl w:val="0"/>
                <w:numId w:val="16"/>
              </w:numPr>
              <w:spacing w:after="0" w:line="240" w:lineRule="auto"/>
              <w:rPr>
                <w:rFonts w:cs="Segoe UI"/>
                <w:sz w:val="16"/>
                <w:szCs w:val="16"/>
              </w:rPr>
            </w:pPr>
            <w:r w:rsidRPr="0040211F">
              <w:rPr>
                <w:rFonts w:cs="Segoe UI"/>
                <w:sz w:val="16"/>
                <w:szCs w:val="16"/>
              </w:rPr>
              <w:t xml:space="preserve">Inte använda kemikalier med farliga </w:t>
            </w:r>
            <w:proofErr w:type="gramStart"/>
            <w:r w:rsidRPr="0040211F">
              <w:rPr>
                <w:rFonts w:cs="Segoe UI"/>
                <w:sz w:val="16"/>
                <w:szCs w:val="16"/>
              </w:rPr>
              <w:t>ämnen ;</w:t>
            </w:r>
            <w:proofErr w:type="gramEnd"/>
          </w:p>
          <w:p w14:paraId="172EBD4B" w14:textId="77777777" w:rsidR="00054A4E" w:rsidRPr="0040211F" w:rsidRDefault="00054A4E" w:rsidP="00E57E2A">
            <w:pPr>
              <w:pStyle w:val="Liststycke"/>
              <w:numPr>
                <w:ilvl w:val="0"/>
                <w:numId w:val="16"/>
              </w:numPr>
              <w:spacing w:after="0" w:line="240" w:lineRule="auto"/>
              <w:rPr>
                <w:rFonts w:cs="Segoe UI"/>
                <w:sz w:val="16"/>
                <w:szCs w:val="16"/>
              </w:rPr>
            </w:pPr>
            <w:r w:rsidRPr="0040211F">
              <w:rPr>
                <w:rFonts w:cs="Segoe UI"/>
                <w:sz w:val="16"/>
                <w:szCs w:val="16"/>
              </w:rPr>
              <w:lastRenderedPageBreak/>
              <w:t>Granska kemikalieanvändningen och ersätta med bättre tillgängliga kemikalier och alternativa processer som minskar riskerna för människor och miljön eller förbättrar resurseffektiviteten;</w:t>
            </w:r>
          </w:p>
          <w:p w14:paraId="7720B2E5" w14:textId="77777777" w:rsidR="00054A4E" w:rsidRPr="0040211F" w:rsidRDefault="00054A4E" w:rsidP="00E57E2A">
            <w:pPr>
              <w:pStyle w:val="Liststycke"/>
              <w:numPr>
                <w:ilvl w:val="0"/>
                <w:numId w:val="16"/>
              </w:numPr>
              <w:spacing w:after="0" w:line="240" w:lineRule="auto"/>
              <w:rPr>
                <w:rFonts w:cs="Segoe UI"/>
                <w:sz w:val="16"/>
                <w:szCs w:val="16"/>
              </w:rPr>
            </w:pPr>
            <w:r w:rsidRPr="0040211F">
              <w:rPr>
                <w:rFonts w:cs="Segoe UI"/>
                <w:sz w:val="16"/>
                <w:szCs w:val="16"/>
              </w:rPr>
              <w:t>Kassera allt farligt avfall genom ett auktoriserat företag eller licensierad mottagare, där sådana tjänster finns tillgängliga;</w:t>
            </w:r>
          </w:p>
          <w:p w14:paraId="3C7BF46D" w14:textId="77777777" w:rsidR="00054A4E" w:rsidRPr="0040211F" w:rsidRDefault="00054A4E" w:rsidP="00E57E2A">
            <w:pPr>
              <w:pStyle w:val="Liststycke"/>
              <w:numPr>
                <w:ilvl w:val="0"/>
                <w:numId w:val="16"/>
              </w:numPr>
              <w:spacing w:after="0" w:line="240" w:lineRule="auto"/>
              <w:rPr>
                <w:rFonts w:cs="Segoe UI"/>
                <w:sz w:val="16"/>
                <w:szCs w:val="16"/>
              </w:rPr>
            </w:pPr>
            <w:r w:rsidRPr="0040211F">
              <w:rPr>
                <w:rFonts w:cs="Segoe UI"/>
                <w:sz w:val="16"/>
                <w:szCs w:val="16"/>
              </w:rPr>
              <w:t>Minska användningen av jungfruliga råvaror och dess påverkan på miljön genom att påvisa ständiga förbättringar i optimering av råvaruanvändning, öka återvinningen och återanvändningen av råmaterial och aktivt erbjuda lösningar i linje med en cirkulär ekonomi;</w:t>
            </w:r>
          </w:p>
          <w:p w14:paraId="7A5CCF8A" w14:textId="77777777" w:rsidR="00054A4E" w:rsidRPr="0040211F" w:rsidRDefault="00054A4E" w:rsidP="00E57E2A">
            <w:pPr>
              <w:pStyle w:val="Liststycke"/>
              <w:numPr>
                <w:ilvl w:val="0"/>
                <w:numId w:val="16"/>
              </w:numPr>
              <w:spacing w:after="0" w:line="240" w:lineRule="auto"/>
              <w:rPr>
                <w:rFonts w:cs="Segoe UI"/>
                <w:sz w:val="16"/>
                <w:szCs w:val="16"/>
              </w:rPr>
            </w:pPr>
            <w:r w:rsidRPr="0040211F">
              <w:rPr>
                <w:rFonts w:cs="Segoe UI"/>
                <w:sz w:val="16"/>
                <w:szCs w:val="16"/>
              </w:rPr>
              <w:t>Vidta åtgärder för att minska vattenanvändningen. För anläggningar som endast använder vatten för kranar, toaletter och kyla är det tillräckligt att säkerställa implementering av vatteneffektiv utrustning;</w:t>
            </w:r>
          </w:p>
          <w:p w14:paraId="5592C815" w14:textId="77777777" w:rsidR="00054A4E" w:rsidRPr="0040211F" w:rsidRDefault="00054A4E" w:rsidP="00E57E2A">
            <w:pPr>
              <w:pStyle w:val="Liststycke"/>
              <w:numPr>
                <w:ilvl w:val="0"/>
                <w:numId w:val="16"/>
              </w:numPr>
              <w:spacing w:after="0" w:line="240" w:lineRule="auto"/>
              <w:rPr>
                <w:rFonts w:cs="Segoe UI"/>
                <w:sz w:val="16"/>
                <w:szCs w:val="16"/>
              </w:rPr>
            </w:pPr>
            <w:r w:rsidRPr="0040211F">
              <w:rPr>
                <w:rFonts w:cs="Segoe UI"/>
                <w:sz w:val="16"/>
                <w:szCs w:val="16"/>
              </w:rPr>
              <w:t>Minska eller eliminera luftutsläpp som utgör en fara för miljön;</w:t>
            </w:r>
          </w:p>
          <w:p w14:paraId="43CE66F8" w14:textId="1788CC19" w:rsidR="00D97A1D" w:rsidRPr="0040211F" w:rsidRDefault="00054A4E" w:rsidP="00E57E2A">
            <w:pPr>
              <w:pStyle w:val="Liststycke"/>
              <w:numPr>
                <w:ilvl w:val="0"/>
                <w:numId w:val="16"/>
              </w:numPr>
              <w:spacing w:after="0" w:line="240" w:lineRule="auto"/>
              <w:rPr>
                <w:rFonts w:cs="Segoe UI"/>
                <w:sz w:val="16"/>
                <w:szCs w:val="16"/>
              </w:rPr>
            </w:pPr>
            <w:r w:rsidRPr="0040211F">
              <w:rPr>
                <w:rFonts w:cs="Segoe UI"/>
                <w:sz w:val="16"/>
                <w:szCs w:val="16"/>
              </w:rPr>
              <w:t>Upprätthålla giltiga tillstånd.</w:t>
            </w:r>
          </w:p>
        </w:tc>
      </w:tr>
    </w:tbl>
    <w:p w14:paraId="21C7E863" w14:textId="77777777" w:rsidR="00D97A1D" w:rsidRPr="00A643AB" w:rsidRDefault="00D97A1D" w:rsidP="00D97A1D"/>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40211F" w:rsidRPr="00A643AB" w14:paraId="3F27886C" w14:textId="77777777" w:rsidTr="00731587">
        <w:trPr>
          <w:trHeight w:val="397"/>
        </w:trPr>
        <w:tc>
          <w:tcPr>
            <w:tcW w:w="10065" w:type="dxa"/>
            <w:shd w:val="clear" w:color="auto" w:fill="F2F2F2"/>
            <w:vAlign w:val="center"/>
          </w:tcPr>
          <w:p w14:paraId="0D2AD484" w14:textId="7F354B31" w:rsidR="0040211F" w:rsidRPr="00A643AB" w:rsidRDefault="0040211F" w:rsidP="0040211F">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t>Faktiska omständigheter</w:t>
            </w:r>
          </w:p>
        </w:tc>
      </w:tr>
      <w:tr w:rsidR="0040211F" w:rsidRPr="00A643AB" w14:paraId="23FD8DC9" w14:textId="77777777" w:rsidTr="00731587">
        <w:trPr>
          <w:trHeight w:val="397"/>
        </w:trPr>
        <w:tc>
          <w:tcPr>
            <w:tcW w:w="10065" w:type="dxa"/>
            <w:shd w:val="clear" w:color="auto" w:fill="auto"/>
          </w:tcPr>
          <w:p w14:paraId="3A9287DE" w14:textId="77777777" w:rsidR="0040211F" w:rsidRPr="00A643AB" w:rsidRDefault="0040211F" w:rsidP="0040211F">
            <w:pPr>
              <w:pStyle w:val="Liststycke"/>
              <w:spacing w:after="0" w:line="240" w:lineRule="auto"/>
              <w:ind w:left="0"/>
              <w:jc w:val="both"/>
              <w:rPr>
                <w:rFonts w:cs="Segoe UI"/>
                <w:i/>
                <w:sz w:val="16"/>
                <w:szCs w:val="16"/>
              </w:rPr>
            </w:pPr>
          </w:p>
          <w:p w14:paraId="22732D3C" w14:textId="45EA738B" w:rsidR="0040211F" w:rsidRPr="00A643AB" w:rsidRDefault="0040211F" w:rsidP="0040211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28F04115" w14:textId="77777777" w:rsidR="0040211F" w:rsidRPr="00A643AB" w:rsidRDefault="0040211F" w:rsidP="0040211F">
            <w:pPr>
              <w:pStyle w:val="Liststycke"/>
              <w:spacing w:after="0" w:line="240" w:lineRule="auto"/>
              <w:ind w:left="0"/>
              <w:jc w:val="both"/>
              <w:rPr>
                <w:rFonts w:cs="Segoe UI"/>
                <w:i/>
                <w:sz w:val="16"/>
                <w:szCs w:val="16"/>
              </w:rPr>
            </w:pPr>
          </w:p>
        </w:tc>
      </w:tr>
      <w:tr w:rsidR="0040211F" w:rsidRPr="00A643AB" w14:paraId="7C17EC85" w14:textId="77777777" w:rsidTr="00731587">
        <w:trPr>
          <w:trHeight w:val="397"/>
        </w:trPr>
        <w:tc>
          <w:tcPr>
            <w:tcW w:w="10065" w:type="dxa"/>
            <w:shd w:val="clear" w:color="auto" w:fill="F2F2F2" w:themeFill="background1" w:themeFillShade="F2"/>
            <w:vAlign w:val="center"/>
          </w:tcPr>
          <w:p w14:paraId="5135129D" w14:textId="56E5178D"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6D2DB1B0" w14:textId="77777777" w:rsidTr="00731587">
        <w:trPr>
          <w:trHeight w:val="159"/>
        </w:trPr>
        <w:tc>
          <w:tcPr>
            <w:tcW w:w="10065" w:type="dxa"/>
            <w:shd w:val="clear" w:color="auto" w:fill="auto"/>
          </w:tcPr>
          <w:p w14:paraId="2DC55D2E" w14:textId="77777777" w:rsidR="0040211F" w:rsidRPr="00A643AB" w:rsidRDefault="0040211F" w:rsidP="0040211F">
            <w:pPr>
              <w:pStyle w:val="Liststycke"/>
              <w:spacing w:after="0" w:line="240" w:lineRule="auto"/>
              <w:ind w:left="0"/>
              <w:jc w:val="both"/>
              <w:rPr>
                <w:rFonts w:cs="Segoe UI"/>
                <w:i/>
                <w:sz w:val="16"/>
                <w:szCs w:val="16"/>
              </w:rPr>
            </w:pPr>
          </w:p>
          <w:p w14:paraId="07948934" w14:textId="77777777" w:rsidR="0040211F" w:rsidRPr="00A643AB" w:rsidRDefault="0040211F" w:rsidP="0040211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5152B66F" w14:textId="77777777" w:rsidR="0040211F" w:rsidRPr="00A643AB" w:rsidRDefault="0040211F" w:rsidP="0040211F">
            <w:pPr>
              <w:pStyle w:val="Liststycke"/>
              <w:spacing w:after="0" w:line="240" w:lineRule="auto"/>
              <w:ind w:left="0"/>
              <w:jc w:val="both"/>
              <w:rPr>
                <w:rFonts w:cs="Segoe UI"/>
                <w:i/>
                <w:sz w:val="16"/>
                <w:szCs w:val="16"/>
              </w:rPr>
            </w:pPr>
          </w:p>
        </w:tc>
      </w:tr>
      <w:tr w:rsidR="0040211F" w:rsidRPr="00A643AB" w14:paraId="53277B85" w14:textId="77777777" w:rsidTr="00731587">
        <w:trPr>
          <w:trHeight w:val="397"/>
        </w:trPr>
        <w:tc>
          <w:tcPr>
            <w:tcW w:w="10065" w:type="dxa"/>
            <w:shd w:val="clear" w:color="auto" w:fill="F2F2F2" w:themeFill="background1" w:themeFillShade="F2"/>
            <w:vAlign w:val="center"/>
          </w:tcPr>
          <w:p w14:paraId="0D06A653" w14:textId="4EC62D2D"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69CEE6D8" w14:textId="77777777" w:rsidTr="00731587">
        <w:trPr>
          <w:trHeight w:val="159"/>
        </w:trPr>
        <w:tc>
          <w:tcPr>
            <w:tcW w:w="10065" w:type="dxa"/>
            <w:shd w:val="clear" w:color="auto" w:fill="auto"/>
          </w:tcPr>
          <w:p w14:paraId="151335EF" w14:textId="77777777" w:rsidR="0040211F" w:rsidRPr="00A643AB" w:rsidRDefault="0040211F" w:rsidP="0040211F">
            <w:pPr>
              <w:pStyle w:val="Liststycke"/>
              <w:spacing w:after="0" w:line="240" w:lineRule="auto"/>
              <w:ind w:left="0"/>
              <w:jc w:val="both"/>
              <w:rPr>
                <w:rFonts w:cs="Segoe UI"/>
                <w:i/>
                <w:sz w:val="16"/>
                <w:szCs w:val="16"/>
              </w:rPr>
            </w:pPr>
          </w:p>
          <w:p w14:paraId="1D08BE7C" w14:textId="77777777" w:rsidR="0040211F" w:rsidRPr="00A643AB" w:rsidRDefault="0040211F" w:rsidP="0040211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2DC49683" w14:textId="73805869" w:rsidR="0040211F" w:rsidRPr="00A643AB" w:rsidRDefault="0040211F" w:rsidP="0040211F">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40211F" w:rsidRPr="00A643AB" w14:paraId="2258055C" w14:textId="77777777" w:rsidTr="00731587">
        <w:trPr>
          <w:trHeight w:val="397"/>
        </w:trPr>
        <w:tc>
          <w:tcPr>
            <w:tcW w:w="10065" w:type="dxa"/>
            <w:shd w:val="clear" w:color="auto" w:fill="F2F2F2" w:themeFill="background1" w:themeFillShade="F2"/>
            <w:vAlign w:val="center"/>
          </w:tcPr>
          <w:p w14:paraId="417AE2B5" w14:textId="4FD3BBCD"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2DBE9DAF" w14:textId="77777777" w:rsidTr="00731587">
        <w:trPr>
          <w:trHeight w:val="159"/>
        </w:trPr>
        <w:tc>
          <w:tcPr>
            <w:tcW w:w="10065" w:type="dxa"/>
            <w:shd w:val="clear" w:color="auto" w:fill="auto"/>
          </w:tcPr>
          <w:p w14:paraId="76E83495" w14:textId="77777777" w:rsidR="0040211F" w:rsidRPr="00A643AB" w:rsidRDefault="0040211F" w:rsidP="0040211F">
            <w:pPr>
              <w:pStyle w:val="Liststycke"/>
              <w:spacing w:after="0" w:line="240" w:lineRule="auto"/>
              <w:ind w:left="0"/>
              <w:jc w:val="both"/>
              <w:rPr>
                <w:rFonts w:cs="Segoe UI"/>
                <w:i/>
                <w:sz w:val="16"/>
                <w:szCs w:val="16"/>
              </w:rPr>
            </w:pPr>
          </w:p>
          <w:p w14:paraId="45362F1D" w14:textId="77777777" w:rsidR="0040211F" w:rsidRDefault="0040211F" w:rsidP="0040211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24D8D70C" w14:textId="4ABA5675" w:rsidR="0040211F" w:rsidRPr="00A643AB" w:rsidRDefault="0040211F" w:rsidP="0040211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0AE9D4BF" w14:textId="77777777" w:rsidTr="00731587">
        <w:trPr>
          <w:trHeight w:val="397"/>
        </w:trPr>
        <w:tc>
          <w:tcPr>
            <w:tcW w:w="10065" w:type="dxa"/>
            <w:shd w:val="clear" w:color="auto" w:fill="F2F2F2" w:themeFill="background1" w:themeFillShade="F2"/>
            <w:vAlign w:val="center"/>
          </w:tcPr>
          <w:p w14:paraId="04B41081" w14:textId="60A33451" w:rsidR="0040211F" w:rsidRPr="00A643AB" w:rsidRDefault="0040211F" w:rsidP="0040211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3F808D04" w14:textId="77777777" w:rsidTr="00731587">
        <w:trPr>
          <w:trHeight w:val="159"/>
        </w:trPr>
        <w:tc>
          <w:tcPr>
            <w:tcW w:w="10065" w:type="dxa"/>
            <w:shd w:val="clear" w:color="auto" w:fill="auto"/>
          </w:tcPr>
          <w:p w14:paraId="701B04B4" w14:textId="77777777" w:rsidR="0040211F" w:rsidRPr="00A643AB" w:rsidRDefault="0040211F" w:rsidP="0040211F">
            <w:pPr>
              <w:pStyle w:val="Liststycke"/>
              <w:spacing w:after="0" w:line="240" w:lineRule="auto"/>
              <w:ind w:left="0"/>
              <w:jc w:val="both"/>
              <w:rPr>
                <w:rFonts w:cs="Segoe UI"/>
                <w:i/>
                <w:sz w:val="16"/>
                <w:szCs w:val="16"/>
              </w:rPr>
            </w:pPr>
          </w:p>
          <w:p w14:paraId="03286392" w14:textId="57906234" w:rsidR="0040211F" w:rsidRPr="00A643AB" w:rsidRDefault="0040211F" w:rsidP="0040211F">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28463B25" w14:textId="5914459F" w:rsidR="00D97A1D" w:rsidRDefault="00D97A1D" w:rsidP="00D97A1D">
      <w:pPr>
        <w:spacing w:after="0" w:line="240" w:lineRule="auto"/>
        <w:rPr>
          <w:sz w:val="16"/>
          <w:szCs w:val="16"/>
        </w:rPr>
      </w:pPr>
    </w:p>
    <w:p w14:paraId="79BFD1B4" w14:textId="77777777" w:rsidR="0040211F" w:rsidRPr="00A643AB" w:rsidRDefault="0040211F" w:rsidP="00D97A1D">
      <w:pPr>
        <w:spacing w:after="0" w:line="240" w:lineRule="auto"/>
        <w:rPr>
          <w:sz w:val="16"/>
          <w:szCs w:val="16"/>
        </w:rPr>
      </w:pPr>
    </w:p>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92"/>
        <w:gridCol w:w="4257"/>
        <w:gridCol w:w="1300"/>
        <w:gridCol w:w="1305"/>
        <w:gridCol w:w="1305"/>
        <w:gridCol w:w="1306"/>
      </w:tblGrid>
      <w:tr w:rsidR="00D97A1D" w:rsidRPr="00A643AB" w14:paraId="3A519F22" w14:textId="77777777" w:rsidTr="00731587">
        <w:trPr>
          <w:trHeight w:val="427"/>
        </w:trPr>
        <w:tc>
          <w:tcPr>
            <w:tcW w:w="592" w:type="dxa"/>
            <w:shd w:val="clear" w:color="auto" w:fill="DBE8C6"/>
            <w:vAlign w:val="center"/>
          </w:tcPr>
          <w:p w14:paraId="2957C2C0" w14:textId="70050C2B" w:rsidR="00D97A1D" w:rsidRPr="00A643AB" w:rsidRDefault="00D97A1D" w:rsidP="00731587">
            <w:pPr>
              <w:keepNext/>
              <w:keepLines/>
              <w:spacing w:after="0" w:line="240" w:lineRule="auto"/>
              <w:jc w:val="both"/>
              <w:outlineLvl w:val="1"/>
              <w:rPr>
                <w:rFonts w:eastAsia="MS Gothic" w:cs="Segoe UI"/>
                <w:b/>
                <w:bCs/>
                <w:sz w:val="16"/>
                <w:szCs w:val="16"/>
              </w:rPr>
            </w:pPr>
            <w:r w:rsidRPr="00A643AB">
              <w:rPr>
                <w:rFonts w:eastAsia="MS Gothic" w:cs="Segoe UI"/>
                <w:b/>
                <w:bCs/>
                <w:sz w:val="16"/>
                <w:szCs w:val="16"/>
              </w:rPr>
              <w:t>N</w:t>
            </w:r>
            <w:r w:rsidR="00CC5D92">
              <w:rPr>
                <w:rFonts w:eastAsia="MS Gothic" w:cs="Segoe UI"/>
                <w:b/>
                <w:bCs/>
                <w:sz w:val="16"/>
                <w:szCs w:val="16"/>
              </w:rPr>
              <w:t>r</w:t>
            </w:r>
            <w:r w:rsidRPr="00A643AB">
              <w:rPr>
                <w:rFonts w:eastAsia="MS Gothic" w:cs="Segoe UI"/>
                <w:b/>
                <w:bCs/>
                <w:sz w:val="16"/>
                <w:szCs w:val="16"/>
              </w:rPr>
              <w:t>.</w:t>
            </w:r>
          </w:p>
        </w:tc>
        <w:tc>
          <w:tcPr>
            <w:tcW w:w="4257" w:type="dxa"/>
            <w:shd w:val="clear" w:color="auto" w:fill="DBE8C6"/>
            <w:vAlign w:val="center"/>
          </w:tcPr>
          <w:p w14:paraId="26D6FE18" w14:textId="053A1277" w:rsidR="00D97A1D" w:rsidRPr="00A643AB" w:rsidRDefault="00CC5D92" w:rsidP="00731587">
            <w:pPr>
              <w:keepNext/>
              <w:keepLines/>
              <w:spacing w:after="0" w:line="240" w:lineRule="auto"/>
              <w:outlineLvl w:val="1"/>
              <w:rPr>
                <w:rFonts w:eastAsia="MS Gothic" w:cs="Segoe UI"/>
                <w:b/>
                <w:bCs/>
                <w:sz w:val="16"/>
                <w:szCs w:val="16"/>
              </w:rPr>
            </w:pPr>
            <w:r>
              <w:rPr>
                <w:rFonts w:eastAsia="MS Gothic" w:cs="Segoe UI"/>
                <w:b/>
                <w:bCs/>
                <w:sz w:val="16"/>
                <w:szCs w:val="16"/>
              </w:rPr>
              <w:t>ÅTAGANDE</w:t>
            </w:r>
          </w:p>
        </w:tc>
        <w:tc>
          <w:tcPr>
            <w:tcW w:w="1300" w:type="dxa"/>
            <w:shd w:val="clear" w:color="auto" w:fill="92D050"/>
            <w:vAlign w:val="center"/>
          </w:tcPr>
          <w:p w14:paraId="20DE96FE" w14:textId="69970230" w:rsidR="00D97A1D" w:rsidRPr="00A643AB" w:rsidRDefault="00CC5D92"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Enligt krav</w:t>
            </w:r>
          </w:p>
        </w:tc>
        <w:tc>
          <w:tcPr>
            <w:tcW w:w="1305" w:type="dxa"/>
            <w:shd w:val="clear" w:color="auto" w:fill="FFFF00"/>
            <w:vAlign w:val="center"/>
          </w:tcPr>
          <w:p w14:paraId="16535190" w14:textId="0CF685ED"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000000" w:themeColor="text1"/>
                <w:sz w:val="16"/>
                <w:szCs w:val="16"/>
              </w:rPr>
              <w:t>Avvikelse</w:t>
            </w:r>
          </w:p>
        </w:tc>
        <w:tc>
          <w:tcPr>
            <w:tcW w:w="1305" w:type="dxa"/>
            <w:shd w:val="clear" w:color="auto" w:fill="7030A0"/>
            <w:vAlign w:val="center"/>
          </w:tcPr>
          <w:p w14:paraId="156CB923" w14:textId="79C03236" w:rsidR="00D97A1D" w:rsidRPr="00A643AB" w:rsidRDefault="00CC5D92" w:rsidP="00731587">
            <w:pPr>
              <w:keepNext/>
              <w:keepLines/>
              <w:spacing w:after="0" w:line="240" w:lineRule="auto"/>
              <w:jc w:val="center"/>
              <w:outlineLvl w:val="1"/>
              <w:rPr>
                <w:rFonts w:eastAsia="MS Gothic" w:cs="Segoe UI"/>
                <w:b/>
                <w:bCs/>
                <w:color w:val="000000" w:themeColor="text1"/>
                <w:sz w:val="16"/>
                <w:szCs w:val="16"/>
              </w:rPr>
            </w:pPr>
            <w:r>
              <w:rPr>
                <w:rFonts w:eastAsia="MS Gothic" w:cs="Segoe UI"/>
                <w:b/>
                <w:bCs/>
                <w:color w:val="FFFFFF" w:themeColor="background1"/>
                <w:sz w:val="16"/>
                <w:szCs w:val="16"/>
              </w:rPr>
              <w:t>Förbättrings-förslag</w:t>
            </w:r>
          </w:p>
        </w:tc>
        <w:tc>
          <w:tcPr>
            <w:tcW w:w="1306" w:type="dxa"/>
            <w:shd w:val="clear" w:color="auto" w:fill="FF0000"/>
            <w:vAlign w:val="center"/>
          </w:tcPr>
          <w:p w14:paraId="0707338F" w14:textId="6DCC0A15" w:rsidR="00D97A1D" w:rsidRPr="00A643AB" w:rsidRDefault="00CC5D92" w:rsidP="00731587">
            <w:pPr>
              <w:keepNext/>
              <w:keepLines/>
              <w:spacing w:after="0" w:line="240" w:lineRule="auto"/>
              <w:jc w:val="center"/>
              <w:outlineLvl w:val="1"/>
              <w:rPr>
                <w:rFonts w:eastAsia="MS Gothic" w:cs="Segoe UI"/>
                <w:b/>
                <w:bCs/>
                <w:sz w:val="16"/>
                <w:szCs w:val="16"/>
              </w:rPr>
            </w:pPr>
            <w:r>
              <w:rPr>
                <w:rFonts w:eastAsia="MS Gothic" w:cs="Segoe UI"/>
                <w:b/>
                <w:bCs/>
                <w:sz w:val="16"/>
                <w:szCs w:val="16"/>
              </w:rPr>
              <w:t>Nolltolerans-avvikelse</w:t>
            </w:r>
          </w:p>
        </w:tc>
      </w:tr>
      <w:tr w:rsidR="00D97A1D" w:rsidRPr="00A643AB" w14:paraId="2584DEE2" w14:textId="77777777" w:rsidTr="00731587">
        <w:trPr>
          <w:trHeight w:val="402"/>
        </w:trPr>
        <w:tc>
          <w:tcPr>
            <w:tcW w:w="592" w:type="dxa"/>
            <w:shd w:val="clear" w:color="auto" w:fill="D9D9D9" w:themeFill="background1" w:themeFillShade="D9"/>
            <w:vAlign w:val="center"/>
          </w:tcPr>
          <w:p w14:paraId="6852BF4E" w14:textId="01ED181B" w:rsidR="00D97A1D" w:rsidRPr="00A643AB" w:rsidRDefault="00D97A1D" w:rsidP="00731587">
            <w:pPr>
              <w:spacing w:after="0" w:line="240" w:lineRule="auto"/>
              <w:rPr>
                <w:rFonts w:cstheme="minorHAnsi"/>
                <w:b/>
                <w:sz w:val="16"/>
                <w:szCs w:val="16"/>
              </w:rPr>
            </w:pPr>
            <w:r w:rsidRPr="00A643AB">
              <w:rPr>
                <w:rFonts w:cstheme="minorHAnsi"/>
                <w:b/>
                <w:sz w:val="16"/>
                <w:szCs w:val="16"/>
              </w:rPr>
              <w:t>14.</w:t>
            </w:r>
          </w:p>
        </w:tc>
        <w:tc>
          <w:tcPr>
            <w:tcW w:w="4257" w:type="dxa"/>
            <w:shd w:val="clear" w:color="auto" w:fill="D9D9D9" w:themeFill="background1" w:themeFillShade="D9"/>
            <w:vAlign w:val="center"/>
          </w:tcPr>
          <w:p w14:paraId="4981F903" w14:textId="34D64ED0" w:rsidR="00D97A1D" w:rsidRPr="00A643AB" w:rsidRDefault="00A13956" w:rsidP="00731587">
            <w:pPr>
              <w:spacing w:after="0" w:line="240" w:lineRule="auto"/>
              <w:rPr>
                <w:rFonts w:cs="Segoe UI"/>
                <w:b/>
                <w:sz w:val="16"/>
                <w:szCs w:val="16"/>
              </w:rPr>
            </w:pPr>
            <w:r>
              <w:rPr>
                <w:rFonts w:cs="Calibri"/>
                <w:b/>
                <w:color w:val="000000"/>
                <w:sz w:val="16"/>
                <w:szCs w:val="16"/>
              </w:rPr>
              <w:t>AFFÄRSETIK</w:t>
            </w:r>
          </w:p>
        </w:tc>
        <w:sdt>
          <w:sdtPr>
            <w:rPr>
              <w:rFonts w:cs="Segoe UI"/>
              <w:b/>
              <w:sz w:val="22"/>
              <w:szCs w:val="16"/>
            </w:rPr>
            <w:id w:val="8256108"/>
            <w14:checkbox>
              <w14:checked w14:val="0"/>
              <w14:checkedState w14:val="2612" w14:font="MS Gothic"/>
              <w14:uncheckedState w14:val="2610" w14:font="MS Gothic"/>
            </w14:checkbox>
          </w:sdtPr>
          <w:sdtEndPr/>
          <w:sdtContent>
            <w:tc>
              <w:tcPr>
                <w:tcW w:w="1300" w:type="dxa"/>
                <w:shd w:val="clear" w:color="auto" w:fill="D9D9D9" w:themeFill="background1" w:themeFillShade="D9"/>
                <w:vAlign w:val="center"/>
              </w:tcPr>
              <w:p w14:paraId="1A3AD497" w14:textId="77777777" w:rsidR="00D97A1D" w:rsidRPr="00A643AB" w:rsidRDefault="00D97A1D" w:rsidP="00731587">
                <w:pPr>
                  <w:spacing w:after="0" w:line="240" w:lineRule="auto"/>
                  <w:jc w:val="center"/>
                  <w:rPr>
                    <w:rFonts w:cs="Segoe UI"/>
                    <w:b/>
                    <w:sz w:val="16"/>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2097436924"/>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5DFA58EE"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129379928"/>
            <w14:checkbox>
              <w14:checked w14:val="0"/>
              <w14:checkedState w14:val="2612" w14:font="MS Gothic"/>
              <w14:uncheckedState w14:val="2610" w14:font="MS Gothic"/>
            </w14:checkbox>
          </w:sdtPr>
          <w:sdtEndPr/>
          <w:sdtContent>
            <w:tc>
              <w:tcPr>
                <w:tcW w:w="1305" w:type="dxa"/>
                <w:shd w:val="clear" w:color="auto" w:fill="D9D9D9" w:themeFill="background1" w:themeFillShade="D9"/>
                <w:vAlign w:val="center"/>
              </w:tcPr>
              <w:p w14:paraId="68328584"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sdt>
          <w:sdtPr>
            <w:rPr>
              <w:rFonts w:cs="Segoe UI"/>
              <w:b/>
              <w:sz w:val="22"/>
              <w:szCs w:val="16"/>
            </w:rPr>
            <w:id w:val="660122106"/>
            <w14:checkbox>
              <w14:checked w14:val="0"/>
              <w14:checkedState w14:val="2612" w14:font="MS Gothic"/>
              <w14:uncheckedState w14:val="2610" w14:font="MS Gothic"/>
            </w14:checkbox>
          </w:sdtPr>
          <w:sdtEndPr/>
          <w:sdtContent>
            <w:tc>
              <w:tcPr>
                <w:tcW w:w="1306" w:type="dxa"/>
                <w:shd w:val="clear" w:color="auto" w:fill="D9D9D9" w:themeFill="background1" w:themeFillShade="D9"/>
                <w:vAlign w:val="center"/>
              </w:tcPr>
              <w:p w14:paraId="7538F7BC" w14:textId="77777777" w:rsidR="00D97A1D" w:rsidRPr="00A643AB" w:rsidRDefault="00D97A1D" w:rsidP="00731587">
                <w:pPr>
                  <w:spacing w:after="0" w:line="240" w:lineRule="auto"/>
                  <w:jc w:val="center"/>
                  <w:rPr>
                    <w:rFonts w:cs="Segoe UI"/>
                    <w:sz w:val="22"/>
                    <w:szCs w:val="16"/>
                  </w:rPr>
                </w:pPr>
                <w:r w:rsidRPr="00A643AB">
                  <w:rPr>
                    <w:rFonts w:ascii="Segoe UI Symbol" w:eastAsia="MS Gothic" w:hAnsi="Segoe UI Symbol" w:cs="Segoe UI Symbol"/>
                    <w:b/>
                    <w:sz w:val="22"/>
                    <w:szCs w:val="16"/>
                  </w:rPr>
                  <w:t>☐</w:t>
                </w:r>
              </w:p>
            </w:tc>
          </w:sdtContent>
        </w:sdt>
      </w:tr>
      <w:tr w:rsidR="00D97A1D" w:rsidRPr="00A643AB" w14:paraId="18F63EF3" w14:textId="77777777" w:rsidTr="00731587">
        <w:trPr>
          <w:trHeight w:val="402"/>
        </w:trPr>
        <w:tc>
          <w:tcPr>
            <w:tcW w:w="10065" w:type="dxa"/>
            <w:gridSpan w:val="6"/>
            <w:shd w:val="clear" w:color="auto" w:fill="D9D9D9" w:themeFill="background1" w:themeFillShade="D9"/>
            <w:vAlign w:val="center"/>
          </w:tcPr>
          <w:p w14:paraId="6E46FAFE" w14:textId="77777777" w:rsidR="0040211F" w:rsidRPr="0040211F" w:rsidRDefault="0040211F" w:rsidP="0040211F">
            <w:pPr>
              <w:spacing w:after="0" w:line="240" w:lineRule="auto"/>
              <w:rPr>
                <w:rFonts w:cs="Segoe UI"/>
                <w:sz w:val="16"/>
                <w:szCs w:val="16"/>
              </w:rPr>
            </w:pPr>
            <w:r w:rsidRPr="0040211F">
              <w:rPr>
                <w:rFonts w:cs="Segoe UI"/>
                <w:sz w:val="16"/>
                <w:szCs w:val="16"/>
              </w:rPr>
              <w:t xml:space="preserve">Leverantören ska: </w:t>
            </w:r>
          </w:p>
          <w:p w14:paraId="3417E446" w14:textId="77777777" w:rsidR="0040211F" w:rsidRPr="0040211F" w:rsidRDefault="0040211F" w:rsidP="00E57E2A">
            <w:pPr>
              <w:pStyle w:val="Liststycke"/>
              <w:numPr>
                <w:ilvl w:val="0"/>
                <w:numId w:val="17"/>
              </w:numPr>
              <w:spacing w:after="0" w:line="240" w:lineRule="auto"/>
              <w:rPr>
                <w:rFonts w:cs="Segoe UI"/>
                <w:sz w:val="16"/>
                <w:szCs w:val="16"/>
              </w:rPr>
            </w:pPr>
            <w:r w:rsidRPr="0040211F">
              <w:rPr>
                <w:rFonts w:cs="Segoe UI"/>
                <w:sz w:val="16"/>
                <w:szCs w:val="16"/>
              </w:rPr>
              <w:t>Inte delta i någon handling av korruption, utpressning eller förskingring, inte heller i någon form av mutor – inklusive men inte begränsat till – utlovande, erbjudande, givande eller tagande av olämpliga monetära eller andra incitament;</w:t>
            </w:r>
          </w:p>
          <w:p w14:paraId="139D30F7" w14:textId="77777777" w:rsidR="0040211F" w:rsidRPr="0040211F" w:rsidRDefault="0040211F" w:rsidP="00E57E2A">
            <w:pPr>
              <w:pStyle w:val="Liststycke"/>
              <w:numPr>
                <w:ilvl w:val="0"/>
                <w:numId w:val="17"/>
              </w:numPr>
              <w:spacing w:after="0" w:line="240" w:lineRule="auto"/>
              <w:rPr>
                <w:rFonts w:cs="Segoe UI"/>
                <w:sz w:val="16"/>
                <w:szCs w:val="16"/>
              </w:rPr>
            </w:pPr>
            <w:r w:rsidRPr="0040211F">
              <w:rPr>
                <w:rFonts w:cs="Segoe UI"/>
                <w:sz w:val="16"/>
                <w:szCs w:val="16"/>
              </w:rPr>
              <w:t>Inte delta i otillbörliga engagemang i lokala politiska aktiviteter eller illegala kampanjbidrag;</w:t>
            </w:r>
          </w:p>
          <w:p w14:paraId="106C3DEA" w14:textId="77777777" w:rsidR="0040211F" w:rsidRPr="0040211F" w:rsidRDefault="0040211F" w:rsidP="00E57E2A">
            <w:pPr>
              <w:pStyle w:val="Liststycke"/>
              <w:numPr>
                <w:ilvl w:val="0"/>
                <w:numId w:val="17"/>
              </w:numPr>
              <w:spacing w:after="0" w:line="240" w:lineRule="auto"/>
              <w:rPr>
                <w:rFonts w:cs="Segoe UI"/>
                <w:sz w:val="16"/>
                <w:szCs w:val="16"/>
              </w:rPr>
            </w:pPr>
            <w:r w:rsidRPr="0040211F">
              <w:rPr>
                <w:rFonts w:cs="Segoe UI"/>
                <w:sz w:val="16"/>
                <w:szCs w:val="16"/>
              </w:rPr>
              <w:t>Ha korrekt information om aktiviteter, struktur och utförande samt upplysa om dessa i enlighet med tillämpliga regler och branschriktmärken för att öka transparensen av aktiviteterna;</w:t>
            </w:r>
          </w:p>
          <w:p w14:paraId="238FE6BE" w14:textId="77777777" w:rsidR="0040211F" w:rsidRPr="0040211F" w:rsidRDefault="0040211F" w:rsidP="00E57E2A">
            <w:pPr>
              <w:pStyle w:val="Liststycke"/>
              <w:numPr>
                <w:ilvl w:val="0"/>
                <w:numId w:val="17"/>
              </w:numPr>
              <w:spacing w:after="0" w:line="240" w:lineRule="auto"/>
              <w:rPr>
                <w:rFonts w:cs="Segoe UI"/>
                <w:sz w:val="16"/>
                <w:szCs w:val="16"/>
              </w:rPr>
            </w:pPr>
            <w:r w:rsidRPr="0040211F">
              <w:rPr>
                <w:rFonts w:cs="Segoe UI"/>
                <w:sz w:val="16"/>
                <w:szCs w:val="16"/>
              </w:rPr>
              <w:t>Inte förfalska, eller delta i att förfalska, någon information eller i någon handling av vilseledande av uppgifter i leveranskedjan;</w:t>
            </w:r>
          </w:p>
          <w:p w14:paraId="6293CB5B" w14:textId="77777777" w:rsidR="0040211F" w:rsidRPr="0040211F" w:rsidRDefault="0040211F" w:rsidP="00E57E2A">
            <w:pPr>
              <w:pStyle w:val="Liststycke"/>
              <w:numPr>
                <w:ilvl w:val="0"/>
                <w:numId w:val="17"/>
              </w:numPr>
              <w:spacing w:after="0" w:line="240" w:lineRule="auto"/>
              <w:rPr>
                <w:rFonts w:cs="Segoe UI"/>
                <w:sz w:val="16"/>
                <w:szCs w:val="16"/>
              </w:rPr>
            </w:pPr>
            <w:r w:rsidRPr="0040211F">
              <w:rPr>
                <w:rFonts w:cs="Segoe UI"/>
                <w:sz w:val="16"/>
                <w:szCs w:val="16"/>
              </w:rPr>
              <w:t>Medvetandegöra arbetarna om policyer, kontroller, program och åtgärder mot oetiskt beteende samt främja efterlevnad inom företaget genom utbildningar och kommunikation;</w:t>
            </w:r>
          </w:p>
          <w:p w14:paraId="5AED5512" w14:textId="77777777" w:rsidR="0040211F" w:rsidRPr="0040211F" w:rsidRDefault="0040211F" w:rsidP="00E57E2A">
            <w:pPr>
              <w:pStyle w:val="Liststycke"/>
              <w:numPr>
                <w:ilvl w:val="0"/>
                <w:numId w:val="17"/>
              </w:numPr>
              <w:spacing w:after="0" w:line="240" w:lineRule="auto"/>
              <w:rPr>
                <w:rFonts w:cs="Segoe UI"/>
                <w:sz w:val="16"/>
                <w:szCs w:val="16"/>
              </w:rPr>
            </w:pPr>
            <w:r w:rsidRPr="0040211F">
              <w:rPr>
                <w:rFonts w:cs="Segoe UI"/>
                <w:sz w:val="16"/>
                <w:szCs w:val="16"/>
              </w:rPr>
              <w:t>Avstå från att bidra till att regeringar förlorar betydande bolagsskatteintäkter genom internationell skatteplanering som har effekten av att vinster på konstgjord väg flyttas till platser där de är föremål för icke-beskattning eller reducerad beskattning, även om handlingarna är tekniskt lagliga;</w:t>
            </w:r>
          </w:p>
          <w:p w14:paraId="5DE58CC6" w14:textId="77777777" w:rsidR="0040211F" w:rsidRPr="0040211F" w:rsidRDefault="0040211F" w:rsidP="00E57E2A">
            <w:pPr>
              <w:pStyle w:val="Liststycke"/>
              <w:numPr>
                <w:ilvl w:val="0"/>
                <w:numId w:val="17"/>
              </w:numPr>
              <w:spacing w:after="0" w:line="240" w:lineRule="auto"/>
              <w:rPr>
                <w:rFonts w:cs="Segoe UI"/>
                <w:sz w:val="16"/>
                <w:szCs w:val="16"/>
              </w:rPr>
            </w:pPr>
            <w:r w:rsidRPr="0040211F">
              <w:rPr>
                <w:rFonts w:cs="Segoe UI"/>
                <w:sz w:val="16"/>
                <w:szCs w:val="16"/>
              </w:rPr>
              <w:t>Inte delta i missbruk av dominans och monopolisering inklusive – men inte begränsat till – karteller och konkurrensbegränsande avtal. Undvik att bidra till "</w:t>
            </w:r>
            <w:proofErr w:type="spellStart"/>
            <w:r w:rsidRPr="0040211F">
              <w:rPr>
                <w:rFonts w:cs="Segoe UI"/>
                <w:sz w:val="16"/>
                <w:szCs w:val="16"/>
              </w:rPr>
              <w:t>winner</w:t>
            </w:r>
            <w:proofErr w:type="spellEnd"/>
            <w:r w:rsidRPr="0040211F">
              <w:rPr>
                <w:rFonts w:cs="Segoe UI"/>
                <w:sz w:val="16"/>
                <w:szCs w:val="16"/>
              </w:rPr>
              <w:t>-</w:t>
            </w:r>
            <w:proofErr w:type="spellStart"/>
            <w:r w:rsidRPr="0040211F">
              <w:rPr>
                <w:rFonts w:cs="Segoe UI"/>
                <w:sz w:val="16"/>
                <w:szCs w:val="16"/>
              </w:rPr>
              <w:t>takes</w:t>
            </w:r>
            <w:proofErr w:type="spellEnd"/>
            <w:r w:rsidRPr="0040211F">
              <w:rPr>
                <w:rFonts w:cs="Segoe UI"/>
                <w:sz w:val="16"/>
                <w:szCs w:val="16"/>
              </w:rPr>
              <w:t xml:space="preserve">-all"-dynamiken på marknader där det finns nya drivkrafter för marknadskoncentration och makt, och särskilt där marknadskoncentrationen också kan ha en negativ påverkan på konsumenternas mänskliga rättigheter; </w:t>
            </w:r>
          </w:p>
          <w:p w14:paraId="75675A0B" w14:textId="7569E4A4" w:rsidR="00D97A1D" w:rsidRPr="0040211F" w:rsidRDefault="0040211F" w:rsidP="00E57E2A">
            <w:pPr>
              <w:pStyle w:val="Liststycke"/>
              <w:numPr>
                <w:ilvl w:val="0"/>
                <w:numId w:val="17"/>
              </w:numPr>
              <w:spacing w:after="0" w:line="240" w:lineRule="auto"/>
              <w:rPr>
                <w:rFonts w:cs="Segoe UI"/>
                <w:sz w:val="16"/>
                <w:szCs w:val="16"/>
              </w:rPr>
            </w:pPr>
            <w:r w:rsidRPr="0040211F">
              <w:rPr>
                <w:rFonts w:cs="Segoe UI"/>
                <w:sz w:val="16"/>
                <w:szCs w:val="16"/>
              </w:rPr>
              <w:t>Samla in, använda och på annat sätt bearbeta personlig information (inklusive den från arbetare, affärspartners, kunder och konsumenter inom dess inflytandesfär) med rimlig omsorg. Insamling, användning och annan behandling av personlig information måste följa integritets- och informationssäkerhetslagar och regulatoriska krav.</w:t>
            </w:r>
          </w:p>
        </w:tc>
      </w:tr>
    </w:tbl>
    <w:p w14:paraId="39D9B9EF" w14:textId="77777777" w:rsidR="00D97A1D" w:rsidRPr="00A643AB" w:rsidRDefault="00D97A1D" w:rsidP="00D97A1D"/>
    <w:tbl>
      <w:tblPr>
        <w:tblW w:w="10065"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0065"/>
      </w:tblGrid>
      <w:tr w:rsidR="0040211F" w:rsidRPr="00A643AB" w14:paraId="0C225FFC" w14:textId="77777777" w:rsidTr="00A1059F">
        <w:trPr>
          <w:trHeight w:val="397"/>
        </w:trPr>
        <w:tc>
          <w:tcPr>
            <w:tcW w:w="10065" w:type="dxa"/>
            <w:shd w:val="clear" w:color="auto" w:fill="F2F2F2"/>
            <w:vAlign w:val="center"/>
          </w:tcPr>
          <w:p w14:paraId="4EDCEAA3" w14:textId="77777777" w:rsidR="0040211F" w:rsidRPr="00A643AB" w:rsidRDefault="0040211F" w:rsidP="00A1059F">
            <w:pPr>
              <w:pStyle w:val="Liststycke"/>
              <w:spacing w:after="0" w:line="240" w:lineRule="auto"/>
              <w:ind w:left="0"/>
              <w:jc w:val="both"/>
              <w:rPr>
                <w:rFonts w:cs="Segoe UI"/>
                <w:b/>
                <w:color w:val="FFFFFF" w:themeColor="background1"/>
                <w:sz w:val="16"/>
                <w:szCs w:val="16"/>
              </w:rPr>
            </w:pPr>
            <w:r>
              <w:rPr>
                <w:rFonts w:cs="Segoe UI"/>
                <w:b/>
                <w:color w:val="000000" w:themeColor="text1"/>
                <w:sz w:val="16"/>
                <w:szCs w:val="16"/>
              </w:rPr>
              <w:lastRenderedPageBreak/>
              <w:t>Faktiska omständigheter</w:t>
            </w:r>
          </w:p>
        </w:tc>
      </w:tr>
      <w:tr w:rsidR="0040211F" w:rsidRPr="00A643AB" w14:paraId="38B8040A" w14:textId="77777777" w:rsidTr="00A1059F">
        <w:trPr>
          <w:trHeight w:val="397"/>
        </w:trPr>
        <w:tc>
          <w:tcPr>
            <w:tcW w:w="10065" w:type="dxa"/>
            <w:shd w:val="clear" w:color="auto" w:fill="auto"/>
          </w:tcPr>
          <w:p w14:paraId="1DC90830" w14:textId="77777777" w:rsidR="0040211F" w:rsidRPr="00A643AB" w:rsidRDefault="0040211F" w:rsidP="00A1059F">
            <w:pPr>
              <w:pStyle w:val="Liststycke"/>
              <w:spacing w:after="0" w:line="240" w:lineRule="auto"/>
              <w:ind w:left="0"/>
              <w:jc w:val="both"/>
              <w:rPr>
                <w:rFonts w:cs="Segoe UI"/>
                <w:i/>
                <w:sz w:val="16"/>
                <w:szCs w:val="16"/>
              </w:rPr>
            </w:pPr>
          </w:p>
          <w:p w14:paraId="444BD169" w14:textId="7EA148AF"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Beskriv de faktiska omständigheterna</w:t>
            </w:r>
            <w:r w:rsidRPr="00A643AB">
              <w:rPr>
                <w:rFonts w:cs="Segoe UI"/>
                <w:i/>
                <w:sz w:val="16"/>
                <w:szCs w:val="16"/>
              </w:rPr>
              <w:t xml:space="preserve">, </w:t>
            </w:r>
            <w:r>
              <w:rPr>
                <w:rFonts w:cs="Segoe UI"/>
                <w:i/>
                <w:sz w:val="16"/>
                <w:szCs w:val="16"/>
              </w:rPr>
              <w:t xml:space="preserve">inklusive </w:t>
            </w:r>
            <w:r w:rsidR="001612ED">
              <w:rPr>
                <w:rFonts w:cs="Segoe UI"/>
                <w:i/>
                <w:sz w:val="16"/>
                <w:szCs w:val="16"/>
              </w:rPr>
              <w:t>sårbara</w:t>
            </w:r>
            <w:r>
              <w:rPr>
                <w:rFonts w:cs="Segoe UI"/>
                <w:i/>
                <w:sz w:val="16"/>
                <w:szCs w:val="16"/>
              </w:rPr>
              <w:t xml:space="preserve"> grupper</w:t>
            </w:r>
            <w:r w:rsidRPr="00A643AB">
              <w:rPr>
                <w:rFonts w:cs="Segoe UI"/>
                <w:i/>
                <w:sz w:val="16"/>
                <w:szCs w:val="16"/>
              </w:rPr>
              <w:t xml:space="preserve">. </w:t>
            </w:r>
          </w:p>
          <w:p w14:paraId="2BAD76EC"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719B39E0" w14:textId="77777777" w:rsidTr="00A1059F">
        <w:trPr>
          <w:trHeight w:val="397"/>
        </w:trPr>
        <w:tc>
          <w:tcPr>
            <w:tcW w:w="10065" w:type="dxa"/>
            <w:shd w:val="clear" w:color="auto" w:fill="F2F2F2" w:themeFill="background1" w:themeFillShade="F2"/>
            <w:vAlign w:val="center"/>
          </w:tcPr>
          <w:p w14:paraId="067FD857"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Revisorns bedömning</w:t>
            </w:r>
          </w:p>
        </w:tc>
      </w:tr>
      <w:tr w:rsidR="0040211F" w:rsidRPr="00A643AB" w14:paraId="7C4BA31B" w14:textId="77777777" w:rsidTr="00A1059F">
        <w:trPr>
          <w:trHeight w:val="159"/>
        </w:trPr>
        <w:tc>
          <w:tcPr>
            <w:tcW w:w="10065" w:type="dxa"/>
            <w:shd w:val="clear" w:color="auto" w:fill="auto"/>
          </w:tcPr>
          <w:p w14:paraId="6B083006" w14:textId="77777777" w:rsidR="0040211F" w:rsidRPr="00A643AB" w:rsidRDefault="0040211F" w:rsidP="00A1059F">
            <w:pPr>
              <w:pStyle w:val="Liststycke"/>
              <w:spacing w:after="0" w:line="240" w:lineRule="auto"/>
              <w:ind w:left="0"/>
              <w:jc w:val="both"/>
              <w:rPr>
                <w:rFonts w:cs="Segoe UI"/>
                <w:i/>
                <w:sz w:val="16"/>
                <w:szCs w:val="16"/>
              </w:rPr>
            </w:pPr>
          </w:p>
          <w:p w14:paraId="34273484"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w:t>
            </w:r>
            <w:r>
              <w:rPr>
                <w:rFonts w:cs="Segoe UI"/>
                <w:i/>
                <w:sz w:val="16"/>
                <w:szCs w:val="16"/>
              </w:rPr>
              <w:t>Tillverkaren efterlever åtagandet</w:t>
            </w:r>
            <w:r w:rsidRPr="00A643AB">
              <w:rPr>
                <w:rFonts w:cs="Segoe UI"/>
                <w:i/>
                <w:sz w:val="16"/>
                <w:szCs w:val="16"/>
              </w:rPr>
              <w:t>/</w:t>
            </w:r>
            <w:r>
              <w:rPr>
                <w:rFonts w:cs="Segoe UI"/>
                <w:i/>
                <w:sz w:val="16"/>
                <w:szCs w:val="16"/>
              </w:rPr>
              <w:t>Tillverkaren efterlever delvis åtagandet</w:t>
            </w:r>
            <w:r w:rsidRPr="00A643AB">
              <w:rPr>
                <w:rFonts w:cs="Segoe UI"/>
                <w:i/>
                <w:sz w:val="16"/>
                <w:szCs w:val="16"/>
              </w:rPr>
              <w:t>/</w:t>
            </w:r>
            <w:r>
              <w:rPr>
                <w:rFonts w:cs="Segoe UI"/>
                <w:i/>
                <w:sz w:val="16"/>
                <w:szCs w:val="16"/>
              </w:rPr>
              <w:t>Tillverkaren efterlever inte åtagandet</w:t>
            </w:r>
            <w:r w:rsidRPr="00A643AB">
              <w:rPr>
                <w:rFonts w:cs="Segoe UI"/>
                <w:i/>
                <w:sz w:val="16"/>
                <w:szCs w:val="16"/>
              </w:rPr>
              <w:t>.]</w:t>
            </w:r>
          </w:p>
          <w:p w14:paraId="5F1679CD" w14:textId="77777777" w:rsidR="0040211F" w:rsidRPr="00A643AB" w:rsidRDefault="0040211F" w:rsidP="00A1059F">
            <w:pPr>
              <w:pStyle w:val="Liststycke"/>
              <w:spacing w:after="0" w:line="240" w:lineRule="auto"/>
              <w:ind w:left="0"/>
              <w:jc w:val="both"/>
              <w:rPr>
                <w:rFonts w:cs="Segoe UI"/>
                <w:i/>
                <w:sz w:val="16"/>
                <w:szCs w:val="16"/>
              </w:rPr>
            </w:pPr>
          </w:p>
        </w:tc>
      </w:tr>
      <w:tr w:rsidR="0040211F" w:rsidRPr="00A643AB" w14:paraId="04C35034" w14:textId="77777777" w:rsidTr="00A1059F">
        <w:trPr>
          <w:trHeight w:val="397"/>
        </w:trPr>
        <w:tc>
          <w:tcPr>
            <w:tcW w:w="10065" w:type="dxa"/>
            <w:shd w:val="clear" w:color="auto" w:fill="F2F2F2" w:themeFill="background1" w:themeFillShade="F2"/>
            <w:vAlign w:val="center"/>
          </w:tcPr>
          <w:p w14:paraId="7CBD49C0"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Avvikelse</w:t>
            </w:r>
          </w:p>
        </w:tc>
      </w:tr>
      <w:tr w:rsidR="0040211F" w:rsidRPr="00A643AB" w14:paraId="22B3DFEF" w14:textId="77777777" w:rsidTr="00A1059F">
        <w:trPr>
          <w:trHeight w:val="159"/>
        </w:trPr>
        <w:tc>
          <w:tcPr>
            <w:tcW w:w="10065" w:type="dxa"/>
            <w:shd w:val="clear" w:color="auto" w:fill="auto"/>
          </w:tcPr>
          <w:p w14:paraId="53E87B55" w14:textId="77777777" w:rsidR="0040211F" w:rsidRPr="00A643AB" w:rsidRDefault="0040211F" w:rsidP="00A1059F">
            <w:pPr>
              <w:pStyle w:val="Liststycke"/>
              <w:spacing w:after="0" w:line="240" w:lineRule="auto"/>
              <w:ind w:left="0"/>
              <w:jc w:val="both"/>
              <w:rPr>
                <w:rFonts w:cs="Segoe UI"/>
                <w:i/>
                <w:sz w:val="16"/>
                <w:szCs w:val="16"/>
              </w:rPr>
            </w:pPr>
          </w:p>
          <w:p w14:paraId="18D05EAC" w14:textId="77777777" w:rsidR="0040211F" w:rsidRPr="00A643AB" w:rsidRDefault="0040211F" w:rsidP="00A1059F">
            <w:pPr>
              <w:pStyle w:val="Liststycke"/>
              <w:spacing w:after="0" w:line="240" w:lineRule="auto"/>
              <w:ind w:left="0"/>
              <w:jc w:val="both"/>
              <w:rPr>
                <w:rFonts w:cs="Segoe UI"/>
                <w:i/>
                <w:sz w:val="16"/>
                <w:szCs w:val="16"/>
              </w:rPr>
            </w:pPr>
            <w:r>
              <w:rPr>
                <w:rFonts w:cs="Segoe UI"/>
                <w:i/>
                <w:sz w:val="16"/>
                <w:szCs w:val="16"/>
              </w:rPr>
              <w:t>Sammanfatta avvikelsen</w:t>
            </w:r>
            <w:r w:rsidRPr="00A643AB">
              <w:rPr>
                <w:rFonts w:cs="Segoe UI"/>
                <w:i/>
                <w:sz w:val="16"/>
                <w:szCs w:val="16"/>
              </w:rPr>
              <w:t xml:space="preserve">. </w:t>
            </w:r>
            <w:r>
              <w:rPr>
                <w:rFonts w:cs="Segoe UI"/>
                <w:i/>
                <w:sz w:val="16"/>
                <w:szCs w:val="16"/>
              </w:rPr>
              <w:t>Kopiera avvikelsen till åtgärdsplanen</w:t>
            </w:r>
            <w:r w:rsidRPr="00A643AB">
              <w:rPr>
                <w:rFonts w:cs="Segoe UI"/>
                <w:i/>
                <w:sz w:val="16"/>
                <w:szCs w:val="16"/>
              </w:rPr>
              <w:t xml:space="preserve">. </w:t>
            </w:r>
            <w:r>
              <w:rPr>
                <w:rFonts w:cs="Segoe UI"/>
                <w:i/>
                <w:sz w:val="16"/>
                <w:szCs w:val="16"/>
              </w:rPr>
              <w:t xml:space="preserve">Ta bort raden om ingen avvikelse har identifierats. </w:t>
            </w:r>
          </w:p>
          <w:p w14:paraId="0CCCAA74" w14:textId="77777777" w:rsidR="0040211F" w:rsidRPr="00A643AB" w:rsidRDefault="0040211F" w:rsidP="00A1059F">
            <w:pPr>
              <w:pStyle w:val="Liststycke"/>
              <w:spacing w:after="0" w:line="240" w:lineRule="auto"/>
              <w:ind w:left="0"/>
              <w:jc w:val="both"/>
              <w:rPr>
                <w:rFonts w:cs="Segoe UI"/>
                <w:i/>
                <w:sz w:val="16"/>
                <w:szCs w:val="16"/>
              </w:rPr>
            </w:pPr>
            <w:r w:rsidRPr="00A643AB">
              <w:rPr>
                <w:rFonts w:cs="Segoe UI"/>
                <w:i/>
                <w:sz w:val="16"/>
                <w:szCs w:val="16"/>
              </w:rPr>
              <w:t xml:space="preserve"> </w:t>
            </w:r>
          </w:p>
        </w:tc>
      </w:tr>
      <w:tr w:rsidR="0040211F" w:rsidRPr="00A643AB" w14:paraId="20A267CB" w14:textId="77777777" w:rsidTr="00A1059F">
        <w:trPr>
          <w:trHeight w:val="397"/>
        </w:trPr>
        <w:tc>
          <w:tcPr>
            <w:tcW w:w="10065" w:type="dxa"/>
            <w:shd w:val="clear" w:color="auto" w:fill="F2F2F2" w:themeFill="background1" w:themeFillShade="F2"/>
            <w:vAlign w:val="center"/>
          </w:tcPr>
          <w:p w14:paraId="69A2ABB6"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Behov av gottgörelse</w:t>
            </w:r>
          </w:p>
        </w:tc>
      </w:tr>
      <w:tr w:rsidR="0040211F" w:rsidRPr="00A643AB" w14:paraId="79A8C7D1" w14:textId="77777777" w:rsidTr="00A1059F">
        <w:trPr>
          <w:trHeight w:val="159"/>
        </w:trPr>
        <w:tc>
          <w:tcPr>
            <w:tcW w:w="10065" w:type="dxa"/>
            <w:shd w:val="clear" w:color="auto" w:fill="auto"/>
          </w:tcPr>
          <w:p w14:paraId="1174A832" w14:textId="77777777" w:rsidR="0040211F" w:rsidRPr="00A643AB" w:rsidRDefault="0040211F" w:rsidP="00A1059F">
            <w:pPr>
              <w:pStyle w:val="Liststycke"/>
              <w:spacing w:after="0" w:line="240" w:lineRule="auto"/>
              <w:ind w:left="0"/>
              <w:jc w:val="both"/>
              <w:rPr>
                <w:rFonts w:cs="Segoe UI"/>
                <w:i/>
                <w:sz w:val="16"/>
                <w:szCs w:val="16"/>
              </w:rPr>
            </w:pPr>
          </w:p>
          <w:p w14:paraId="43654AA6" w14:textId="77777777" w:rsidR="0040211F" w:rsidRDefault="0040211F" w:rsidP="00A1059F">
            <w:pPr>
              <w:pStyle w:val="Liststycke"/>
              <w:spacing w:after="0" w:line="240" w:lineRule="auto"/>
              <w:ind w:left="0"/>
              <w:jc w:val="both"/>
              <w:rPr>
                <w:rFonts w:cs="Segoe UI"/>
                <w:i/>
                <w:sz w:val="16"/>
                <w:szCs w:val="16"/>
              </w:rPr>
            </w:pPr>
            <w:r w:rsidRPr="00CC5D92">
              <w:rPr>
                <w:rFonts w:cs="Segoe UI"/>
                <w:i/>
                <w:sz w:val="16"/>
                <w:szCs w:val="16"/>
              </w:rPr>
              <w:t xml:space="preserve">Förklara varför det finns ett behov av </w:t>
            </w:r>
            <w:r>
              <w:rPr>
                <w:rFonts w:cs="Segoe UI"/>
                <w:i/>
                <w:sz w:val="16"/>
                <w:szCs w:val="16"/>
              </w:rPr>
              <w:t>gottgörelse</w:t>
            </w:r>
            <w:r w:rsidRPr="00CC5D92">
              <w:rPr>
                <w:rFonts w:cs="Segoe UI"/>
                <w:i/>
                <w:sz w:val="16"/>
                <w:szCs w:val="16"/>
              </w:rPr>
              <w:t xml:space="preserve">, utöver korrigerande åtgärder. Kopiera behovet till </w:t>
            </w:r>
            <w:r>
              <w:rPr>
                <w:rFonts w:cs="Segoe UI"/>
                <w:i/>
                <w:sz w:val="16"/>
                <w:szCs w:val="16"/>
              </w:rPr>
              <w:t>gottgörelseplanen</w:t>
            </w:r>
            <w:r w:rsidRPr="00CC5D92">
              <w:rPr>
                <w:rFonts w:cs="Segoe UI"/>
                <w:i/>
                <w:sz w:val="16"/>
                <w:szCs w:val="16"/>
              </w:rPr>
              <w:t xml:space="preserve">. Ta bort </w:t>
            </w:r>
            <w:r>
              <w:rPr>
                <w:rFonts w:cs="Segoe UI"/>
                <w:i/>
                <w:sz w:val="16"/>
                <w:szCs w:val="16"/>
              </w:rPr>
              <w:t xml:space="preserve">raden </w:t>
            </w:r>
            <w:r w:rsidRPr="00CC5D92">
              <w:rPr>
                <w:rFonts w:cs="Segoe UI"/>
                <w:i/>
                <w:sz w:val="16"/>
                <w:szCs w:val="16"/>
              </w:rPr>
              <w:t>om inget behov av</w:t>
            </w:r>
            <w:r>
              <w:rPr>
                <w:rFonts w:cs="Segoe UI"/>
                <w:i/>
                <w:sz w:val="16"/>
                <w:szCs w:val="16"/>
              </w:rPr>
              <w:t xml:space="preserve"> gottgörelse </w:t>
            </w:r>
            <w:r w:rsidRPr="00CC5D92">
              <w:rPr>
                <w:rFonts w:cs="Segoe UI"/>
                <w:i/>
                <w:sz w:val="16"/>
                <w:szCs w:val="16"/>
              </w:rPr>
              <w:t>har identifierats.</w:t>
            </w:r>
          </w:p>
          <w:p w14:paraId="1FED9CE5" w14:textId="77777777" w:rsidR="0040211F" w:rsidRPr="00A643AB" w:rsidRDefault="0040211F" w:rsidP="00A1059F">
            <w:pPr>
              <w:pStyle w:val="Liststycke"/>
              <w:spacing w:after="0" w:line="240" w:lineRule="auto"/>
              <w:ind w:left="0"/>
              <w:jc w:val="both"/>
              <w:rPr>
                <w:rFonts w:cs="Segoe UI"/>
                <w:sz w:val="16"/>
                <w:szCs w:val="16"/>
              </w:rPr>
            </w:pPr>
            <w:r w:rsidRPr="00A643AB">
              <w:rPr>
                <w:rFonts w:cs="Segoe UI"/>
                <w:i/>
                <w:sz w:val="16"/>
                <w:szCs w:val="16"/>
              </w:rPr>
              <w:t xml:space="preserve">  </w:t>
            </w:r>
          </w:p>
        </w:tc>
      </w:tr>
      <w:tr w:rsidR="0040211F" w:rsidRPr="00A643AB" w14:paraId="2748526D" w14:textId="77777777" w:rsidTr="00A1059F">
        <w:trPr>
          <w:trHeight w:val="397"/>
        </w:trPr>
        <w:tc>
          <w:tcPr>
            <w:tcW w:w="10065" w:type="dxa"/>
            <w:shd w:val="clear" w:color="auto" w:fill="F2F2F2" w:themeFill="background1" w:themeFillShade="F2"/>
            <w:vAlign w:val="center"/>
          </w:tcPr>
          <w:p w14:paraId="5B0699D4" w14:textId="77777777" w:rsidR="0040211F" w:rsidRPr="00A643AB" w:rsidRDefault="0040211F" w:rsidP="00A1059F">
            <w:pPr>
              <w:pStyle w:val="Liststycke"/>
              <w:spacing w:after="0" w:line="240" w:lineRule="auto"/>
              <w:ind w:left="0"/>
              <w:jc w:val="both"/>
              <w:rPr>
                <w:rFonts w:cs="Segoe UI"/>
                <w:b/>
                <w:sz w:val="16"/>
                <w:szCs w:val="16"/>
              </w:rPr>
            </w:pPr>
            <w:r>
              <w:rPr>
                <w:rFonts w:cs="Segoe UI"/>
                <w:b/>
                <w:sz w:val="16"/>
                <w:szCs w:val="16"/>
              </w:rPr>
              <w:t>Förbättringsförslag</w:t>
            </w:r>
          </w:p>
        </w:tc>
      </w:tr>
      <w:tr w:rsidR="0040211F" w:rsidRPr="00A643AB" w14:paraId="463A299B" w14:textId="77777777" w:rsidTr="00A1059F">
        <w:trPr>
          <w:trHeight w:val="159"/>
        </w:trPr>
        <w:tc>
          <w:tcPr>
            <w:tcW w:w="10065" w:type="dxa"/>
            <w:shd w:val="clear" w:color="auto" w:fill="auto"/>
          </w:tcPr>
          <w:p w14:paraId="1C8EF578" w14:textId="77777777" w:rsidR="0040211F" w:rsidRPr="00A643AB" w:rsidRDefault="0040211F" w:rsidP="00A1059F">
            <w:pPr>
              <w:pStyle w:val="Liststycke"/>
              <w:spacing w:after="0" w:line="240" w:lineRule="auto"/>
              <w:ind w:left="0"/>
              <w:jc w:val="both"/>
              <w:rPr>
                <w:rFonts w:cs="Segoe UI"/>
                <w:i/>
                <w:sz w:val="16"/>
                <w:szCs w:val="16"/>
              </w:rPr>
            </w:pPr>
          </w:p>
          <w:p w14:paraId="336BB637" w14:textId="77777777" w:rsidR="0040211F" w:rsidRPr="00A643AB" w:rsidRDefault="0040211F" w:rsidP="00A1059F">
            <w:pPr>
              <w:pStyle w:val="Liststycke"/>
              <w:spacing w:after="0" w:line="240" w:lineRule="auto"/>
              <w:ind w:left="0"/>
              <w:jc w:val="both"/>
              <w:rPr>
                <w:rFonts w:cs="Segoe UI"/>
                <w:sz w:val="16"/>
                <w:szCs w:val="16"/>
              </w:rPr>
            </w:pPr>
            <w:r w:rsidRPr="00CC5D92">
              <w:rPr>
                <w:rFonts w:cs="Segoe UI"/>
                <w:i/>
                <w:sz w:val="16"/>
                <w:szCs w:val="16"/>
              </w:rPr>
              <w:t xml:space="preserve">Specificera hur tillverkaren kan förbättra sina policyer och processer för att </w:t>
            </w:r>
            <w:r>
              <w:rPr>
                <w:rFonts w:cs="Segoe UI"/>
                <w:i/>
                <w:sz w:val="16"/>
                <w:szCs w:val="16"/>
              </w:rPr>
              <w:t>efterleva</w:t>
            </w:r>
            <w:r w:rsidRPr="00CC5D92">
              <w:rPr>
                <w:rFonts w:cs="Segoe UI"/>
                <w:i/>
                <w:sz w:val="16"/>
                <w:szCs w:val="16"/>
              </w:rPr>
              <w:t xml:space="preserve"> åtagandet. Kopiera förbättringsförslaget till </w:t>
            </w:r>
            <w:r>
              <w:rPr>
                <w:rFonts w:cs="Segoe UI"/>
                <w:i/>
                <w:sz w:val="16"/>
                <w:szCs w:val="16"/>
              </w:rPr>
              <w:t>åtgärds</w:t>
            </w:r>
            <w:r w:rsidRPr="00CC5D92">
              <w:rPr>
                <w:rFonts w:cs="Segoe UI"/>
                <w:i/>
                <w:sz w:val="16"/>
                <w:szCs w:val="16"/>
              </w:rPr>
              <w:t xml:space="preserve">planen. Ta bort </w:t>
            </w:r>
            <w:r>
              <w:rPr>
                <w:rFonts w:cs="Segoe UI"/>
                <w:i/>
                <w:sz w:val="16"/>
                <w:szCs w:val="16"/>
              </w:rPr>
              <w:t xml:space="preserve">raden </w:t>
            </w:r>
            <w:r w:rsidRPr="00CC5D92">
              <w:rPr>
                <w:rFonts w:cs="Segoe UI"/>
                <w:i/>
                <w:sz w:val="16"/>
                <w:szCs w:val="16"/>
              </w:rPr>
              <w:t>om inget förbättringsförslag har identifierats.</w:t>
            </w:r>
          </w:p>
        </w:tc>
      </w:tr>
    </w:tbl>
    <w:p w14:paraId="2D250507" w14:textId="77777777" w:rsidR="00D97A1D" w:rsidRPr="00A643AB" w:rsidRDefault="00D97A1D" w:rsidP="00680202">
      <w:pPr>
        <w:keepNext/>
        <w:keepLines/>
        <w:spacing w:after="0" w:line="240" w:lineRule="auto"/>
        <w:jc w:val="both"/>
        <w:outlineLvl w:val="1"/>
        <w:rPr>
          <w:rFonts w:ascii="Georgia" w:eastAsia="MS Gothic" w:hAnsi="Georgia" w:cs="Segoe UI"/>
          <w:b/>
          <w:bCs/>
          <w:sz w:val="18"/>
          <w:szCs w:val="16"/>
        </w:rPr>
      </w:pPr>
    </w:p>
    <w:p w14:paraId="6DF6D4FC" w14:textId="77777777" w:rsidR="00834677" w:rsidRPr="00A643AB" w:rsidRDefault="00834677" w:rsidP="00834677">
      <w:pPr>
        <w:spacing w:after="0" w:line="240" w:lineRule="auto"/>
        <w:rPr>
          <w:sz w:val="16"/>
          <w:szCs w:val="16"/>
        </w:rPr>
      </w:pPr>
    </w:p>
    <w:p w14:paraId="08906DC5" w14:textId="77777777" w:rsidR="00680202" w:rsidRPr="00A643AB" w:rsidRDefault="00680202" w:rsidP="00680202">
      <w:pPr>
        <w:spacing w:after="0" w:line="240" w:lineRule="auto"/>
        <w:rPr>
          <w:sz w:val="16"/>
          <w:szCs w:val="16"/>
        </w:rPr>
      </w:pPr>
    </w:p>
    <w:p w14:paraId="27CFC468" w14:textId="77777777" w:rsidR="00680202" w:rsidRPr="00A643AB" w:rsidRDefault="00680202" w:rsidP="00680202">
      <w:pPr>
        <w:spacing w:after="0" w:line="240" w:lineRule="auto"/>
        <w:rPr>
          <w:sz w:val="16"/>
          <w:szCs w:val="16"/>
        </w:rPr>
      </w:pPr>
    </w:p>
    <w:p w14:paraId="68AE9934" w14:textId="77777777" w:rsidR="00680202" w:rsidRPr="00A643AB" w:rsidRDefault="00680202" w:rsidP="00680202">
      <w:pPr>
        <w:spacing w:after="0" w:line="240" w:lineRule="auto"/>
        <w:rPr>
          <w:rFonts w:ascii="Georgia" w:hAnsi="Georgia"/>
          <w:sz w:val="18"/>
          <w:szCs w:val="18"/>
        </w:rPr>
      </w:pPr>
    </w:p>
    <w:p w14:paraId="3108276E" w14:textId="77777777" w:rsidR="00447A4C" w:rsidRPr="00A643AB" w:rsidRDefault="00447A4C">
      <w:pPr>
        <w:spacing w:after="160" w:line="259" w:lineRule="auto"/>
        <w:rPr>
          <w:rFonts w:ascii="Georgia" w:hAnsi="Georgia"/>
          <w:b/>
          <w:bCs/>
          <w:caps/>
          <w:spacing w:val="4"/>
          <w:sz w:val="18"/>
          <w:szCs w:val="18"/>
        </w:rPr>
      </w:pPr>
      <w:r w:rsidRPr="00A643AB">
        <w:rPr>
          <w:rFonts w:ascii="Georgia" w:hAnsi="Georgia"/>
          <w:b/>
          <w:bCs/>
          <w:caps/>
          <w:spacing w:val="4"/>
          <w:sz w:val="18"/>
          <w:szCs w:val="18"/>
        </w:rPr>
        <w:br w:type="page"/>
      </w:r>
    </w:p>
    <w:p w14:paraId="0D384E6A" w14:textId="624636B7" w:rsidR="00680202" w:rsidRPr="00A643AB" w:rsidRDefault="00267E5A" w:rsidP="00680202">
      <w:pPr>
        <w:keepNext/>
        <w:keepLines/>
        <w:spacing w:after="0" w:line="240" w:lineRule="auto"/>
        <w:outlineLvl w:val="0"/>
        <w:rPr>
          <w:rFonts w:ascii="Georgia" w:hAnsi="Georgia"/>
          <w:b/>
          <w:bCs/>
          <w:caps/>
          <w:spacing w:val="4"/>
          <w:sz w:val="18"/>
          <w:szCs w:val="18"/>
        </w:rPr>
      </w:pPr>
      <w:r>
        <w:rPr>
          <w:rFonts w:ascii="Georgia" w:hAnsi="Georgia"/>
          <w:b/>
          <w:bCs/>
          <w:caps/>
          <w:spacing w:val="4"/>
          <w:sz w:val="18"/>
          <w:szCs w:val="18"/>
        </w:rPr>
        <w:lastRenderedPageBreak/>
        <w:t>UTLÅTANDE</w:t>
      </w:r>
    </w:p>
    <w:p w14:paraId="4424E8E9" w14:textId="77777777" w:rsidR="00680202" w:rsidRPr="00A643AB" w:rsidRDefault="00680202" w:rsidP="00680202">
      <w:pPr>
        <w:spacing w:after="0" w:line="240" w:lineRule="auto"/>
        <w:rPr>
          <w:sz w:val="16"/>
          <w:szCs w:val="16"/>
        </w:rPr>
      </w:pPr>
      <w:bookmarkStart w:id="13" w:name="_Toc450642075"/>
    </w:p>
    <w:bookmarkEnd w:id="13"/>
    <w:p w14:paraId="7E8BABB8" w14:textId="77777777" w:rsidR="00267E5A" w:rsidRPr="00A643AB" w:rsidRDefault="00267E5A" w:rsidP="00267E5A">
      <w:pPr>
        <w:tabs>
          <w:tab w:val="left" w:pos="1593"/>
        </w:tabs>
        <w:spacing w:after="0" w:line="240" w:lineRule="auto"/>
        <w:rPr>
          <w:rFonts w:cs="Segoe UI"/>
          <w:color w:val="000000"/>
          <w:sz w:val="18"/>
          <w:szCs w:val="18"/>
        </w:rPr>
      </w:pPr>
      <w:r w:rsidRPr="00A643AB">
        <w:rPr>
          <w:rFonts w:cs="Segoe UI"/>
          <w:color w:val="000000"/>
          <w:sz w:val="18"/>
          <w:szCs w:val="18"/>
        </w:rPr>
        <w:t xml:space="preserve">[Sammanfatta </w:t>
      </w:r>
      <w:r>
        <w:rPr>
          <w:rFonts w:cs="Segoe UI"/>
          <w:color w:val="000000"/>
          <w:sz w:val="18"/>
          <w:szCs w:val="18"/>
        </w:rPr>
        <w:t>revisionsresultatet</w:t>
      </w:r>
      <w:r w:rsidRPr="00A643AB">
        <w:rPr>
          <w:rFonts w:cs="Segoe UI"/>
          <w:color w:val="000000"/>
          <w:sz w:val="18"/>
          <w:szCs w:val="18"/>
        </w:rPr>
        <w:t>.</w:t>
      </w:r>
    </w:p>
    <w:p w14:paraId="4F47A0BD" w14:textId="77777777" w:rsidR="00267E5A" w:rsidRPr="00A643AB" w:rsidRDefault="00267E5A" w:rsidP="00267E5A">
      <w:pPr>
        <w:tabs>
          <w:tab w:val="left" w:pos="1593"/>
        </w:tabs>
        <w:spacing w:after="0" w:line="240" w:lineRule="auto"/>
        <w:rPr>
          <w:rFonts w:cs="Segoe UI"/>
          <w:color w:val="000000"/>
          <w:sz w:val="18"/>
          <w:szCs w:val="18"/>
        </w:rPr>
      </w:pPr>
    </w:p>
    <w:p w14:paraId="09EE45E9" w14:textId="77777777" w:rsidR="00267E5A" w:rsidRPr="00A643AB" w:rsidRDefault="00267E5A" w:rsidP="00267E5A">
      <w:pPr>
        <w:tabs>
          <w:tab w:val="left" w:pos="1593"/>
        </w:tabs>
        <w:spacing w:after="0" w:line="240" w:lineRule="auto"/>
        <w:rPr>
          <w:rFonts w:cs="Segoe UI"/>
          <w:color w:val="000000"/>
          <w:sz w:val="18"/>
          <w:szCs w:val="18"/>
        </w:rPr>
      </w:pPr>
      <w:r w:rsidRPr="00A643AB">
        <w:rPr>
          <w:rFonts w:cs="Segoe UI"/>
          <w:color w:val="000000"/>
          <w:sz w:val="18"/>
          <w:szCs w:val="18"/>
        </w:rPr>
        <w:t>Följande åtaganden har inte uppfyllts:</w:t>
      </w:r>
    </w:p>
    <w:p w14:paraId="14FCA78E" w14:textId="77777777" w:rsidR="00267E5A" w:rsidRPr="00A643AB" w:rsidRDefault="00267E5A" w:rsidP="00267E5A">
      <w:pPr>
        <w:tabs>
          <w:tab w:val="left" w:pos="1593"/>
        </w:tabs>
        <w:spacing w:after="0" w:line="240" w:lineRule="auto"/>
        <w:rPr>
          <w:rFonts w:cs="Segoe UI"/>
          <w:color w:val="000000"/>
          <w:sz w:val="18"/>
          <w:szCs w:val="18"/>
        </w:rPr>
      </w:pPr>
    </w:p>
    <w:p w14:paraId="3BB4B6FF" w14:textId="77777777" w:rsidR="00267E5A" w:rsidRPr="00A643AB" w:rsidRDefault="00267E5A" w:rsidP="00267E5A">
      <w:pPr>
        <w:tabs>
          <w:tab w:val="left" w:pos="1593"/>
        </w:tabs>
        <w:spacing w:after="0" w:line="240" w:lineRule="auto"/>
        <w:rPr>
          <w:rFonts w:cs="Segoe UI"/>
          <w:color w:val="000000"/>
          <w:sz w:val="18"/>
          <w:szCs w:val="18"/>
        </w:rPr>
      </w:pPr>
      <w:r w:rsidRPr="00A643AB">
        <w:rPr>
          <w:rFonts w:cs="Segoe UI"/>
          <w:color w:val="000000"/>
          <w:sz w:val="18"/>
          <w:szCs w:val="18"/>
        </w:rPr>
        <w:t>Mänskliga rättigheter</w:t>
      </w:r>
    </w:p>
    <w:p w14:paraId="1EDD2842" w14:textId="77777777" w:rsidR="00267E5A" w:rsidRPr="00A643AB" w:rsidRDefault="00267E5A" w:rsidP="00267E5A">
      <w:pPr>
        <w:tabs>
          <w:tab w:val="left" w:pos="1593"/>
        </w:tabs>
        <w:spacing w:after="0" w:line="240" w:lineRule="auto"/>
        <w:rPr>
          <w:rFonts w:cs="Segoe UI"/>
          <w:color w:val="000000"/>
          <w:sz w:val="18"/>
          <w:szCs w:val="18"/>
        </w:rPr>
      </w:pPr>
      <w:r w:rsidRPr="00A643AB">
        <w:rPr>
          <w:rFonts w:cs="Segoe UI"/>
          <w:color w:val="000000"/>
          <w:sz w:val="18"/>
          <w:szCs w:val="18"/>
        </w:rPr>
        <w:t>Arbetares rättigheter</w:t>
      </w:r>
    </w:p>
    <w:p w14:paraId="255E3ABA" w14:textId="77777777" w:rsidR="00267E5A" w:rsidRPr="00C30E2E" w:rsidRDefault="00267E5A"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Rätten till föreningsfrihet och kollektiva förhandlingar</w:t>
      </w:r>
    </w:p>
    <w:p w14:paraId="2AFFC7BD" w14:textId="77777777" w:rsidR="00267E5A" w:rsidRPr="00C30E2E" w:rsidRDefault="00267E5A"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Inget skuldslaveri, tvångsarbete eller människohandel</w:t>
      </w:r>
    </w:p>
    <w:p w14:paraId="319E7328" w14:textId="77777777" w:rsidR="00267E5A" w:rsidRPr="00C30E2E" w:rsidRDefault="00267E5A"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Inget barnarbete</w:t>
      </w:r>
    </w:p>
    <w:p w14:paraId="26B482AD" w14:textId="77777777" w:rsidR="00267E5A" w:rsidRPr="00C30E2E" w:rsidRDefault="00267E5A"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Ingen diskriminering, våld eller trakasserier</w:t>
      </w:r>
    </w:p>
    <w:p w14:paraId="7605E2B6" w14:textId="77777777" w:rsidR="00267E5A" w:rsidRPr="00C30E2E" w:rsidRDefault="00267E5A"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Hälsa och säkerhet på arbetsplatsen</w:t>
      </w:r>
    </w:p>
    <w:p w14:paraId="5AD76557" w14:textId="77777777" w:rsidR="00267E5A" w:rsidRPr="00C30E2E" w:rsidRDefault="00267E5A"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Särskilt skydd för unga arbetare</w:t>
      </w:r>
    </w:p>
    <w:p w14:paraId="145792F3" w14:textId="77777777" w:rsidR="00267E5A" w:rsidRPr="00C30E2E" w:rsidRDefault="00267E5A"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Skälig ersättning</w:t>
      </w:r>
    </w:p>
    <w:p w14:paraId="7EAD2DAB" w14:textId="77777777" w:rsidR="00267E5A" w:rsidRPr="00C30E2E" w:rsidRDefault="00267E5A"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Anständiga arbetstider</w:t>
      </w:r>
    </w:p>
    <w:p w14:paraId="54BDFE91" w14:textId="77777777" w:rsidR="00267E5A" w:rsidRPr="00C30E2E" w:rsidRDefault="00267E5A" w:rsidP="00E57E2A">
      <w:pPr>
        <w:pStyle w:val="Liststycke"/>
        <w:numPr>
          <w:ilvl w:val="0"/>
          <w:numId w:val="3"/>
        </w:numPr>
        <w:tabs>
          <w:tab w:val="left" w:pos="1593"/>
        </w:tabs>
        <w:spacing w:after="0" w:line="240" w:lineRule="auto"/>
        <w:rPr>
          <w:rFonts w:cs="Segoe UI"/>
          <w:color w:val="000000"/>
          <w:sz w:val="18"/>
          <w:szCs w:val="18"/>
        </w:rPr>
      </w:pPr>
      <w:r w:rsidRPr="00C30E2E">
        <w:rPr>
          <w:rFonts w:cs="Segoe UI"/>
          <w:color w:val="000000"/>
          <w:sz w:val="18"/>
          <w:szCs w:val="18"/>
        </w:rPr>
        <w:t>Inga otrygga anställningar</w:t>
      </w:r>
    </w:p>
    <w:p w14:paraId="17DBEDD9" w14:textId="77777777" w:rsidR="00267E5A" w:rsidRPr="00A643AB" w:rsidRDefault="00267E5A" w:rsidP="00267E5A">
      <w:pPr>
        <w:tabs>
          <w:tab w:val="left" w:pos="1593"/>
        </w:tabs>
        <w:spacing w:after="0" w:line="240" w:lineRule="auto"/>
        <w:rPr>
          <w:rFonts w:cs="Segoe UI"/>
          <w:color w:val="000000"/>
          <w:sz w:val="18"/>
          <w:szCs w:val="18"/>
        </w:rPr>
      </w:pPr>
      <w:r w:rsidRPr="00A643AB">
        <w:rPr>
          <w:rFonts w:cs="Segoe UI"/>
          <w:color w:val="000000"/>
          <w:sz w:val="18"/>
          <w:szCs w:val="18"/>
        </w:rPr>
        <w:t>Miljön</w:t>
      </w:r>
    </w:p>
    <w:p w14:paraId="6B406A42" w14:textId="77777777" w:rsidR="00267E5A" w:rsidRPr="00C30E2E" w:rsidRDefault="00267E5A" w:rsidP="00E57E2A">
      <w:pPr>
        <w:pStyle w:val="Liststycke"/>
        <w:numPr>
          <w:ilvl w:val="0"/>
          <w:numId w:val="4"/>
        </w:numPr>
        <w:tabs>
          <w:tab w:val="left" w:pos="1593"/>
        </w:tabs>
        <w:spacing w:after="0" w:line="240" w:lineRule="auto"/>
        <w:rPr>
          <w:rFonts w:cs="Segoe UI"/>
          <w:color w:val="000000"/>
          <w:sz w:val="18"/>
          <w:szCs w:val="18"/>
        </w:rPr>
      </w:pPr>
      <w:r w:rsidRPr="00C30E2E">
        <w:rPr>
          <w:rFonts w:cs="Segoe UI"/>
          <w:color w:val="000000"/>
          <w:sz w:val="18"/>
          <w:szCs w:val="18"/>
        </w:rPr>
        <w:t>Klimatpåverkan</w:t>
      </w:r>
    </w:p>
    <w:p w14:paraId="21394A4F" w14:textId="77777777" w:rsidR="00267E5A" w:rsidRPr="00C30E2E" w:rsidRDefault="00267E5A" w:rsidP="00E57E2A">
      <w:pPr>
        <w:pStyle w:val="Liststycke"/>
        <w:numPr>
          <w:ilvl w:val="0"/>
          <w:numId w:val="4"/>
        </w:numPr>
        <w:tabs>
          <w:tab w:val="left" w:pos="1593"/>
        </w:tabs>
        <w:spacing w:after="0" w:line="240" w:lineRule="auto"/>
        <w:rPr>
          <w:rFonts w:cs="Segoe UI"/>
          <w:color w:val="000000"/>
          <w:sz w:val="18"/>
          <w:szCs w:val="18"/>
        </w:rPr>
      </w:pPr>
      <w:r w:rsidRPr="00C30E2E">
        <w:rPr>
          <w:rFonts w:cs="Segoe UI"/>
          <w:color w:val="000000"/>
          <w:sz w:val="18"/>
          <w:szCs w:val="18"/>
        </w:rPr>
        <w:t>Miljörättigheter</w:t>
      </w:r>
    </w:p>
    <w:p w14:paraId="2DE47491" w14:textId="77777777" w:rsidR="00267E5A" w:rsidRPr="00C30E2E" w:rsidRDefault="00267E5A" w:rsidP="00E57E2A">
      <w:pPr>
        <w:pStyle w:val="Liststycke"/>
        <w:numPr>
          <w:ilvl w:val="0"/>
          <w:numId w:val="4"/>
        </w:numPr>
        <w:tabs>
          <w:tab w:val="left" w:pos="1593"/>
        </w:tabs>
        <w:spacing w:after="0" w:line="240" w:lineRule="auto"/>
        <w:rPr>
          <w:rFonts w:cs="Segoe UI"/>
          <w:color w:val="000000"/>
          <w:sz w:val="18"/>
          <w:szCs w:val="18"/>
        </w:rPr>
      </w:pPr>
      <w:r w:rsidRPr="00C30E2E">
        <w:rPr>
          <w:rFonts w:cs="Segoe UI"/>
          <w:color w:val="000000"/>
          <w:sz w:val="18"/>
          <w:szCs w:val="18"/>
        </w:rPr>
        <w:t>Miljöpåverkan</w:t>
      </w:r>
    </w:p>
    <w:p w14:paraId="3058BD89" w14:textId="77777777" w:rsidR="00267E5A" w:rsidRPr="00A643AB" w:rsidRDefault="00267E5A" w:rsidP="00267E5A">
      <w:pPr>
        <w:tabs>
          <w:tab w:val="left" w:pos="1593"/>
        </w:tabs>
        <w:spacing w:after="0" w:line="240" w:lineRule="auto"/>
        <w:rPr>
          <w:rFonts w:cs="Segoe UI"/>
          <w:color w:val="000000"/>
          <w:sz w:val="18"/>
          <w:szCs w:val="18"/>
        </w:rPr>
      </w:pPr>
      <w:r>
        <w:rPr>
          <w:rFonts w:cs="Segoe UI"/>
          <w:color w:val="000000"/>
          <w:sz w:val="18"/>
          <w:szCs w:val="18"/>
        </w:rPr>
        <w:t>A</w:t>
      </w:r>
      <w:r w:rsidRPr="00A643AB">
        <w:rPr>
          <w:rFonts w:cs="Segoe UI"/>
          <w:color w:val="000000"/>
          <w:sz w:val="18"/>
          <w:szCs w:val="18"/>
        </w:rPr>
        <w:t>ffärsetik</w:t>
      </w:r>
    </w:p>
    <w:p w14:paraId="576C08F6" w14:textId="77777777" w:rsidR="00267E5A" w:rsidRPr="00A643AB" w:rsidRDefault="00267E5A" w:rsidP="00267E5A">
      <w:pPr>
        <w:tabs>
          <w:tab w:val="left" w:pos="1593"/>
        </w:tabs>
        <w:spacing w:after="0" w:line="240" w:lineRule="auto"/>
        <w:rPr>
          <w:rFonts w:cs="Segoe UI"/>
          <w:color w:val="000000"/>
          <w:sz w:val="18"/>
          <w:szCs w:val="18"/>
        </w:rPr>
      </w:pPr>
    </w:p>
    <w:p w14:paraId="66A09730" w14:textId="77777777" w:rsidR="00267E5A" w:rsidRPr="00A643AB" w:rsidRDefault="00267E5A" w:rsidP="00267E5A">
      <w:pPr>
        <w:tabs>
          <w:tab w:val="left" w:pos="1593"/>
        </w:tabs>
        <w:spacing w:after="0" w:line="240" w:lineRule="auto"/>
        <w:rPr>
          <w:rFonts w:cs="Segoe UI"/>
          <w:color w:val="000000"/>
          <w:sz w:val="18"/>
          <w:szCs w:val="18"/>
        </w:rPr>
      </w:pPr>
      <w:r w:rsidRPr="00A643AB">
        <w:rPr>
          <w:rFonts w:cs="Segoe UI"/>
          <w:color w:val="000000"/>
          <w:sz w:val="18"/>
          <w:szCs w:val="18"/>
        </w:rPr>
        <w:t>Detta innebär att följande nolltoleransavvikelser har identifierats:</w:t>
      </w:r>
    </w:p>
    <w:p w14:paraId="39D4F3C4" w14:textId="77777777" w:rsidR="00267E5A" w:rsidRPr="00A643AB" w:rsidRDefault="00267E5A" w:rsidP="00267E5A">
      <w:pPr>
        <w:tabs>
          <w:tab w:val="left" w:pos="1593"/>
        </w:tabs>
        <w:spacing w:after="0" w:line="240" w:lineRule="auto"/>
        <w:rPr>
          <w:rFonts w:cs="Segoe UI"/>
          <w:color w:val="000000"/>
          <w:sz w:val="18"/>
          <w:szCs w:val="18"/>
        </w:rPr>
      </w:pPr>
    </w:p>
    <w:p w14:paraId="39986C30" w14:textId="77777777" w:rsidR="00267E5A" w:rsidRPr="00C30E2E" w:rsidRDefault="00267E5A"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Tvångsarbete</w:t>
      </w:r>
    </w:p>
    <w:p w14:paraId="277B39F1" w14:textId="77777777" w:rsidR="00267E5A" w:rsidRPr="00C30E2E" w:rsidRDefault="00267E5A"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Barnarbete</w:t>
      </w:r>
    </w:p>
    <w:p w14:paraId="3D6A977C" w14:textId="77777777" w:rsidR="00267E5A" w:rsidRPr="00C30E2E" w:rsidRDefault="00267E5A"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Arbetsmiljörisker som medför fara för liv</w:t>
      </w:r>
    </w:p>
    <w:p w14:paraId="3D424E15" w14:textId="77777777" w:rsidR="00267E5A" w:rsidRPr="00C30E2E" w:rsidRDefault="00267E5A"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Allvarlig miljöskada</w:t>
      </w:r>
    </w:p>
    <w:p w14:paraId="33BA53E5" w14:textId="77777777" w:rsidR="00267E5A" w:rsidRPr="00C30E2E" w:rsidRDefault="00267E5A"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Storskalig korruption</w:t>
      </w:r>
    </w:p>
    <w:p w14:paraId="0E3150FC" w14:textId="77777777" w:rsidR="00267E5A" w:rsidRPr="00C30E2E" w:rsidRDefault="00267E5A" w:rsidP="00E57E2A">
      <w:pPr>
        <w:pStyle w:val="Liststycke"/>
        <w:numPr>
          <w:ilvl w:val="0"/>
          <w:numId w:val="5"/>
        </w:numPr>
        <w:tabs>
          <w:tab w:val="left" w:pos="1593"/>
        </w:tabs>
        <w:spacing w:after="0" w:line="240" w:lineRule="auto"/>
        <w:rPr>
          <w:rFonts w:cs="Segoe UI"/>
          <w:color w:val="000000"/>
          <w:sz w:val="18"/>
          <w:szCs w:val="18"/>
        </w:rPr>
      </w:pPr>
      <w:r w:rsidRPr="00C30E2E">
        <w:rPr>
          <w:rFonts w:cs="Segoe UI"/>
          <w:color w:val="000000"/>
          <w:sz w:val="18"/>
          <w:szCs w:val="18"/>
        </w:rPr>
        <w:t>Attacker på miljö- och människorättsförsvarare</w:t>
      </w:r>
    </w:p>
    <w:p w14:paraId="14FC9064" w14:textId="77777777" w:rsidR="00267E5A" w:rsidRPr="00A643AB" w:rsidRDefault="00267E5A" w:rsidP="00267E5A">
      <w:pPr>
        <w:tabs>
          <w:tab w:val="left" w:pos="1593"/>
        </w:tabs>
        <w:spacing w:after="0" w:line="240" w:lineRule="auto"/>
        <w:rPr>
          <w:rFonts w:cs="Segoe UI"/>
          <w:color w:val="000000"/>
          <w:sz w:val="18"/>
          <w:szCs w:val="18"/>
        </w:rPr>
      </w:pPr>
    </w:p>
    <w:p w14:paraId="383C12B0" w14:textId="77777777" w:rsidR="00267E5A" w:rsidRPr="00A643AB" w:rsidRDefault="00267E5A" w:rsidP="00267E5A">
      <w:pPr>
        <w:tabs>
          <w:tab w:val="left" w:pos="1593"/>
        </w:tabs>
        <w:spacing w:after="0" w:line="240" w:lineRule="auto"/>
        <w:rPr>
          <w:rFonts w:cs="Segoe UI"/>
          <w:color w:val="000000"/>
          <w:sz w:val="18"/>
          <w:szCs w:val="18"/>
        </w:rPr>
      </w:pPr>
      <w:r w:rsidRPr="00A643AB">
        <w:rPr>
          <w:rFonts w:cs="Segoe UI"/>
          <w:color w:val="000000"/>
          <w:sz w:val="18"/>
          <w:szCs w:val="18"/>
        </w:rPr>
        <w:t xml:space="preserve">Dessutom behövs </w:t>
      </w:r>
      <w:r>
        <w:rPr>
          <w:rFonts w:cs="Segoe UI"/>
          <w:color w:val="000000"/>
          <w:sz w:val="18"/>
          <w:szCs w:val="18"/>
        </w:rPr>
        <w:t>gottgörelse för följande åtaganden</w:t>
      </w:r>
      <w:r w:rsidRPr="00A643AB">
        <w:rPr>
          <w:rFonts w:cs="Segoe UI"/>
          <w:color w:val="000000"/>
          <w:sz w:val="18"/>
          <w:szCs w:val="18"/>
        </w:rPr>
        <w:t>:</w:t>
      </w:r>
    </w:p>
    <w:p w14:paraId="73A5B2EA" w14:textId="77777777" w:rsidR="00267E5A" w:rsidRPr="00A643AB" w:rsidRDefault="00267E5A" w:rsidP="00267E5A">
      <w:pPr>
        <w:tabs>
          <w:tab w:val="left" w:pos="1593"/>
        </w:tabs>
        <w:spacing w:after="0" w:line="240" w:lineRule="auto"/>
        <w:rPr>
          <w:rFonts w:cs="Segoe UI"/>
          <w:color w:val="000000"/>
          <w:sz w:val="18"/>
          <w:szCs w:val="18"/>
        </w:rPr>
      </w:pPr>
    </w:p>
    <w:p w14:paraId="36CDB810" w14:textId="77777777" w:rsidR="00267E5A" w:rsidRPr="00A643AB" w:rsidRDefault="00267E5A" w:rsidP="00267E5A">
      <w:pPr>
        <w:tabs>
          <w:tab w:val="left" w:pos="1593"/>
        </w:tabs>
        <w:spacing w:after="0" w:line="240" w:lineRule="auto"/>
        <w:rPr>
          <w:rFonts w:cs="Segoe UI"/>
          <w:color w:val="000000"/>
          <w:sz w:val="18"/>
          <w:szCs w:val="18"/>
        </w:rPr>
      </w:pPr>
      <w:r w:rsidRPr="00A643AB">
        <w:rPr>
          <w:rFonts w:cs="Segoe UI"/>
          <w:color w:val="000000"/>
          <w:sz w:val="18"/>
          <w:szCs w:val="18"/>
        </w:rPr>
        <w:t xml:space="preserve">• </w:t>
      </w:r>
      <w:proofErr w:type="spellStart"/>
      <w:r w:rsidRPr="00A643AB">
        <w:rPr>
          <w:rFonts w:cs="Segoe UI"/>
          <w:color w:val="000000"/>
          <w:sz w:val="18"/>
          <w:szCs w:val="18"/>
        </w:rPr>
        <w:t>Xxx</w:t>
      </w:r>
      <w:proofErr w:type="spellEnd"/>
    </w:p>
    <w:p w14:paraId="0D1B1DCD" w14:textId="77777777" w:rsidR="00267E5A" w:rsidRPr="00A643AB" w:rsidRDefault="00267E5A" w:rsidP="00267E5A">
      <w:pPr>
        <w:tabs>
          <w:tab w:val="left" w:pos="1593"/>
        </w:tabs>
        <w:spacing w:after="0" w:line="240" w:lineRule="auto"/>
        <w:rPr>
          <w:rFonts w:cs="Segoe UI"/>
          <w:color w:val="000000"/>
          <w:sz w:val="18"/>
          <w:szCs w:val="18"/>
        </w:rPr>
      </w:pPr>
      <w:r w:rsidRPr="00A643AB">
        <w:rPr>
          <w:rFonts w:cs="Segoe UI"/>
          <w:color w:val="000000"/>
          <w:sz w:val="18"/>
          <w:szCs w:val="18"/>
        </w:rPr>
        <w:t xml:space="preserve">• </w:t>
      </w:r>
      <w:proofErr w:type="spellStart"/>
      <w:r w:rsidRPr="00A643AB">
        <w:rPr>
          <w:rFonts w:cs="Segoe UI"/>
          <w:color w:val="000000"/>
          <w:sz w:val="18"/>
          <w:szCs w:val="18"/>
        </w:rPr>
        <w:t>Xxx</w:t>
      </w:r>
      <w:proofErr w:type="spellEnd"/>
    </w:p>
    <w:p w14:paraId="6452E8BC" w14:textId="77777777" w:rsidR="00267E5A" w:rsidRPr="00A643AB" w:rsidRDefault="00267E5A" w:rsidP="00267E5A">
      <w:pPr>
        <w:tabs>
          <w:tab w:val="left" w:pos="1593"/>
        </w:tabs>
        <w:spacing w:after="0" w:line="240" w:lineRule="auto"/>
        <w:rPr>
          <w:rFonts w:cs="Segoe UI"/>
          <w:color w:val="000000"/>
          <w:sz w:val="18"/>
          <w:szCs w:val="18"/>
        </w:rPr>
      </w:pPr>
    </w:p>
    <w:p w14:paraId="5BB75507" w14:textId="0CDF806B" w:rsidR="00267E5A" w:rsidRDefault="00267E5A" w:rsidP="00267E5A">
      <w:pPr>
        <w:tabs>
          <w:tab w:val="left" w:pos="1593"/>
        </w:tabs>
        <w:spacing w:after="0" w:line="240" w:lineRule="auto"/>
        <w:rPr>
          <w:rFonts w:cs="Segoe UI"/>
          <w:color w:val="000000"/>
          <w:sz w:val="18"/>
          <w:szCs w:val="18"/>
        </w:rPr>
      </w:pPr>
      <w:r>
        <w:rPr>
          <w:rFonts w:cs="Segoe UI"/>
          <w:color w:val="000000"/>
          <w:sz w:val="18"/>
          <w:szCs w:val="18"/>
        </w:rPr>
        <w:t>[</w:t>
      </w:r>
      <w:r w:rsidRPr="00A643AB">
        <w:rPr>
          <w:rFonts w:cs="Segoe UI"/>
          <w:color w:val="000000"/>
          <w:sz w:val="18"/>
          <w:szCs w:val="18"/>
        </w:rPr>
        <w:t>Alla åtaganden har uppfyllts.]</w:t>
      </w:r>
    </w:p>
    <w:p w14:paraId="6DC89732" w14:textId="435D5372" w:rsidR="00DF222C" w:rsidRPr="00A643AB" w:rsidRDefault="00DF222C" w:rsidP="00DF222C">
      <w:pPr>
        <w:tabs>
          <w:tab w:val="left" w:pos="1593"/>
        </w:tabs>
        <w:spacing w:after="0" w:line="240" w:lineRule="auto"/>
        <w:rPr>
          <w:rFonts w:cs="Segoe UI"/>
          <w:color w:val="000000"/>
          <w:sz w:val="18"/>
          <w:szCs w:val="18"/>
        </w:rPr>
      </w:pPr>
    </w:p>
    <w:p w14:paraId="05FEA822" w14:textId="199DCB05" w:rsidR="00267E5A" w:rsidRPr="00267E5A" w:rsidRDefault="00267E5A" w:rsidP="00267E5A">
      <w:pPr>
        <w:spacing w:after="0" w:line="240" w:lineRule="auto"/>
        <w:rPr>
          <w:rFonts w:cs="Segoe UI"/>
          <w:color w:val="000000"/>
          <w:sz w:val="18"/>
          <w:szCs w:val="18"/>
        </w:rPr>
      </w:pPr>
      <w:r w:rsidRPr="00267E5A">
        <w:rPr>
          <w:rFonts w:cs="Segoe UI"/>
          <w:color w:val="000000"/>
          <w:sz w:val="18"/>
          <w:szCs w:val="18"/>
        </w:rPr>
        <w:t>[</w:t>
      </w:r>
      <w:r>
        <w:rPr>
          <w:rFonts w:cs="Segoe UI"/>
          <w:color w:val="000000"/>
          <w:sz w:val="18"/>
          <w:szCs w:val="18"/>
        </w:rPr>
        <w:t>Upphandlande organisation</w:t>
      </w:r>
      <w:r w:rsidRPr="00267E5A">
        <w:rPr>
          <w:rFonts w:cs="Segoe UI"/>
          <w:color w:val="000000"/>
          <w:sz w:val="18"/>
          <w:szCs w:val="18"/>
        </w:rPr>
        <w:t xml:space="preserve">] rekommenderas att följa upp </w:t>
      </w:r>
      <w:r>
        <w:rPr>
          <w:rFonts w:cs="Segoe UI"/>
          <w:color w:val="000000"/>
          <w:sz w:val="18"/>
          <w:szCs w:val="18"/>
        </w:rPr>
        <w:t>åtgärds</w:t>
      </w:r>
      <w:r w:rsidRPr="00267E5A">
        <w:rPr>
          <w:rFonts w:cs="Segoe UI"/>
          <w:color w:val="000000"/>
          <w:sz w:val="18"/>
          <w:szCs w:val="18"/>
        </w:rPr>
        <w:t xml:space="preserve">planen genom </w:t>
      </w:r>
      <w:proofErr w:type="spellStart"/>
      <w:r>
        <w:rPr>
          <w:rFonts w:cs="Segoe UI"/>
          <w:color w:val="000000"/>
          <w:sz w:val="18"/>
          <w:szCs w:val="18"/>
        </w:rPr>
        <w:t>återrevision</w:t>
      </w:r>
      <w:proofErr w:type="spellEnd"/>
      <w:r>
        <w:rPr>
          <w:rFonts w:cs="Segoe UI"/>
          <w:color w:val="000000"/>
          <w:sz w:val="18"/>
          <w:szCs w:val="18"/>
        </w:rPr>
        <w:t xml:space="preserve"> </w:t>
      </w:r>
      <w:r w:rsidRPr="00267E5A">
        <w:rPr>
          <w:rFonts w:cs="Segoe UI"/>
          <w:color w:val="000000"/>
          <w:sz w:val="18"/>
          <w:szCs w:val="18"/>
        </w:rPr>
        <w:t>om [X] månader.]</w:t>
      </w:r>
    </w:p>
    <w:p w14:paraId="1584E0CB" w14:textId="77777777" w:rsidR="00267E5A" w:rsidRPr="00267E5A" w:rsidRDefault="00267E5A" w:rsidP="00267E5A">
      <w:pPr>
        <w:spacing w:after="0" w:line="240" w:lineRule="auto"/>
        <w:rPr>
          <w:rFonts w:cs="Segoe UI"/>
          <w:color w:val="000000"/>
          <w:sz w:val="18"/>
          <w:szCs w:val="18"/>
        </w:rPr>
      </w:pPr>
    </w:p>
    <w:p w14:paraId="25B08751" w14:textId="279C7614" w:rsidR="00267E5A" w:rsidRPr="00267E5A" w:rsidRDefault="00267E5A" w:rsidP="00267E5A">
      <w:pPr>
        <w:spacing w:after="0" w:line="240" w:lineRule="auto"/>
        <w:rPr>
          <w:rFonts w:cs="Segoe UI"/>
          <w:color w:val="000000"/>
          <w:sz w:val="18"/>
          <w:szCs w:val="18"/>
        </w:rPr>
      </w:pPr>
      <w:r w:rsidRPr="00267E5A">
        <w:rPr>
          <w:rFonts w:cs="Segoe UI"/>
          <w:color w:val="000000"/>
          <w:sz w:val="18"/>
          <w:szCs w:val="18"/>
        </w:rPr>
        <w:t>[</w:t>
      </w:r>
      <w:r>
        <w:rPr>
          <w:rFonts w:cs="Segoe UI"/>
          <w:color w:val="000000"/>
          <w:sz w:val="18"/>
          <w:szCs w:val="18"/>
        </w:rPr>
        <w:t>Upphandlande organisation</w:t>
      </w:r>
      <w:r w:rsidRPr="00267E5A">
        <w:rPr>
          <w:rFonts w:cs="Segoe UI"/>
          <w:color w:val="000000"/>
          <w:sz w:val="18"/>
          <w:szCs w:val="18"/>
        </w:rPr>
        <w:t xml:space="preserve">] rekommenderas att följa upp </w:t>
      </w:r>
      <w:r>
        <w:rPr>
          <w:rFonts w:cs="Segoe UI"/>
          <w:color w:val="000000"/>
          <w:sz w:val="18"/>
          <w:szCs w:val="18"/>
        </w:rPr>
        <w:t>gottgörelse</w:t>
      </w:r>
      <w:r w:rsidRPr="00267E5A">
        <w:rPr>
          <w:rFonts w:cs="Segoe UI"/>
          <w:color w:val="000000"/>
          <w:sz w:val="18"/>
          <w:szCs w:val="18"/>
        </w:rPr>
        <w:t>planen genom dialog inom [X] månader.]</w:t>
      </w:r>
    </w:p>
    <w:p w14:paraId="0043F16A" w14:textId="77777777" w:rsidR="00267E5A" w:rsidRPr="00267E5A" w:rsidRDefault="00267E5A" w:rsidP="00267E5A">
      <w:pPr>
        <w:spacing w:after="0" w:line="240" w:lineRule="auto"/>
        <w:rPr>
          <w:rFonts w:cs="Segoe UI"/>
          <w:color w:val="000000"/>
          <w:sz w:val="18"/>
          <w:szCs w:val="18"/>
        </w:rPr>
      </w:pPr>
    </w:p>
    <w:p w14:paraId="499131D2" w14:textId="65395A7B" w:rsidR="00267E5A" w:rsidRPr="00267E5A" w:rsidRDefault="00267E5A" w:rsidP="00267E5A">
      <w:pPr>
        <w:spacing w:after="0" w:line="240" w:lineRule="auto"/>
        <w:rPr>
          <w:rFonts w:cs="Segoe UI"/>
          <w:color w:val="000000"/>
          <w:sz w:val="18"/>
          <w:szCs w:val="18"/>
        </w:rPr>
      </w:pPr>
      <w:r w:rsidRPr="00267E5A">
        <w:rPr>
          <w:rFonts w:cs="Segoe UI"/>
          <w:color w:val="000000"/>
          <w:sz w:val="18"/>
          <w:szCs w:val="18"/>
        </w:rPr>
        <w:t>[</w:t>
      </w:r>
      <w:r>
        <w:rPr>
          <w:rFonts w:cs="Segoe UI"/>
          <w:color w:val="000000"/>
          <w:sz w:val="18"/>
          <w:szCs w:val="18"/>
        </w:rPr>
        <w:t>Upphandlande organisation</w:t>
      </w:r>
      <w:r w:rsidRPr="00267E5A">
        <w:rPr>
          <w:rFonts w:cs="Segoe UI"/>
          <w:color w:val="000000"/>
          <w:sz w:val="18"/>
          <w:szCs w:val="18"/>
        </w:rPr>
        <w:t xml:space="preserve">] rekommenderas att använda </w:t>
      </w:r>
      <w:r>
        <w:rPr>
          <w:rFonts w:cs="Segoe UI"/>
          <w:color w:val="000000"/>
          <w:sz w:val="18"/>
          <w:szCs w:val="18"/>
        </w:rPr>
        <w:t>viten</w:t>
      </w:r>
      <w:r w:rsidRPr="00267E5A">
        <w:rPr>
          <w:rFonts w:cs="Segoe UI"/>
          <w:color w:val="000000"/>
          <w:sz w:val="18"/>
          <w:szCs w:val="18"/>
        </w:rPr>
        <w:t xml:space="preserve"> eller </w:t>
      </w:r>
      <w:r>
        <w:rPr>
          <w:rFonts w:cs="Segoe UI"/>
          <w:color w:val="000000"/>
          <w:sz w:val="18"/>
          <w:szCs w:val="18"/>
        </w:rPr>
        <w:t xml:space="preserve">avropsstopp </w:t>
      </w:r>
      <w:r w:rsidRPr="00267E5A">
        <w:rPr>
          <w:rFonts w:cs="Segoe UI"/>
          <w:color w:val="000000"/>
          <w:sz w:val="18"/>
          <w:szCs w:val="18"/>
        </w:rPr>
        <w:t xml:space="preserve">medan </w:t>
      </w:r>
      <w:r>
        <w:rPr>
          <w:rFonts w:cs="Segoe UI"/>
          <w:color w:val="000000"/>
          <w:sz w:val="18"/>
          <w:szCs w:val="18"/>
        </w:rPr>
        <w:t xml:space="preserve">förhindrande och begränsande åtgärder </w:t>
      </w:r>
      <w:r w:rsidRPr="00267E5A">
        <w:rPr>
          <w:rFonts w:cs="Segoe UI"/>
          <w:color w:val="000000"/>
          <w:sz w:val="18"/>
          <w:szCs w:val="18"/>
        </w:rPr>
        <w:t>vidtas. [</w:t>
      </w:r>
      <w:r>
        <w:rPr>
          <w:rFonts w:cs="Segoe UI"/>
          <w:color w:val="000000"/>
          <w:sz w:val="18"/>
          <w:szCs w:val="18"/>
        </w:rPr>
        <w:t>Upphandlande organisation</w:t>
      </w:r>
      <w:r w:rsidRPr="00267E5A">
        <w:rPr>
          <w:rFonts w:cs="Segoe UI"/>
          <w:color w:val="000000"/>
          <w:sz w:val="18"/>
          <w:szCs w:val="18"/>
        </w:rPr>
        <w:t xml:space="preserve">] rekommenderas också att säga upp avtalet om åtgärderna i ett senare skede </w:t>
      </w:r>
      <w:r>
        <w:rPr>
          <w:rFonts w:cs="Segoe UI"/>
          <w:color w:val="000000"/>
          <w:sz w:val="18"/>
          <w:szCs w:val="18"/>
        </w:rPr>
        <w:t xml:space="preserve">visar sig inte vara </w:t>
      </w:r>
      <w:r w:rsidRPr="00267E5A">
        <w:rPr>
          <w:rFonts w:cs="Segoe UI"/>
          <w:color w:val="000000"/>
          <w:sz w:val="18"/>
          <w:szCs w:val="18"/>
        </w:rPr>
        <w:t>framgångsrika eller om åtgärderna inte anses möjliga.</w:t>
      </w:r>
      <w:r>
        <w:rPr>
          <w:rFonts w:cs="Segoe UI"/>
          <w:color w:val="000000"/>
          <w:sz w:val="18"/>
          <w:szCs w:val="18"/>
        </w:rPr>
        <w:t>]</w:t>
      </w:r>
    </w:p>
    <w:p w14:paraId="6231159D" w14:textId="77777777" w:rsidR="00267E5A" w:rsidRPr="00267E5A" w:rsidRDefault="00267E5A" w:rsidP="00267E5A">
      <w:pPr>
        <w:spacing w:after="0" w:line="240" w:lineRule="auto"/>
        <w:rPr>
          <w:rFonts w:cs="Segoe UI"/>
          <w:color w:val="000000"/>
          <w:sz w:val="18"/>
          <w:szCs w:val="18"/>
        </w:rPr>
      </w:pPr>
    </w:p>
    <w:p w14:paraId="10170579" w14:textId="314BA762" w:rsidR="00267E5A" w:rsidRPr="00267E5A" w:rsidRDefault="00267E5A" w:rsidP="00267E5A">
      <w:pPr>
        <w:spacing w:after="0" w:line="240" w:lineRule="auto"/>
        <w:rPr>
          <w:rFonts w:cs="Segoe UI"/>
          <w:color w:val="000000"/>
          <w:sz w:val="18"/>
          <w:szCs w:val="18"/>
        </w:rPr>
      </w:pPr>
      <w:r w:rsidRPr="00267E5A">
        <w:rPr>
          <w:rFonts w:cs="Segoe UI"/>
          <w:color w:val="000000"/>
          <w:sz w:val="18"/>
          <w:szCs w:val="18"/>
        </w:rPr>
        <w:t>[</w:t>
      </w:r>
      <w:r>
        <w:rPr>
          <w:rFonts w:cs="Segoe UI"/>
          <w:color w:val="000000"/>
          <w:sz w:val="18"/>
          <w:szCs w:val="18"/>
        </w:rPr>
        <w:t>Upphandlande organisation</w:t>
      </w:r>
      <w:r w:rsidRPr="00267E5A">
        <w:rPr>
          <w:rFonts w:cs="Segoe UI"/>
          <w:color w:val="000000"/>
          <w:sz w:val="18"/>
          <w:szCs w:val="18"/>
        </w:rPr>
        <w:t>] rekommenderas att säga upp kontraktet på grund av nolltoleransavvikelsen/avvikelserna].</w:t>
      </w:r>
    </w:p>
    <w:p w14:paraId="5E39B9D6" w14:textId="77777777" w:rsidR="00267E5A" w:rsidRPr="00267E5A" w:rsidRDefault="00267E5A" w:rsidP="00267E5A">
      <w:pPr>
        <w:spacing w:after="0" w:line="240" w:lineRule="auto"/>
        <w:rPr>
          <w:rFonts w:cs="Segoe UI"/>
          <w:color w:val="000000"/>
          <w:sz w:val="18"/>
          <w:szCs w:val="18"/>
        </w:rPr>
      </w:pPr>
    </w:p>
    <w:p w14:paraId="679B4080" w14:textId="77777777" w:rsidR="00267E5A" w:rsidRPr="00267E5A" w:rsidRDefault="00267E5A" w:rsidP="00267E5A">
      <w:pPr>
        <w:spacing w:after="0" w:line="240" w:lineRule="auto"/>
        <w:rPr>
          <w:rFonts w:cs="Segoe UI"/>
          <w:color w:val="000000"/>
          <w:sz w:val="18"/>
          <w:szCs w:val="18"/>
        </w:rPr>
      </w:pPr>
    </w:p>
    <w:p w14:paraId="4A064EB5" w14:textId="77777777" w:rsidR="00267E5A" w:rsidRPr="00267E5A" w:rsidRDefault="00267E5A" w:rsidP="00267E5A">
      <w:pPr>
        <w:spacing w:after="0" w:line="240" w:lineRule="auto"/>
        <w:rPr>
          <w:rFonts w:cs="Segoe UI"/>
          <w:b/>
          <w:bCs/>
          <w:color w:val="000000"/>
          <w:sz w:val="18"/>
          <w:szCs w:val="18"/>
        </w:rPr>
      </w:pPr>
      <w:r w:rsidRPr="00267E5A">
        <w:rPr>
          <w:rFonts w:cs="Segoe UI"/>
          <w:b/>
          <w:bCs/>
          <w:color w:val="000000"/>
          <w:sz w:val="18"/>
          <w:szCs w:val="18"/>
        </w:rPr>
        <w:t>Plats och datum:</w:t>
      </w:r>
    </w:p>
    <w:p w14:paraId="6F065848" w14:textId="77777777" w:rsidR="00267E5A" w:rsidRPr="00267E5A" w:rsidRDefault="00267E5A" w:rsidP="00267E5A">
      <w:pPr>
        <w:spacing w:after="0" w:line="240" w:lineRule="auto"/>
        <w:rPr>
          <w:rFonts w:cs="Segoe UI"/>
          <w:color w:val="000000"/>
          <w:sz w:val="18"/>
          <w:szCs w:val="18"/>
        </w:rPr>
      </w:pPr>
    </w:p>
    <w:p w14:paraId="6175BCE3" w14:textId="77777777" w:rsidR="00267E5A" w:rsidRPr="00267E5A" w:rsidRDefault="00267E5A" w:rsidP="00267E5A">
      <w:pPr>
        <w:spacing w:after="0" w:line="240" w:lineRule="auto"/>
        <w:rPr>
          <w:rFonts w:cs="Segoe UI"/>
          <w:color w:val="000000"/>
          <w:sz w:val="18"/>
          <w:szCs w:val="18"/>
        </w:rPr>
      </w:pPr>
    </w:p>
    <w:p w14:paraId="7CDC3EAE" w14:textId="77777777" w:rsidR="00267E5A" w:rsidRPr="00267E5A" w:rsidRDefault="00267E5A" w:rsidP="00267E5A">
      <w:pPr>
        <w:spacing w:after="0" w:line="240" w:lineRule="auto"/>
        <w:rPr>
          <w:rFonts w:cs="Segoe UI"/>
          <w:b/>
          <w:bCs/>
          <w:color w:val="000000"/>
          <w:sz w:val="18"/>
          <w:szCs w:val="18"/>
        </w:rPr>
      </w:pPr>
      <w:r w:rsidRPr="00267E5A">
        <w:rPr>
          <w:rFonts w:cs="Segoe UI"/>
          <w:b/>
          <w:bCs/>
          <w:color w:val="000000"/>
          <w:sz w:val="18"/>
          <w:szCs w:val="18"/>
        </w:rPr>
        <w:t>Revisorns underskrift:</w:t>
      </w:r>
    </w:p>
    <w:p w14:paraId="285DA0D5" w14:textId="77777777" w:rsidR="00267E5A" w:rsidRPr="00267E5A" w:rsidRDefault="00267E5A" w:rsidP="00267E5A">
      <w:pPr>
        <w:spacing w:after="0" w:line="240" w:lineRule="auto"/>
        <w:rPr>
          <w:rFonts w:cs="Segoe UI"/>
          <w:color w:val="000000"/>
          <w:sz w:val="18"/>
          <w:szCs w:val="18"/>
        </w:rPr>
      </w:pPr>
    </w:p>
    <w:p w14:paraId="2AEFDC87" w14:textId="77777777" w:rsidR="00267E5A" w:rsidRPr="00267E5A" w:rsidRDefault="00267E5A" w:rsidP="00267E5A">
      <w:pPr>
        <w:spacing w:after="0" w:line="240" w:lineRule="auto"/>
        <w:rPr>
          <w:rFonts w:cs="Segoe UI"/>
          <w:color w:val="000000"/>
          <w:sz w:val="18"/>
          <w:szCs w:val="18"/>
        </w:rPr>
      </w:pPr>
    </w:p>
    <w:p w14:paraId="306049B0" w14:textId="4EEBF604" w:rsidR="00680202" w:rsidRPr="00267E5A" w:rsidRDefault="00267E5A" w:rsidP="00267E5A">
      <w:pPr>
        <w:spacing w:after="0" w:line="240" w:lineRule="auto"/>
        <w:rPr>
          <w:rFonts w:cs="Segoe UI"/>
          <w:b/>
          <w:bCs/>
          <w:sz w:val="16"/>
          <w:szCs w:val="16"/>
        </w:rPr>
      </w:pPr>
      <w:r w:rsidRPr="00267E5A">
        <w:rPr>
          <w:rFonts w:cs="Segoe UI"/>
          <w:b/>
          <w:bCs/>
          <w:color w:val="000000"/>
          <w:sz w:val="18"/>
          <w:szCs w:val="18"/>
        </w:rPr>
        <w:t xml:space="preserve">Namnförtydligande: </w:t>
      </w:r>
      <w:r w:rsidR="00680202" w:rsidRPr="00267E5A">
        <w:rPr>
          <w:rFonts w:cs="Segoe UI"/>
          <w:b/>
          <w:bCs/>
          <w:sz w:val="16"/>
          <w:szCs w:val="16"/>
        </w:rPr>
        <w:br w:type="page"/>
      </w:r>
    </w:p>
    <w:p w14:paraId="78F7C046" w14:textId="77777777" w:rsidR="00680202" w:rsidRPr="00A643AB" w:rsidRDefault="00680202" w:rsidP="00680202">
      <w:pPr>
        <w:rPr>
          <w:rFonts w:cs="Segoe UI"/>
          <w:b/>
          <w:sz w:val="16"/>
          <w:szCs w:val="16"/>
        </w:rPr>
        <w:sectPr w:rsidR="00680202" w:rsidRPr="00A643AB" w:rsidSect="00991BDA">
          <w:headerReference w:type="even" r:id="rId13"/>
          <w:headerReference w:type="default" r:id="rId14"/>
          <w:footerReference w:type="even" r:id="rId15"/>
          <w:footerReference w:type="default" r:id="rId16"/>
          <w:headerReference w:type="first" r:id="rId17"/>
          <w:pgSz w:w="11907" w:h="16839" w:code="9"/>
          <w:pgMar w:top="2041" w:right="1417" w:bottom="1701" w:left="1418" w:header="794" w:footer="851" w:gutter="0"/>
          <w:cols w:space="708"/>
          <w:titlePg/>
          <w:docGrid w:linePitch="360"/>
        </w:sectPr>
      </w:pPr>
    </w:p>
    <w:p w14:paraId="53982761" w14:textId="77777777" w:rsidR="00680202" w:rsidRPr="00A643AB" w:rsidRDefault="00680202" w:rsidP="00680202">
      <w:pPr>
        <w:rPr>
          <w:rFonts w:cs="Segoe UI"/>
          <w:b/>
          <w:color w:val="404040"/>
          <w:sz w:val="16"/>
          <w:szCs w:val="16"/>
        </w:rPr>
      </w:pPr>
    </w:p>
    <w:p w14:paraId="0F2B8816" w14:textId="612C3964" w:rsidR="00680202" w:rsidRPr="00A643AB" w:rsidRDefault="00267E5A" w:rsidP="00680202">
      <w:pPr>
        <w:rPr>
          <w:rFonts w:ascii="Georgia" w:hAnsi="Georgia" w:cs="Segoe UI"/>
          <w:b/>
          <w:color w:val="404040"/>
          <w:sz w:val="18"/>
          <w:szCs w:val="16"/>
        </w:rPr>
      </w:pPr>
      <w:r>
        <w:rPr>
          <w:rFonts w:ascii="Georgia" w:hAnsi="Georgia" w:cs="Segoe UI"/>
          <w:b/>
          <w:color w:val="404040"/>
          <w:sz w:val="18"/>
          <w:szCs w:val="16"/>
        </w:rPr>
        <w:t xml:space="preserve">ÅTGÄRDSPLAN </w:t>
      </w:r>
      <w:r w:rsidR="00680202" w:rsidRPr="00A643AB">
        <w:rPr>
          <w:rFonts w:ascii="Georgia" w:hAnsi="Georgia" w:cs="Segoe UI"/>
          <w:b/>
          <w:color w:val="404040"/>
          <w:sz w:val="18"/>
          <w:szCs w:val="16"/>
        </w:rPr>
        <w:t>[</w:t>
      </w:r>
      <w:r>
        <w:rPr>
          <w:rFonts w:ascii="Georgia" w:hAnsi="Georgia" w:cs="Segoe UI"/>
          <w:b/>
          <w:color w:val="404040"/>
          <w:sz w:val="18"/>
          <w:szCs w:val="16"/>
        </w:rPr>
        <w:t>TILLVERKARE</w:t>
      </w:r>
      <w:r w:rsidR="00680202" w:rsidRPr="00A643AB">
        <w:rPr>
          <w:rFonts w:ascii="Georgia" w:hAnsi="Georgia" w:cs="Segoe UI"/>
          <w:b/>
          <w:color w:val="404040"/>
          <w:sz w:val="18"/>
          <w:szCs w:val="16"/>
        </w:rPr>
        <w:t>]</w:t>
      </w:r>
    </w:p>
    <w:p w14:paraId="7E97860D" w14:textId="77777777" w:rsidR="007A7337" w:rsidRPr="00DF222C" w:rsidRDefault="007A7337" w:rsidP="007A7337">
      <w:pPr>
        <w:ind w:left="-709"/>
        <w:rPr>
          <w:rFonts w:cs="Segoe UI"/>
          <w:i/>
          <w:color w:val="404040"/>
          <w:sz w:val="16"/>
          <w:szCs w:val="16"/>
        </w:rPr>
      </w:pPr>
      <w:r w:rsidRPr="00DF222C">
        <w:rPr>
          <w:rFonts w:cs="Segoe UI"/>
          <w:b/>
          <w:color w:val="404040"/>
          <w:sz w:val="16"/>
          <w:szCs w:val="16"/>
        </w:rPr>
        <w:t xml:space="preserve">Datum: </w:t>
      </w:r>
      <w:r w:rsidRPr="00DF222C">
        <w:rPr>
          <w:rFonts w:cs="Segoe UI"/>
          <w:i/>
          <w:color w:val="404040"/>
          <w:sz w:val="16"/>
          <w:szCs w:val="16"/>
        </w:rPr>
        <w:t>(när åtgärdsplan är satt)</w:t>
      </w:r>
    </w:p>
    <w:p w14:paraId="15FEA965" w14:textId="77777777" w:rsidR="007A7337" w:rsidRPr="00DF222C" w:rsidRDefault="007A7337" w:rsidP="007A7337">
      <w:pPr>
        <w:ind w:left="-709"/>
        <w:rPr>
          <w:rFonts w:cs="Segoe UI"/>
          <w:b/>
          <w:color w:val="404040"/>
          <w:sz w:val="16"/>
          <w:szCs w:val="16"/>
        </w:rPr>
      </w:pPr>
      <w:r w:rsidRPr="00DF222C">
        <w:rPr>
          <w:rFonts w:cs="Segoe UI"/>
          <w:b/>
          <w:color w:val="404040"/>
          <w:sz w:val="16"/>
          <w:szCs w:val="16"/>
        </w:rPr>
        <w:t>För</w:t>
      </w:r>
      <w:r>
        <w:rPr>
          <w:rFonts w:cs="Segoe UI"/>
          <w:b/>
          <w:color w:val="404040"/>
          <w:sz w:val="16"/>
          <w:szCs w:val="16"/>
        </w:rPr>
        <w:t xml:space="preserve"> </w:t>
      </w:r>
      <w:r w:rsidRPr="00DF222C">
        <w:rPr>
          <w:rFonts w:cs="Segoe UI"/>
          <w:b/>
          <w:color w:val="404040"/>
          <w:sz w:val="16"/>
          <w:szCs w:val="16"/>
        </w:rPr>
        <w:t xml:space="preserve">revision genomförd den: </w:t>
      </w:r>
    </w:p>
    <w:tbl>
      <w:tblPr>
        <w:tblW w:w="16047" w:type="dxa"/>
        <w:tblInd w:w="-10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0"/>
        <w:gridCol w:w="2628"/>
        <w:gridCol w:w="2629"/>
        <w:gridCol w:w="2628"/>
        <w:gridCol w:w="2629"/>
        <w:gridCol w:w="1701"/>
        <w:gridCol w:w="1701"/>
        <w:gridCol w:w="1701"/>
      </w:tblGrid>
      <w:tr w:rsidR="007A7337" w:rsidRPr="00DF222C" w14:paraId="1678E6CA" w14:textId="77777777" w:rsidTr="00A1059F">
        <w:trPr>
          <w:trHeight w:val="374"/>
          <w:tblHeader/>
        </w:trPr>
        <w:tc>
          <w:tcPr>
            <w:tcW w:w="430" w:type="dxa"/>
            <w:shd w:val="clear" w:color="auto" w:fill="D9D9D9" w:themeFill="background1" w:themeFillShade="D9"/>
            <w:vAlign w:val="center"/>
            <w:hideMark/>
          </w:tcPr>
          <w:p w14:paraId="65B54727" w14:textId="77777777" w:rsidR="007A7337" w:rsidRPr="00DF222C" w:rsidRDefault="007A7337" w:rsidP="00A1059F">
            <w:pPr>
              <w:spacing w:after="0" w:line="0" w:lineRule="atLeast"/>
              <w:rPr>
                <w:b/>
                <w:color w:val="000000" w:themeColor="text1"/>
                <w:sz w:val="16"/>
                <w:szCs w:val="16"/>
                <w:lang w:bidi="he-IL"/>
              </w:rPr>
            </w:pPr>
            <w:r w:rsidRPr="00DF222C">
              <w:rPr>
                <w:b/>
                <w:color w:val="000000" w:themeColor="text1"/>
                <w:sz w:val="16"/>
                <w:szCs w:val="16"/>
                <w:lang w:bidi="he-IL"/>
              </w:rPr>
              <w:t>Nr</w:t>
            </w:r>
          </w:p>
        </w:tc>
        <w:tc>
          <w:tcPr>
            <w:tcW w:w="2628" w:type="dxa"/>
            <w:shd w:val="clear" w:color="auto" w:fill="D9D9D9" w:themeFill="background1" w:themeFillShade="D9"/>
            <w:vAlign w:val="center"/>
            <w:hideMark/>
          </w:tcPr>
          <w:p w14:paraId="76779D99" w14:textId="77777777" w:rsidR="007A7337" w:rsidRPr="00DF222C" w:rsidRDefault="007A7337" w:rsidP="00A1059F">
            <w:pPr>
              <w:spacing w:after="0" w:line="0" w:lineRule="atLeast"/>
              <w:rPr>
                <w:color w:val="000000" w:themeColor="text1"/>
                <w:sz w:val="16"/>
                <w:szCs w:val="16"/>
                <w:lang w:bidi="he-IL"/>
              </w:rPr>
            </w:pPr>
            <w:r w:rsidRPr="00DF222C">
              <w:rPr>
                <w:color w:val="000000" w:themeColor="text1"/>
                <w:sz w:val="16"/>
                <w:szCs w:val="16"/>
                <w:lang w:bidi="he-IL"/>
              </w:rPr>
              <w:t>Avvikelse</w:t>
            </w:r>
          </w:p>
          <w:p w14:paraId="65E5EF24" w14:textId="77777777" w:rsidR="007A7337" w:rsidRPr="00DF222C" w:rsidRDefault="007A7337" w:rsidP="00A1059F">
            <w:pPr>
              <w:spacing w:after="0" w:line="0" w:lineRule="atLeast"/>
              <w:rPr>
                <w:b/>
                <w:i/>
                <w:color w:val="000000" w:themeColor="text1"/>
                <w:sz w:val="16"/>
                <w:szCs w:val="16"/>
                <w:lang w:bidi="he-IL"/>
              </w:rPr>
            </w:pPr>
            <w:r w:rsidRPr="00DF222C">
              <w:rPr>
                <w:b/>
                <w:i/>
                <w:color w:val="000000" w:themeColor="text1"/>
                <w:sz w:val="16"/>
                <w:szCs w:val="16"/>
                <w:lang w:bidi="he-IL"/>
              </w:rPr>
              <w:t>Fylls i av ansvarig för bedömning</w:t>
            </w:r>
          </w:p>
        </w:tc>
        <w:tc>
          <w:tcPr>
            <w:tcW w:w="2629" w:type="dxa"/>
            <w:shd w:val="clear" w:color="auto" w:fill="D9D9D9" w:themeFill="background1" w:themeFillShade="D9"/>
            <w:vAlign w:val="center"/>
            <w:hideMark/>
          </w:tcPr>
          <w:p w14:paraId="41141BF5" w14:textId="24474A90" w:rsidR="007A7337" w:rsidRPr="00DF222C" w:rsidRDefault="007A7337" w:rsidP="00A1059F">
            <w:pPr>
              <w:spacing w:after="0" w:line="0" w:lineRule="atLeast"/>
              <w:rPr>
                <w:color w:val="000000" w:themeColor="text1"/>
                <w:sz w:val="16"/>
                <w:szCs w:val="16"/>
                <w:lang w:bidi="he-IL"/>
              </w:rPr>
            </w:pPr>
            <w:r>
              <w:rPr>
                <w:color w:val="000000" w:themeColor="text1"/>
                <w:sz w:val="16"/>
                <w:szCs w:val="16"/>
                <w:lang w:bidi="he-IL"/>
              </w:rPr>
              <w:t>Åtagande</w:t>
            </w:r>
          </w:p>
          <w:p w14:paraId="3B8164B7" w14:textId="77777777" w:rsidR="007A7337" w:rsidRPr="00DF222C" w:rsidRDefault="007A7337" w:rsidP="00A1059F">
            <w:pPr>
              <w:spacing w:after="0" w:line="0" w:lineRule="atLeast"/>
              <w:rPr>
                <w:b/>
                <w:i/>
                <w:color w:val="000000" w:themeColor="text1"/>
                <w:sz w:val="16"/>
                <w:szCs w:val="16"/>
                <w:lang w:bidi="he-IL"/>
              </w:rPr>
            </w:pPr>
            <w:r w:rsidRPr="00DF222C">
              <w:rPr>
                <w:b/>
                <w:i/>
                <w:color w:val="000000" w:themeColor="text1"/>
                <w:sz w:val="16"/>
                <w:szCs w:val="16"/>
                <w:lang w:bidi="he-IL"/>
              </w:rPr>
              <w:t>Fylls i av ansvarig för bedömning</w:t>
            </w:r>
          </w:p>
        </w:tc>
        <w:tc>
          <w:tcPr>
            <w:tcW w:w="2628" w:type="dxa"/>
            <w:shd w:val="clear" w:color="auto" w:fill="D9D9D9" w:themeFill="background1" w:themeFillShade="D9"/>
            <w:vAlign w:val="center"/>
          </w:tcPr>
          <w:p w14:paraId="6E018ABB" w14:textId="77777777" w:rsidR="007A7337" w:rsidRPr="00DF222C" w:rsidRDefault="007A7337" w:rsidP="00A1059F">
            <w:pPr>
              <w:spacing w:after="0" w:line="0" w:lineRule="atLeast"/>
              <w:rPr>
                <w:color w:val="000000" w:themeColor="text1"/>
                <w:sz w:val="16"/>
                <w:szCs w:val="16"/>
                <w:lang w:bidi="he-IL"/>
              </w:rPr>
            </w:pPr>
            <w:r w:rsidRPr="00DF222C">
              <w:rPr>
                <w:color w:val="000000" w:themeColor="text1"/>
                <w:sz w:val="16"/>
                <w:szCs w:val="16"/>
                <w:lang w:bidi="he-IL"/>
              </w:rPr>
              <w:t>Eventuellt förbättringsförslag</w:t>
            </w:r>
          </w:p>
          <w:p w14:paraId="4C34285C" w14:textId="77777777" w:rsidR="007A7337" w:rsidRPr="00DF222C" w:rsidRDefault="007A7337" w:rsidP="00A1059F">
            <w:pPr>
              <w:spacing w:after="0" w:line="0" w:lineRule="atLeast"/>
              <w:rPr>
                <w:color w:val="000000" w:themeColor="text1"/>
                <w:sz w:val="16"/>
                <w:szCs w:val="16"/>
                <w:lang w:bidi="he-IL"/>
              </w:rPr>
            </w:pPr>
            <w:r w:rsidRPr="00DF222C">
              <w:rPr>
                <w:b/>
                <w:i/>
                <w:color w:val="000000" w:themeColor="text1"/>
                <w:sz w:val="16"/>
                <w:szCs w:val="16"/>
                <w:lang w:bidi="he-IL"/>
              </w:rPr>
              <w:t>Fylls i av ansvarig för bedömning</w:t>
            </w:r>
          </w:p>
        </w:tc>
        <w:tc>
          <w:tcPr>
            <w:tcW w:w="2629" w:type="dxa"/>
            <w:shd w:val="clear" w:color="auto" w:fill="DBE8C6"/>
            <w:vAlign w:val="center"/>
          </w:tcPr>
          <w:p w14:paraId="07FD3827" w14:textId="77777777" w:rsidR="007A7337" w:rsidRPr="00DF222C" w:rsidRDefault="007A7337" w:rsidP="00A1059F">
            <w:pPr>
              <w:spacing w:after="0" w:line="0" w:lineRule="atLeast"/>
              <w:rPr>
                <w:color w:val="000000" w:themeColor="text1"/>
                <w:sz w:val="16"/>
                <w:szCs w:val="16"/>
                <w:lang w:bidi="he-IL"/>
              </w:rPr>
            </w:pPr>
            <w:r w:rsidRPr="00DF222C">
              <w:rPr>
                <w:color w:val="000000" w:themeColor="text1"/>
                <w:sz w:val="16"/>
                <w:szCs w:val="16"/>
                <w:lang w:bidi="he-IL"/>
              </w:rPr>
              <w:t>Förslag på åtgärd</w:t>
            </w:r>
          </w:p>
          <w:p w14:paraId="185FE4C5" w14:textId="2821FA67" w:rsidR="007A7337" w:rsidRPr="00DF222C" w:rsidRDefault="007A7337" w:rsidP="00A1059F">
            <w:pPr>
              <w:spacing w:after="0" w:line="0" w:lineRule="atLeast"/>
              <w:rPr>
                <w:b/>
                <w:i/>
                <w:color w:val="000000" w:themeColor="text1"/>
                <w:sz w:val="16"/>
                <w:szCs w:val="16"/>
                <w:lang w:bidi="he-IL"/>
              </w:rPr>
            </w:pPr>
            <w:r w:rsidRPr="00DF222C">
              <w:rPr>
                <w:b/>
                <w:i/>
                <w:color w:val="000000" w:themeColor="text1"/>
                <w:sz w:val="16"/>
                <w:szCs w:val="16"/>
                <w:lang w:bidi="he-IL"/>
              </w:rPr>
              <w:t xml:space="preserve">Fylls i av </w:t>
            </w:r>
            <w:r>
              <w:rPr>
                <w:b/>
                <w:i/>
                <w:color w:val="000000" w:themeColor="text1"/>
                <w:sz w:val="16"/>
                <w:szCs w:val="16"/>
                <w:lang w:bidi="he-IL"/>
              </w:rPr>
              <w:t>tillverkare</w:t>
            </w:r>
          </w:p>
        </w:tc>
        <w:tc>
          <w:tcPr>
            <w:tcW w:w="1701" w:type="dxa"/>
            <w:shd w:val="clear" w:color="auto" w:fill="DBE8C6"/>
            <w:vAlign w:val="center"/>
            <w:hideMark/>
          </w:tcPr>
          <w:p w14:paraId="31D820AD" w14:textId="77777777" w:rsidR="007A7337" w:rsidRPr="00DF222C" w:rsidRDefault="007A7337" w:rsidP="00A1059F">
            <w:pPr>
              <w:spacing w:after="0" w:line="0" w:lineRule="atLeast"/>
              <w:rPr>
                <w:color w:val="000000" w:themeColor="text1"/>
                <w:sz w:val="16"/>
                <w:szCs w:val="16"/>
                <w:lang w:bidi="he-IL"/>
              </w:rPr>
            </w:pPr>
            <w:r w:rsidRPr="00DF222C">
              <w:rPr>
                <w:color w:val="000000" w:themeColor="text1"/>
                <w:sz w:val="16"/>
                <w:szCs w:val="16"/>
                <w:lang w:bidi="he-IL"/>
              </w:rPr>
              <w:t>Tidsram</w:t>
            </w:r>
          </w:p>
          <w:p w14:paraId="4B6A4EC9" w14:textId="5E08887F" w:rsidR="007A7337" w:rsidRPr="00DF222C" w:rsidRDefault="007A7337" w:rsidP="00A1059F">
            <w:pPr>
              <w:spacing w:after="0" w:line="0" w:lineRule="atLeast"/>
              <w:rPr>
                <w:b/>
                <w:i/>
                <w:color w:val="000000" w:themeColor="text1"/>
                <w:sz w:val="16"/>
                <w:szCs w:val="16"/>
                <w:lang w:bidi="he-IL"/>
              </w:rPr>
            </w:pPr>
            <w:r w:rsidRPr="00DF222C">
              <w:rPr>
                <w:b/>
                <w:i/>
                <w:color w:val="000000" w:themeColor="text1"/>
                <w:sz w:val="16"/>
                <w:szCs w:val="16"/>
                <w:lang w:bidi="he-IL"/>
              </w:rPr>
              <w:t xml:space="preserve">Fylls i av </w:t>
            </w:r>
            <w:r>
              <w:rPr>
                <w:b/>
                <w:i/>
                <w:color w:val="000000" w:themeColor="text1"/>
                <w:sz w:val="16"/>
                <w:szCs w:val="16"/>
                <w:lang w:bidi="he-IL"/>
              </w:rPr>
              <w:t>tillverkare</w:t>
            </w:r>
          </w:p>
        </w:tc>
        <w:tc>
          <w:tcPr>
            <w:tcW w:w="1701" w:type="dxa"/>
            <w:shd w:val="clear" w:color="auto" w:fill="DBE8C6"/>
            <w:vAlign w:val="center"/>
            <w:hideMark/>
          </w:tcPr>
          <w:p w14:paraId="485D48DD" w14:textId="77777777" w:rsidR="007A7337" w:rsidRPr="00DF222C" w:rsidRDefault="007A7337" w:rsidP="00A1059F">
            <w:pPr>
              <w:spacing w:after="0" w:line="0" w:lineRule="atLeast"/>
              <w:rPr>
                <w:color w:val="000000" w:themeColor="text1"/>
                <w:sz w:val="16"/>
                <w:szCs w:val="16"/>
                <w:lang w:bidi="he-IL"/>
              </w:rPr>
            </w:pPr>
            <w:r w:rsidRPr="00DF222C">
              <w:rPr>
                <w:color w:val="000000" w:themeColor="text1"/>
                <w:sz w:val="16"/>
                <w:szCs w:val="16"/>
                <w:lang w:bidi="he-IL"/>
              </w:rPr>
              <w:t xml:space="preserve">Ansvarig </w:t>
            </w:r>
          </w:p>
          <w:p w14:paraId="3DC129F1" w14:textId="175C3AB1" w:rsidR="007A7337" w:rsidRPr="00DF222C" w:rsidRDefault="007A7337" w:rsidP="00A1059F">
            <w:pPr>
              <w:spacing w:after="0" w:line="0" w:lineRule="atLeast"/>
              <w:rPr>
                <w:b/>
                <w:i/>
                <w:color w:val="000000" w:themeColor="text1"/>
                <w:sz w:val="16"/>
                <w:szCs w:val="16"/>
                <w:lang w:bidi="he-IL"/>
              </w:rPr>
            </w:pPr>
            <w:r w:rsidRPr="00DF222C">
              <w:rPr>
                <w:b/>
                <w:i/>
                <w:color w:val="000000" w:themeColor="text1"/>
                <w:sz w:val="16"/>
                <w:szCs w:val="16"/>
                <w:lang w:bidi="he-IL"/>
              </w:rPr>
              <w:t xml:space="preserve">Fylls i av </w:t>
            </w:r>
            <w:r>
              <w:rPr>
                <w:b/>
                <w:i/>
                <w:color w:val="000000" w:themeColor="text1"/>
                <w:sz w:val="16"/>
                <w:szCs w:val="16"/>
                <w:lang w:bidi="he-IL"/>
              </w:rPr>
              <w:t>tillverkare</w:t>
            </w:r>
          </w:p>
        </w:tc>
        <w:tc>
          <w:tcPr>
            <w:tcW w:w="1701" w:type="dxa"/>
            <w:shd w:val="clear" w:color="auto" w:fill="7F7F7F" w:themeFill="text1" w:themeFillTint="80"/>
            <w:vAlign w:val="center"/>
            <w:hideMark/>
          </w:tcPr>
          <w:p w14:paraId="3672CC5B" w14:textId="77777777" w:rsidR="007A7337" w:rsidRPr="00DF222C" w:rsidRDefault="007A7337" w:rsidP="00A1059F">
            <w:pPr>
              <w:spacing w:after="0" w:line="0" w:lineRule="atLeast"/>
              <w:rPr>
                <w:color w:val="FFFFFF"/>
                <w:sz w:val="16"/>
                <w:szCs w:val="16"/>
                <w:lang w:bidi="he-IL"/>
              </w:rPr>
            </w:pPr>
            <w:r w:rsidRPr="00DF222C">
              <w:rPr>
                <w:color w:val="FFFFFF"/>
                <w:sz w:val="16"/>
                <w:szCs w:val="16"/>
                <w:lang w:bidi="he-IL"/>
              </w:rPr>
              <w:t>Godkännande av föreslagen åtgärd</w:t>
            </w:r>
          </w:p>
          <w:p w14:paraId="6D1695AC" w14:textId="77777777" w:rsidR="007A7337" w:rsidRPr="00DF222C" w:rsidRDefault="007A7337" w:rsidP="00A1059F">
            <w:pPr>
              <w:spacing w:after="0" w:line="0" w:lineRule="atLeast"/>
              <w:rPr>
                <w:b/>
                <w:i/>
                <w:color w:val="FFFFFF"/>
                <w:sz w:val="16"/>
                <w:szCs w:val="16"/>
                <w:lang w:bidi="he-IL"/>
              </w:rPr>
            </w:pPr>
            <w:r w:rsidRPr="00DF222C">
              <w:rPr>
                <w:b/>
                <w:i/>
                <w:color w:val="FFFFFF"/>
                <w:sz w:val="16"/>
                <w:szCs w:val="16"/>
                <w:lang w:bidi="he-IL"/>
              </w:rPr>
              <w:t>Fylls i av ansvarig för bedömning</w:t>
            </w:r>
          </w:p>
        </w:tc>
      </w:tr>
      <w:tr w:rsidR="007A7337" w:rsidRPr="00DF222C" w14:paraId="2EDBE8FD" w14:textId="77777777" w:rsidTr="00A1059F">
        <w:trPr>
          <w:trHeight w:val="1544"/>
        </w:trPr>
        <w:tc>
          <w:tcPr>
            <w:tcW w:w="430" w:type="dxa"/>
            <w:shd w:val="clear" w:color="auto" w:fill="F2F2F2" w:themeFill="background1" w:themeFillShade="F2"/>
            <w:hideMark/>
          </w:tcPr>
          <w:p w14:paraId="373A9E3D" w14:textId="77777777" w:rsidR="007A7337" w:rsidRPr="00DF222C" w:rsidRDefault="007A7337" w:rsidP="00A1059F">
            <w:pPr>
              <w:spacing w:after="0" w:line="0" w:lineRule="atLeast"/>
              <w:rPr>
                <w:sz w:val="16"/>
                <w:szCs w:val="16"/>
                <w:lang w:bidi="he-IL"/>
              </w:rPr>
            </w:pPr>
            <w:r w:rsidRPr="00DF222C">
              <w:rPr>
                <w:sz w:val="16"/>
                <w:szCs w:val="16"/>
                <w:lang w:bidi="he-IL"/>
              </w:rPr>
              <w:t>1</w:t>
            </w:r>
          </w:p>
        </w:tc>
        <w:tc>
          <w:tcPr>
            <w:tcW w:w="2628" w:type="dxa"/>
            <w:shd w:val="clear" w:color="auto" w:fill="F2F2F2" w:themeFill="background1" w:themeFillShade="F2"/>
            <w:hideMark/>
          </w:tcPr>
          <w:p w14:paraId="5ED54F3E" w14:textId="77777777" w:rsidR="007A7337" w:rsidRPr="00DF222C" w:rsidRDefault="007A7337" w:rsidP="00A1059F">
            <w:pPr>
              <w:pStyle w:val="Liststycke"/>
              <w:spacing w:after="0" w:line="0" w:lineRule="atLeast"/>
              <w:ind w:left="0"/>
              <w:rPr>
                <w:rFonts w:cs="Segoe UI"/>
                <w:sz w:val="16"/>
                <w:szCs w:val="16"/>
              </w:rPr>
            </w:pPr>
            <w:r>
              <w:rPr>
                <w:rFonts w:cs="Segoe UI"/>
                <w:sz w:val="16"/>
                <w:szCs w:val="16"/>
              </w:rPr>
              <w:t xml:space="preserve">Klistra in avvikelsen från bedömningen ovan. </w:t>
            </w:r>
          </w:p>
        </w:tc>
        <w:tc>
          <w:tcPr>
            <w:tcW w:w="2629" w:type="dxa"/>
            <w:shd w:val="clear" w:color="auto" w:fill="F2F2F2" w:themeFill="background1" w:themeFillShade="F2"/>
            <w:hideMark/>
          </w:tcPr>
          <w:p w14:paraId="384DE97F" w14:textId="2E0B66EE" w:rsidR="007A7337" w:rsidRPr="00DF222C" w:rsidRDefault="007A7337" w:rsidP="00A1059F">
            <w:pPr>
              <w:spacing w:after="0" w:line="0" w:lineRule="atLeast"/>
              <w:rPr>
                <w:sz w:val="16"/>
                <w:szCs w:val="16"/>
                <w:lang w:bidi="he-IL"/>
              </w:rPr>
            </w:pPr>
            <w:r>
              <w:rPr>
                <w:sz w:val="16"/>
                <w:szCs w:val="16"/>
                <w:lang w:bidi="he-IL"/>
              </w:rPr>
              <w:t>Ange</w:t>
            </w:r>
            <w:r w:rsidRPr="00DF222C">
              <w:rPr>
                <w:sz w:val="16"/>
                <w:szCs w:val="16"/>
                <w:lang w:bidi="he-IL"/>
              </w:rPr>
              <w:t xml:space="preserve"> </w:t>
            </w:r>
            <w:r>
              <w:rPr>
                <w:sz w:val="16"/>
                <w:szCs w:val="16"/>
                <w:lang w:bidi="he-IL"/>
              </w:rPr>
              <w:t xml:space="preserve">åtagandet (rubrik)  </w:t>
            </w:r>
          </w:p>
        </w:tc>
        <w:tc>
          <w:tcPr>
            <w:tcW w:w="2628" w:type="dxa"/>
            <w:shd w:val="clear" w:color="auto" w:fill="F2F2F2" w:themeFill="background1" w:themeFillShade="F2"/>
          </w:tcPr>
          <w:p w14:paraId="20037D2A" w14:textId="77777777" w:rsidR="007A7337" w:rsidRPr="00DF222C" w:rsidRDefault="007A7337" w:rsidP="00A1059F">
            <w:pPr>
              <w:spacing w:after="0" w:line="0" w:lineRule="atLeast"/>
              <w:rPr>
                <w:color w:val="000000" w:themeColor="text1"/>
                <w:sz w:val="16"/>
                <w:szCs w:val="16"/>
                <w:lang w:bidi="he-IL"/>
              </w:rPr>
            </w:pPr>
            <w:r>
              <w:rPr>
                <w:color w:val="000000" w:themeColor="text1"/>
                <w:sz w:val="16"/>
                <w:szCs w:val="16"/>
                <w:lang w:bidi="he-IL"/>
              </w:rPr>
              <w:t xml:space="preserve">Klistra in </w:t>
            </w:r>
            <w:r w:rsidRPr="00DF222C">
              <w:rPr>
                <w:color w:val="000000" w:themeColor="text1"/>
                <w:sz w:val="16"/>
                <w:szCs w:val="16"/>
                <w:lang w:bidi="he-IL"/>
              </w:rPr>
              <w:t>eventuellt förbättringsförslag</w:t>
            </w:r>
          </w:p>
        </w:tc>
        <w:tc>
          <w:tcPr>
            <w:tcW w:w="2629" w:type="dxa"/>
            <w:shd w:val="clear" w:color="auto" w:fill="F2F2F2" w:themeFill="background1" w:themeFillShade="F2"/>
          </w:tcPr>
          <w:p w14:paraId="40E5676F" w14:textId="1A5755D0" w:rsidR="007A7337" w:rsidRPr="00DF222C" w:rsidRDefault="007A7337" w:rsidP="00A1059F">
            <w:pPr>
              <w:spacing w:after="0" w:line="0" w:lineRule="atLeast"/>
              <w:rPr>
                <w:color w:val="000000" w:themeColor="text1"/>
                <w:sz w:val="16"/>
                <w:szCs w:val="16"/>
                <w:lang w:bidi="he-IL"/>
              </w:rPr>
            </w:pPr>
            <w:r w:rsidRPr="00DF222C">
              <w:rPr>
                <w:color w:val="000000" w:themeColor="text1"/>
                <w:sz w:val="16"/>
                <w:szCs w:val="16"/>
                <w:lang w:bidi="he-IL"/>
              </w:rPr>
              <w:t xml:space="preserve">Hur </w:t>
            </w:r>
            <w:r>
              <w:rPr>
                <w:color w:val="000000" w:themeColor="text1"/>
                <w:sz w:val="16"/>
                <w:szCs w:val="16"/>
                <w:lang w:bidi="he-IL"/>
              </w:rPr>
              <w:t>tillverkaren</w:t>
            </w:r>
            <w:r w:rsidRPr="00DF222C">
              <w:rPr>
                <w:color w:val="000000" w:themeColor="text1"/>
                <w:sz w:val="16"/>
                <w:szCs w:val="16"/>
                <w:lang w:bidi="he-IL"/>
              </w:rPr>
              <w:t xml:space="preserve"> avser att åtgärda avvikelsen. </w:t>
            </w:r>
          </w:p>
          <w:p w14:paraId="3BBDE97D" w14:textId="77777777" w:rsidR="007A7337" w:rsidRPr="00DF222C" w:rsidRDefault="007A7337" w:rsidP="00A1059F">
            <w:pPr>
              <w:spacing w:after="0" w:line="0" w:lineRule="atLeast"/>
              <w:rPr>
                <w:color w:val="000000" w:themeColor="text1"/>
                <w:sz w:val="16"/>
                <w:szCs w:val="16"/>
                <w:lang w:bidi="he-IL"/>
              </w:rPr>
            </w:pPr>
          </w:p>
          <w:p w14:paraId="7FB323EB" w14:textId="77777777" w:rsidR="007A7337" w:rsidRPr="00DF222C" w:rsidRDefault="007A7337" w:rsidP="00A1059F">
            <w:pPr>
              <w:spacing w:after="0" w:line="0" w:lineRule="atLeast"/>
              <w:rPr>
                <w:color w:val="000000" w:themeColor="text1"/>
                <w:sz w:val="16"/>
                <w:szCs w:val="16"/>
                <w:lang w:bidi="he-IL"/>
              </w:rPr>
            </w:pPr>
            <w:r w:rsidRPr="00DF222C">
              <w:rPr>
                <w:color w:val="000000" w:themeColor="text1"/>
                <w:sz w:val="16"/>
                <w:szCs w:val="16"/>
                <w:lang w:bidi="he-IL"/>
              </w:rPr>
              <w:t>För att avvikelsen ska kunna åtgärdas på ett hållbart sätt måste grundorsaken identifieras.</w:t>
            </w:r>
          </w:p>
        </w:tc>
        <w:tc>
          <w:tcPr>
            <w:tcW w:w="1701" w:type="dxa"/>
            <w:shd w:val="clear" w:color="auto" w:fill="F2F2F2" w:themeFill="background1" w:themeFillShade="F2"/>
            <w:hideMark/>
          </w:tcPr>
          <w:p w14:paraId="1675E177" w14:textId="77777777" w:rsidR="007A7337" w:rsidRPr="00DF222C" w:rsidRDefault="007A7337" w:rsidP="00A1059F">
            <w:pPr>
              <w:spacing w:after="0" w:line="0" w:lineRule="atLeast"/>
              <w:rPr>
                <w:color w:val="000000" w:themeColor="text1"/>
                <w:sz w:val="16"/>
                <w:szCs w:val="16"/>
                <w:lang w:bidi="he-IL"/>
              </w:rPr>
            </w:pPr>
            <w:r w:rsidRPr="00DF222C">
              <w:rPr>
                <w:color w:val="000000" w:themeColor="text1"/>
                <w:sz w:val="16"/>
                <w:szCs w:val="16"/>
                <w:lang w:bidi="he-IL"/>
              </w:rPr>
              <w:t>När avvikelsen senast ska vara åtgärdad</w:t>
            </w:r>
          </w:p>
        </w:tc>
        <w:tc>
          <w:tcPr>
            <w:tcW w:w="1701" w:type="dxa"/>
            <w:shd w:val="clear" w:color="auto" w:fill="F2F2F2" w:themeFill="background1" w:themeFillShade="F2"/>
          </w:tcPr>
          <w:p w14:paraId="435745B5" w14:textId="43EB57E8" w:rsidR="007A7337" w:rsidRPr="00DF222C" w:rsidRDefault="007A7337" w:rsidP="00A1059F">
            <w:pPr>
              <w:spacing w:after="0" w:line="0" w:lineRule="atLeast"/>
              <w:rPr>
                <w:color w:val="000000" w:themeColor="text1"/>
                <w:sz w:val="16"/>
                <w:szCs w:val="16"/>
                <w:lang w:bidi="he-IL"/>
              </w:rPr>
            </w:pPr>
            <w:r w:rsidRPr="00DF222C">
              <w:rPr>
                <w:color w:val="000000" w:themeColor="text1"/>
                <w:sz w:val="16"/>
                <w:szCs w:val="16"/>
                <w:lang w:bidi="he-IL"/>
              </w:rPr>
              <w:t xml:space="preserve">Den person hos </w:t>
            </w:r>
            <w:r>
              <w:rPr>
                <w:color w:val="000000" w:themeColor="text1"/>
                <w:sz w:val="16"/>
                <w:szCs w:val="16"/>
                <w:lang w:bidi="he-IL"/>
              </w:rPr>
              <w:t>tillverkaren</w:t>
            </w:r>
            <w:r w:rsidRPr="00DF222C">
              <w:rPr>
                <w:color w:val="000000" w:themeColor="text1"/>
                <w:sz w:val="16"/>
                <w:szCs w:val="16"/>
                <w:lang w:bidi="he-IL"/>
              </w:rPr>
              <w:t xml:space="preserve"> som är ansvarig för att åtgärden blir genomförd.</w:t>
            </w:r>
          </w:p>
        </w:tc>
        <w:tc>
          <w:tcPr>
            <w:tcW w:w="1701" w:type="dxa"/>
            <w:shd w:val="clear" w:color="auto" w:fill="F2F2F2" w:themeFill="background1" w:themeFillShade="F2"/>
          </w:tcPr>
          <w:p w14:paraId="061A026E" w14:textId="77777777" w:rsidR="007A7337" w:rsidRPr="00DF222C" w:rsidRDefault="007A7337" w:rsidP="00A1059F">
            <w:pPr>
              <w:spacing w:after="0" w:line="0" w:lineRule="atLeast"/>
              <w:rPr>
                <w:color w:val="000000" w:themeColor="text1"/>
                <w:sz w:val="16"/>
                <w:szCs w:val="16"/>
                <w:lang w:bidi="he-IL"/>
              </w:rPr>
            </w:pPr>
            <w:r w:rsidRPr="00DF222C">
              <w:rPr>
                <w:color w:val="000000" w:themeColor="text1"/>
                <w:sz w:val="16"/>
                <w:szCs w:val="16"/>
                <w:lang w:bidi="he-IL"/>
              </w:rPr>
              <w:t>Kommentar om huruvida den föreslagna åtgärden är godkänd. Är den inte det ska komplettering</w:t>
            </w:r>
            <w:r>
              <w:rPr>
                <w:color w:val="000000" w:themeColor="text1"/>
                <w:sz w:val="16"/>
                <w:szCs w:val="16"/>
                <w:lang w:bidi="he-IL"/>
              </w:rPr>
              <w:t xml:space="preserve"> av föreslagen åtgärd</w:t>
            </w:r>
            <w:r w:rsidRPr="00DF222C">
              <w:rPr>
                <w:color w:val="000000" w:themeColor="text1"/>
                <w:sz w:val="16"/>
                <w:szCs w:val="16"/>
                <w:lang w:bidi="he-IL"/>
              </w:rPr>
              <w:t xml:space="preserve"> begäras in.</w:t>
            </w:r>
          </w:p>
        </w:tc>
      </w:tr>
      <w:tr w:rsidR="007A7337" w:rsidRPr="00DF222C" w14:paraId="56C30596" w14:textId="77777777" w:rsidTr="00A1059F">
        <w:trPr>
          <w:trHeight w:val="946"/>
        </w:trPr>
        <w:tc>
          <w:tcPr>
            <w:tcW w:w="430" w:type="dxa"/>
            <w:shd w:val="clear" w:color="auto" w:fill="F2F2F2" w:themeFill="background1" w:themeFillShade="F2"/>
            <w:hideMark/>
          </w:tcPr>
          <w:p w14:paraId="45860023" w14:textId="77777777" w:rsidR="007A7337" w:rsidRPr="00DF222C" w:rsidRDefault="007A7337" w:rsidP="00A1059F">
            <w:pPr>
              <w:spacing w:after="0" w:line="0" w:lineRule="atLeast"/>
              <w:rPr>
                <w:sz w:val="16"/>
                <w:szCs w:val="16"/>
                <w:lang w:bidi="he-IL"/>
              </w:rPr>
            </w:pPr>
            <w:r w:rsidRPr="00DF222C">
              <w:rPr>
                <w:sz w:val="16"/>
                <w:szCs w:val="16"/>
                <w:lang w:bidi="he-IL"/>
              </w:rPr>
              <w:t>2</w:t>
            </w:r>
          </w:p>
        </w:tc>
        <w:tc>
          <w:tcPr>
            <w:tcW w:w="2628" w:type="dxa"/>
            <w:shd w:val="clear" w:color="auto" w:fill="F2F2F2" w:themeFill="background1" w:themeFillShade="F2"/>
          </w:tcPr>
          <w:p w14:paraId="40C00A78" w14:textId="77777777" w:rsidR="007A7337" w:rsidRPr="00DF222C" w:rsidRDefault="007A7337" w:rsidP="00A1059F">
            <w:pPr>
              <w:pStyle w:val="Liststycke"/>
              <w:spacing w:after="0" w:line="0" w:lineRule="atLeast"/>
              <w:ind w:left="0"/>
              <w:rPr>
                <w:rFonts w:cs="Segoe UI"/>
                <w:sz w:val="16"/>
                <w:szCs w:val="16"/>
              </w:rPr>
            </w:pPr>
          </w:p>
        </w:tc>
        <w:tc>
          <w:tcPr>
            <w:tcW w:w="2629" w:type="dxa"/>
            <w:shd w:val="clear" w:color="auto" w:fill="F2F2F2" w:themeFill="background1" w:themeFillShade="F2"/>
          </w:tcPr>
          <w:p w14:paraId="225E6993" w14:textId="77777777" w:rsidR="007A7337" w:rsidRPr="00DF222C" w:rsidRDefault="007A7337" w:rsidP="00A1059F">
            <w:pPr>
              <w:spacing w:after="0" w:line="0" w:lineRule="atLeast"/>
              <w:rPr>
                <w:color w:val="FF0000"/>
                <w:sz w:val="16"/>
                <w:szCs w:val="16"/>
                <w:lang w:bidi="he-IL"/>
              </w:rPr>
            </w:pPr>
          </w:p>
        </w:tc>
        <w:tc>
          <w:tcPr>
            <w:tcW w:w="2628" w:type="dxa"/>
            <w:shd w:val="clear" w:color="auto" w:fill="F2F2F2" w:themeFill="background1" w:themeFillShade="F2"/>
          </w:tcPr>
          <w:p w14:paraId="1B04E6ED" w14:textId="77777777" w:rsidR="007A7337" w:rsidRPr="00DF222C" w:rsidRDefault="007A7337" w:rsidP="00A1059F">
            <w:pPr>
              <w:spacing w:after="0" w:line="0" w:lineRule="atLeast"/>
              <w:rPr>
                <w:color w:val="FF0000"/>
                <w:sz w:val="16"/>
                <w:szCs w:val="16"/>
                <w:lang w:bidi="he-IL"/>
              </w:rPr>
            </w:pPr>
          </w:p>
        </w:tc>
        <w:tc>
          <w:tcPr>
            <w:tcW w:w="2629" w:type="dxa"/>
            <w:shd w:val="clear" w:color="auto" w:fill="F2F2F2" w:themeFill="background1" w:themeFillShade="F2"/>
          </w:tcPr>
          <w:p w14:paraId="261BC041" w14:textId="77777777" w:rsidR="007A7337" w:rsidRPr="00DF222C" w:rsidRDefault="007A7337" w:rsidP="00A1059F">
            <w:pPr>
              <w:spacing w:after="0" w:line="0" w:lineRule="atLeast"/>
              <w:rPr>
                <w:color w:val="FF0000"/>
                <w:sz w:val="16"/>
                <w:szCs w:val="16"/>
                <w:lang w:bidi="he-IL"/>
              </w:rPr>
            </w:pPr>
          </w:p>
        </w:tc>
        <w:tc>
          <w:tcPr>
            <w:tcW w:w="1701" w:type="dxa"/>
            <w:shd w:val="clear" w:color="auto" w:fill="F2F2F2" w:themeFill="background1" w:themeFillShade="F2"/>
            <w:hideMark/>
          </w:tcPr>
          <w:p w14:paraId="11AB5342" w14:textId="77777777" w:rsidR="007A7337" w:rsidRPr="00DF222C" w:rsidRDefault="007A7337" w:rsidP="00A1059F">
            <w:pPr>
              <w:spacing w:after="0" w:line="0" w:lineRule="atLeast"/>
              <w:rPr>
                <w:color w:val="FF0000"/>
                <w:sz w:val="16"/>
                <w:szCs w:val="16"/>
                <w:lang w:bidi="he-IL"/>
              </w:rPr>
            </w:pPr>
          </w:p>
        </w:tc>
        <w:tc>
          <w:tcPr>
            <w:tcW w:w="1701" w:type="dxa"/>
            <w:shd w:val="clear" w:color="auto" w:fill="F2F2F2" w:themeFill="background1" w:themeFillShade="F2"/>
          </w:tcPr>
          <w:p w14:paraId="74A5D60D" w14:textId="77777777" w:rsidR="007A7337" w:rsidRPr="00DF222C" w:rsidRDefault="007A7337" w:rsidP="00A1059F">
            <w:pPr>
              <w:spacing w:after="0" w:line="0" w:lineRule="atLeast"/>
              <w:rPr>
                <w:color w:val="FF0000"/>
                <w:sz w:val="16"/>
                <w:szCs w:val="16"/>
                <w:lang w:bidi="he-IL"/>
              </w:rPr>
            </w:pPr>
          </w:p>
        </w:tc>
        <w:tc>
          <w:tcPr>
            <w:tcW w:w="1701" w:type="dxa"/>
            <w:shd w:val="clear" w:color="auto" w:fill="F2F2F2" w:themeFill="background1" w:themeFillShade="F2"/>
          </w:tcPr>
          <w:p w14:paraId="1911B114" w14:textId="77777777" w:rsidR="007A7337" w:rsidRPr="00DF222C" w:rsidRDefault="007A7337" w:rsidP="00A1059F">
            <w:pPr>
              <w:spacing w:after="0" w:line="0" w:lineRule="atLeast"/>
              <w:rPr>
                <w:color w:val="FF0000"/>
                <w:sz w:val="16"/>
                <w:szCs w:val="16"/>
                <w:lang w:bidi="he-IL"/>
              </w:rPr>
            </w:pPr>
          </w:p>
        </w:tc>
      </w:tr>
    </w:tbl>
    <w:p w14:paraId="2A183AE1" w14:textId="77777777" w:rsidR="007A7337" w:rsidRPr="00A643AB" w:rsidRDefault="007A7337" w:rsidP="00680202">
      <w:pPr>
        <w:rPr>
          <w:rFonts w:cstheme="minorHAnsi"/>
          <w:b/>
          <w:sz w:val="16"/>
          <w:szCs w:val="16"/>
          <w:highlight w:val="yellow"/>
        </w:rPr>
      </w:pPr>
    </w:p>
    <w:p w14:paraId="54CBC7B0" w14:textId="048ADD8A" w:rsidR="007449AD" w:rsidRPr="00A643AB" w:rsidRDefault="007449AD">
      <w:pPr>
        <w:spacing w:after="160" w:line="259" w:lineRule="auto"/>
        <w:rPr>
          <w:rFonts w:cstheme="minorHAnsi"/>
          <w:b/>
          <w:sz w:val="16"/>
          <w:szCs w:val="16"/>
          <w:highlight w:val="yellow"/>
        </w:rPr>
      </w:pPr>
      <w:r w:rsidRPr="00A643AB">
        <w:rPr>
          <w:rFonts w:cstheme="minorHAnsi"/>
          <w:b/>
          <w:sz w:val="16"/>
          <w:szCs w:val="16"/>
          <w:highlight w:val="yellow"/>
        </w:rPr>
        <w:br w:type="page"/>
      </w:r>
    </w:p>
    <w:p w14:paraId="65DA9D52" w14:textId="14A17561" w:rsidR="007449AD" w:rsidRPr="00A643AB" w:rsidRDefault="007A7337" w:rsidP="007449AD">
      <w:pPr>
        <w:rPr>
          <w:rFonts w:ascii="Georgia" w:hAnsi="Georgia" w:cs="Segoe UI"/>
          <w:b/>
          <w:color w:val="404040"/>
          <w:sz w:val="18"/>
          <w:szCs w:val="16"/>
        </w:rPr>
      </w:pPr>
      <w:r>
        <w:rPr>
          <w:rFonts w:ascii="Georgia" w:hAnsi="Georgia" w:cs="Segoe UI"/>
          <w:b/>
          <w:color w:val="404040"/>
          <w:sz w:val="18"/>
          <w:szCs w:val="16"/>
        </w:rPr>
        <w:lastRenderedPageBreak/>
        <w:t xml:space="preserve">GOTTGÖRELSEPLAN </w:t>
      </w:r>
      <w:r w:rsidR="007449AD" w:rsidRPr="00A643AB">
        <w:rPr>
          <w:rFonts w:ascii="Georgia" w:hAnsi="Georgia" w:cs="Segoe UI"/>
          <w:b/>
          <w:color w:val="404040"/>
          <w:sz w:val="18"/>
          <w:szCs w:val="16"/>
        </w:rPr>
        <w:t>[</w:t>
      </w:r>
      <w:r>
        <w:rPr>
          <w:rFonts w:ascii="Georgia" w:hAnsi="Georgia" w:cs="Segoe UI"/>
          <w:b/>
          <w:color w:val="404040"/>
          <w:sz w:val="18"/>
          <w:szCs w:val="16"/>
        </w:rPr>
        <w:t>TILLVERKARE</w:t>
      </w:r>
      <w:r w:rsidR="007449AD" w:rsidRPr="00A643AB">
        <w:rPr>
          <w:rFonts w:ascii="Georgia" w:hAnsi="Georgia" w:cs="Segoe UI"/>
          <w:b/>
          <w:color w:val="404040"/>
          <w:sz w:val="18"/>
          <w:szCs w:val="16"/>
        </w:rPr>
        <w:t>]</w:t>
      </w:r>
    </w:p>
    <w:p w14:paraId="35293861" w14:textId="04126B50" w:rsidR="007A7337" w:rsidRPr="00DF222C" w:rsidRDefault="007A7337" w:rsidP="00A1059F">
      <w:pPr>
        <w:ind w:left="-709"/>
        <w:rPr>
          <w:rFonts w:cs="Segoe UI"/>
          <w:i/>
          <w:color w:val="404040"/>
          <w:sz w:val="16"/>
          <w:szCs w:val="16"/>
        </w:rPr>
      </w:pPr>
      <w:r w:rsidRPr="00DF222C">
        <w:rPr>
          <w:rFonts w:cs="Segoe UI"/>
          <w:b/>
          <w:color w:val="404040"/>
          <w:sz w:val="16"/>
          <w:szCs w:val="16"/>
        </w:rPr>
        <w:t xml:space="preserve">Datum: </w:t>
      </w:r>
      <w:r w:rsidRPr="00DF222C">
        <w:rPr>
          <w:rFonts w:cs="Segoe UI"/>
          <w:i/>
          <w:color w:val="404040"/>
          <w:sz w:val="16"/>
          <w:szCs w:val="16"/>
        </w:rPr>
        <w:t xml:space="preserve">(när </w:t>
      </w:r>
      <w:r>
        <w:rPr>
          <w:rFonts w:cs="Segoe UI"/>
          <w:i/>
          <w:color w:val="404040"/>
          <w:sz w:val="16"/>
          <w:szCs w:val="16"/>
        </w:rPr>
        <w:t xml:space="preserve">gottgörelseplanen </w:t>
      </w:r>
      <w:r w:rsidRPr="00DF222C">
        <w:rPr>
          <w:rFonts w:cs="Segoe UI"/>
          <w:i/>
          <w:color w:val="404040"/>
          <w:sz w:val="16"/>
          <w:szCs w:val="16"/>
        </w:rPr>
        <w:t>är satt)</w:t>
      </w:r>
    </w:p>
    <w:p w14:paraId="0964A979" w14:textId="77777777" w:rsidR="007A7337" w:rsidRPr="00DF222C" w:rsidRDefault="007A7337" w:rsidP="007A7337">
      <w:pPr>
        <w:ind w:left="-709"/>
        <w:rPr>
          <w:rFonts w:cs="Segoe UI"/>
          <w:b/>
          <w:color w:val="404040"/>
          <w:sz w:val="16"/>
          <w:szCs w:val="16"/>
        </w:rPr>
      </w:pPr>
      <w:r w:rsidRPr="00DF222C">
        <w:rPr>
          <w:rFonts w:cs="Segoe UI"/>
          <w:b/>
          <w:color w:val="404040"/>
          <w:sz w:val="16"/>
          <w:szCs w:val="16"/>
        </w:rPr>
        <w:t>För</w:t>
      </w:r>
      <w:r>
        <w:rPr>
          <w:rFonts w:cs="Segoe UI"/>
          <w:b/>
          <w:color w:val="404040"/>
          <w:sz w:val="16"/>
          <w:szCs w:val="16"/>
        </w:rPr>
        <w:t xml:space="preserve"> </w:t>
      </w:r>
      <w:r w:rsidRPr="00DF222C">
        <w:rPr>
          <w:rFonts w:cs="Segoe UI"/>
          <w:b/>
          <w:color w:val="404040"/>
          <w:sz w:val="16"/>
          <w:szCs w:val="16"/>
        </w:rPr>
        <w:t xml:space="preserve">revision genomförd den: </w:t>
      </w:r>
    </w:p>
    <w:tbl>
      <w:tblPr>
        <w:tblW w:w="16047" w:type="dxa"/>
        <w:tblInd w:w="-10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9"/>
        <w:gridCol w:w="2620"/>
        <w:gridCol w:w="2621"/>
        <w:gridCol w:w="5234"/>
        <w:gridCol w:w="1701"/>
        <w:gridCol w:w="1701"/>
        <w:gridCol w:w="1701"/>
      </w:tblGrid>
      <w:tr w:rsidR="00C16C6D" w:rsidRPr="00A643AB" w14:paraId="268CA67C" w14:textId="77777777" w:rsidTr="00C16C6D">
        <w:trPr>
          <w:trHeight w:val="374"/>
          <w:tblHeader/>
        </w:trPr>
        <w:tc>
          <w:tcPr>
            <w:tcW w:w="469" w:type="dxa"/>
            <w:shd w:val="clear" w:color="auto" w:fill="D9D9D9" w:themeFill="background1" w:themeFillShade="D9"/>
            <w:vAlign w:val="center"/>
            <w:hideMark/>
          </w:tcPr>
          <w:p w14:paraId="570B1BBD" w14:textId="51ADA1FA" w:rsidR="00C16C6D" w:rsidRPr="00A643AB" w:rsidRDefault="00C16C6D" w:rsidP="00731587">
            <w:pPr>
              <w:spacing w:after="0" w:line="0" w:lineRule="atLeast"/>
              <w:rPr>
                <w:b/>
                <w:color w:val="000000" w:themeColor="text1"/>
                <w:sz w:val="16"/>
                <w:szCs w:val="16"/>
                <w:lang w:bidi="he-IL"/>
              </w:rPr>
            </w:pPr>
            <w:r w:rsidRPr="00A643AB">
              <w:rPr>
                <w:b/>
                <w:color w:val="000000" w:themeColor="text1"/>
                <w:sz w:val="16"/>
                <w:szCs w:val="16"/>
                <w:lang w:bidi="he-IL"/>
              </w:rPr>
              <w:t>N</w:t>
            </w:r>
            <w:r w:rsidR="007A7337">
              <w:rPr>
                <w:b/>
                <w:color w:val="000000" w:themeColor="text1"/>
                <w:sz w:val="16"/>
                <w:szCs w:val="16"/>
                <w:lang w:bidi="he-IL"/>
              </w:rPr>
              <w:t>r</w:t>
            </w:r>
            <w:r w:rsidRPr="00A643AB">
              <w:rPr>
                <w:b/>
                <w:color w:val="000000" w:themeColor="text1"/>
                <w:sz w:val="16"/>
                <w:szCs w:val="16"/>
                <w:lang w:bidi="he-IL"/>
              </w:rPr>
              <w:t>.</w:t>
            </w:r>
          </w:p>
        </w:tc>
        <w:tc>
          <w:tcPr>
            <w:tcW w:w="2620" w:type="dxa"/>
            <w:shd w:val="clear" w:color="auto" w:fill="D9D9D9" w:themeFill="background1" w:themeFillShade="D9"/>
            <w:vAlign w:val="center"/>
            <w:hideMark/>
          </w:tcPr>
          <w:p w14:paraId="6033FCC5" w14:textId="453EEE65" w:rsidR="00C16C6D" w:rsidRPr="00A643AB" w:rsidRDefault="007A7337" w:rsidP="00731587">
            <w:pPr>
              <w:spacing w:after="0" w:line="0" w:lineRule="atLeast"/>
              <w:rPr>
                <w:color w:val="000000" w:themeColor="text1"/>
                <w:sz w:val="16"/>
                <w:szCs w:val="16"/>
                <w:lang w:bidi="he-IL"/>
              </w:rPr>
            </w:pPr>
            <w:r>
              <w:rPr>
                <w:color w:val="000000" w:themeColor="text1"/>
                <w:sz w:val="16"/>
                <w:szCs w:val="16"/>
                <w:lang w:bidi="he-IL"/>
              </w:rPr>
              <w:t>Behov av gottgörelse</w:t>
            </w:r>
          </w:p>
          <w:p w14:paraId="45750CF9" w14:textId="5EB9093E" w:rsidR="00C16C6D" w:rsidRPr="00A643AB" w:rsidRDefault="007A7337" w:rsidP="00731587">
            <w:pPr>
              <w:spacing w:after="0" w:line="0" w:lineRule="atLeast"/>
              <w:rPr>
                <w:b/>
                <w:i/>
                <w:color w:val="000000" w:themeColor="text1"/>
                <w:sz w:val="16"/>
                <w:szCs w:val="16"/>
                <w:lang w:bidi="he-IL"/>
              </w:rPr>
            </w:pPr>
            <w:r w:rsidRPr="00DF222C">
              <w:rPr>
                <w:b/>
                <w:i/>
                <w:color w:val="000000" w:themeColor="text1"/>
                <w:sz w:val="16"/>
                <w:szCs w:val="16"/>
                <w:lang w:bidi="he-IL"/>
              </w:rPr>
              <w:t>Fylls i av ansvarig för bedömning</w:t>
            </w:r>
          </w:p>
        </w:tc>
        <w:tc>
          <w:tcPr>
            <w:tcW w:w="2621" w:type="dxa"/>
            <w:shd w:val="clear" w:color="auto" w:fill="D9D9D9" w:themeFill="background1" w:themeFillShade="D9"/>
            <w:vAlign w:val="center"/>
            <w:hideMark/>
          </w:tcPr>
          <w:p w14:paraId="367F8C84" w14:textId="679B1E1C" w:rsidR="00C16C6D" w:rsidRPr="00A643AB" w:rsidRDefault="007A7337" w:rsidP="00731587">
            <w:pPr>
              <w:spacing w:after="0" w:line="0" w:lineRule="atLeast"/>
              <w:rPr>
                <w:color w:val="000000" w:themeColor="text1"/>
                <w:sz w:val="16"/>
                <w:szCs w:val="16"/>
                <w:lang w:bidi="he-IL"/>
              </w:rPr>
            </w:pPr>
            <w:r>
              <w:rPr>
                <w:color w:val="000000" w:themeColor="text1"/>
                <w:sz w:val="16"/>
                <w:szCs w:val="16"/>
                <w:lang w:bidi="he-IL"/>
              </w:rPr>
              <w:t>Åtagande</w:t>
            </w:r>
          </w:p>
          <w:p w14:paraId="563E788C" w14:textId="71396614" w:rsidR="00C16C6D" w:rsidRPr="00A643AB" w:rsidRDefault="007A7337" w:rsidP="00731587">
            <w:pPr>
              <w:spacing w:after="0" w:line="0" w:lineRule="atLeast"/>
              <w:rPr>
                <w:b/>
                <w:i/>
                <w:color w:val="000000" w:themeColor="text1"/>
                <w:sz w:val="16"/>
                <w:szCs w:val="16"/>
                <w:lang w:bidi="he-IL"/>
              </w:rPr>
            </w:pPr>
            <w:r w:rsidRPr="00DF222C">
              <w:rPr>
                <w:b/>
                <w:i/>
                <w:color w:val="000000" w:themeColor="text1"/>
                <w:sz w:val="16"/>
                <w:szCs w:val="16"/>
                <w:lang w:bidi="he-IL"/>
              </w:rPr>
              <w:t>Fylls i av ansvarig för bedömning</w:t>
            </w:r>
          </w:p>
        </w:tc>
        <w:tc>
          <w:tcPr>
            <w:tcW w:w="5234" w:type="dxa"/>
            <w:shd w:val="clear" w:color="auto" w:fill="DBE8C6"/>
            <w:vAlign w:val="center"/>
          </w:tcPr>
          <w:p w14:paraId="231F5A60" w14:textId="1223E076" w:rsidR="00C16C6D" w:rsidRPr="00A643AB" w:rsidRDefault="007A7337" w:rsidP="00731587">
            <w:pPr>
              <w:spacing w:after="0" w:line="0" w:lineRule="atLeast"/>
              <w:rPr>
                <w:color w:val="000000" w:themeColor="text1"/>
                <w:sz w:val="16"/>
                <w:szCs w:val="16"/>
                <w:lang w:bidi="he-IL"/>
              </w:rPr>
            </w:pPr>
            <w:r>
              <w:rPr>
                <w:color w:val="000000" w:themeColor="text1"/>
                <w:sz w:val="16"/>
                <w:szCs w:val="16"/>
                <w:lang w:bidi="he-IL"/>
              </w:rPr>
              <w:t>Föreslagen gottgörelse</w:t>
            </w:r>
          </w:p>
          <w:p w14:paraId="04DACA9A" w14:textId="1FEFB6E9" w:rsidR="00C16C6D" w:rsidRPr="00A643AB" w:rsidRDefault="007A7337" w:rsidP="00731587">
            <w:pPr>
              <w:spacing w:after="0" w:line="0" w:lineRule="atLeast"/>
              <w:rPr>
                <w:b/>
                <w:i/>
                <w:color w:val="000000" w:themeColor="text1"/>
                <w:sz w:val="16"/>
                <w:szCs w:val="16"/>
                <w:lang w:bidi="he-IL"/>
              </w:rPr>
            </w:pPr>
            <w:r w:rsidRPr="00DF222C">
              <w:rPr>
                <w:b/>
                <w:i/>
                <w:color w:val="000000" w:themeColor="text1"/>
                <w:sz w:val="16"/>
                <w:szCs w:val="16"/>
                <w:lang w:bidi="he-IL"/>
              </w:rPr>
              <w:t xml:space="preserve">Fylls i av </w:t>
            </w:r>
            <w:r>
              <w:rPr>
                <w:b/>
                <w:i/>
                <w:color w:val="000000" w:themeColor="text1"/>
                <w:sz w:val="16"/>
                <w:szCs w:val="16"/>
                <w:lang w:bidi="he-IL"/>
              </w:rPr>
              <w:t>tillverkare</w:t>
            </w:r>
          </w:p>
        </w:tc>
        <w:tc>
          <w:tcPr>
            <w:tcW w:w="1701" w:type="dxa"/>
            <w:shd w:val="clear" w:color="auto" w:fill="DBE8C6"/>
            <w:vAlign w:val="center"/>
            <w:hideMark/>
          </w:tcPr>
          <w:p w14:paraId="589B327C" w14:textId="7CDE4EA0" w:rsidR="00C16C6D" w:rsidRPr="00A643AB" w:rsidRDefault="00C82DE2" w:rsidP="00731587">
            <w:pPr>
              <w:spacing w:after="0" w:line="0" w:lineRule="atLeast"/>
              <w:rPr>
                <w:color w:val="000000" w:themeColor="text1"/>
                <w:sz w:val="16"/>
                <w:szCs w:val="16"/>
                <w:lang w:bidi="he-IL"/>
              </w:rPr>
            </w:pPr>
            <w:r>
              <w:rPr>
                <w:color w:val="000000" w:themeColor="text1"/>
                <w:sz w:val="16"/>
                <w:szCs w:val="16"/>
                <w:lang w:bidi="he-IL"/>
              </w:rPr>
              <w:t>Tidsram</w:t>
            </w:r>
          </w:p>
          <w:p w14:paraId="54ECB642" w14:textId="6898A70E" w:rsidR="00C16C6D" w:rsidRPr="00A643AB" w:rsidRDefault="007A7337" w:rsidP="00731587">
            <w:pPr>
              <w:spacing w:after="0" w:line="0" w:lineRule="atLeast"/>
              <w:rPr>
                <w:b/>
                <w:i/>
                <w:color w:val="000000" w:themeColor="text1"/>
                <w:sz w:val="16"/>
                <w:szCs w:val="16"/>
                <w:lang w:bidi="he-IL"/>
              </w:rPr>
            </w:pPr>
            <w:r w:rsidRPr="00DF222C">
              <w:rPr>
                <w:b/>
                <w:i/>
                <w:color w:val="000000" w:themeColor="text1"/>
                <w:sz w:val="16"/>
                <w:szCs w:val="16"/>
                <w:lang w:bidi="he-IL"/>
              </w:rPr>
              <w:t xml:space="preserve">Fylls i av </w:t>
            </w:r>
            <w:r>
              <w:rPr>
                <w:b/>
                <w:i/>
                <w:color w:val="000000" w:themeColor="text1"/>
                <w:sz w:val="16"/>
                <w:szCs w:val="16"/>
                <w:lang w:bidi="he-IL"/>
              </w:rPr>
              <w:t>tillverkare</w:t>
            </w:r>
          </w:p>
        </w:tc>
        <w:tc>
          <w:tcPr>
            <w:tcW w:w="1701" w:type="dxa"/>
            <w:shd w:val="clear" w:color="auto" w:fill="DBE8C6"/>
            <w:vAlign w:val="center"/>
            <w:hideMark/>
          </w:tcPr>
          <w:p w14:paraId="1818DB72" w14:textId="3404979A" w:rsidR="00C16C6D" w:rsidRPr="00A643AB" w:rsidRDefault="00C82DE2" w:rsidP="00731587">
            <w:pPr>
              <w:spacing w:after="0" w:line="0" w:lineRule="atLeast"/>
              <w:rPr>
                <w:color w:val="000000" w:themeColor="text1"/>
                <w:sz w:val="16"/>
                <w:szCs w:val="16"/>
                <w:lang w:bidi="he-IL"/>
              </w:rPr>
            </w:pPr>
            <w:r>
              <w:rPr>
                <w:color w:val="000000" w:themeColor="text1"/>
                <w:sz w:val="16"/>
                <w:szCs w:val="16"/>
                <w:lang w:bidi="he-IL"/>
              </w:rPr>
              <w:t>Ansvarig</w:t>
            </w:r>
          </w:p>
          <w:p w14:paraId="0CA7533F" w14:textId="15232E17" w:rsidR="00C16C6D" w:rsidRPr="00A643AB" w:rsidRDefault="007A7337" w:rsidP="00731587">
            <w:pPr>
              <w:spacing w:after="0" w:line="0" w:lineRule="atLeast"/>
              <w:rPr>
                <w:b/>
                <w:i/>
                <w:color w:val="000000" w:themeColor="text1"/>
                <w:sz w:val="16"/>
                <w:szCs w:val="16"/>
                <w:lang w:bidi="he-IL"/>
              </w:rPr>
            </w:pPr>
            <w:r w:rsidRPr="00DF222C">
              <w:rPr>
                <w:b/>
                <w:i/>
                <w:color w:val="000000" w:themeColor="text1"/>
                <w:sz w:val="16"/>
                <w:szCs w:val="16"/>
                <w:lang w:bidi="he-IL"/>
              </w:rPr>
              <w:t xml:space="preserve">Fylls i av </w:t>
            </w:r>
            <w:r>
              <w:rPr>
                <w:b/>
                <w:i/>
                <w:color w:val="000000" w:themeColor="text1"/>
                <w:sz w:val="16"/>
                <w:szCs w:val="16"/>
                <w:lang w:bidi="he-IL"/>
              </w:rPr>
              <w:t>tillverkare</w:t>
            </w:r>
          </w:p>
        </w:tc>
        <w:tc>
          <w:tcPr>
            <w:tcW w:w="1701" w:type="dxa"/>
            <w:shd w:val="clear" w:color="auto" w:fill="7F7F7F" w:themeFill="text1" w:themeFillTint="80"/>
            <w:vAlign w:val="center"/>
            <w:hideMark/>
          </w:tcPr>
          <w:p w14:paraId="6198A132" w14:textId="00437193" w:rsidR="00E57E2A" w:rsidRPr="00DF222C" w:rsidRDefault="00E57E2A" w:rsidP="00E57E2A">
            <w:pPr>
              <w:spacing w:after="0" w:line="0" w:lineRule="atLeast"/>
              <w:rPr>
                <w:color w:val="FFFFFF"/>
                <w:sz w:val="16"/>
                <w:szCs w:val="16"/>
                <w:lang w:bidi="he-IL"/>
              </w:rPr>
            </w:pPr>
            <w:r w:rsidRPr="00DF222C">
              <w:rPr>
                <w:color w:val="FFFFFF"/>
                <w:sz w:val="16"/>
                <w:szCs w:val="16"/>
                <w:lang w:bidi="he-IL"/>
              </w:rPr>
              <w:t xml:space="preserve">Godkännande av föreslagen </w:t>
            </w:r>
            <w:r>
              <w:rPr>
                <w:color w:val="FFFFFF"/>
                <w:sz w:val="16"/>
                <w:szCs w:val="16"/>
                <w:lang w:bidi="he-IL"/>
              </w:rPr>
              <w:t>gottgörelse</w:t>
            </w:r>
          </w:p>
          <w:p w14:paraId="232A3DAC" w14:textId="376CD41B" w:rsidR="00C16C6D" w:rsidRPr="00A643AB" w:rsidRDefault="00E57E2A" w:rsidP="00E57E2A">
            <w:pPr>
              <w:spacing w:after="0" w:line="0" w:lineRule="atLeast"/>
              <w:rPr>
                <w:b/>
                <w:i/>
                <w:color w:val="FFFFFF"/>
                <w:sz w:val="16"/>
                <w:szCs w:val="16"/>
                <w:lang w:bidi="he-IL"/>
              </w:rPr>
            </w:pPr>
            <w:r w:rsidRPr="00DF222C">
              <w:rPr>
                <w:b/>
                <w:i/>
                <w:color w:val="FFFFFF"/>
                <w:sz w:val="16"/>
                <w:szCs w:val="16"/>
                <w:lang w:bidi="he-IL"/>
              </w:rPr>
              <w:t>Fylls i av ansvarig för bedömning</w:t>
            </w:r>
          </w:p>
        </w:tc>
      </w:tr>
      <w:tr w:rsidR="007A7337" w:rsidRPr="00A643AB" w14:paraId="1ABD4106" w14:textId="77777777" w:rsidTr="00C16C6D">
        <w:trPr>
          <w:trHeight w:val="1544"/>
        </w:trPr>
        <w:tc>
          <w:tcPr>
            <w:tcW w:w="469" w:type="dxa"/>
            <w:shd w:val="clear" w:color="auto" w:fill="F2F2F2" w:themeFill="background1" w:themeFillShade="F2"/>
            <w:hideMark/>
          </w:tcPr>
          <w:p w14:paraId="7CDBA2F5" w14:textId="77777777" w:rsidR="007A7337" w:rsidRPr="00A643AB" w:rsidRDefault="007A7337" w:rsidP="007A7337">
            <w:pPr>
              <w:spacing w:after="0" w:line="0" w:lineRule="atLeast"/>
              <w:rPr>
                <w:sz w:val="16"/>
                <w:szCs w:val="16"/>
                <w:lang w:bidi="he-IL"/>
              </w:rPr>
            </w:pPr>
            <w:r w:rsidRPr="00A643AB">
              <w:rPr>
                <w:sz w:val="16"/>
                <w:szCs w:val="16"/>
                <w:lang w:bidi="he-IL"/>
              </w:rPr>
              <w:t>1</w:t>
            </w:r>
          </w:p>
        </w:tc>
        <w:tc>
          <w:tcPr>
            <w:tcW w:w="2620" w:type="dxa"/>
            <w:shd w:val="clear" w:color="auto" w:fill="F2F2F2" w:themeFill="background1" w:themeFillShade="F2"/>
            <w:hideMark/>
          </w:tcPr>
          <w:p w14:paraId="11078EE3" w14:textId="2701781C" w:rsidR="007A7337" w:rsidRPr="00A643AB" w:rsidRDefault="007A7337" w:rsidP="007A7337">
            <w:pPr>
              <w:pStyle w:val="Liststycke"/>
              <w:spacing w:after="0" w:line="0" w:lineRule="atLeast"/>
              <w:ind w:left="0"/>
              <w:rPr>
                <w:rFonts w:cs="Segoe UI"/>
                <w:sz w:val="16"/>
                <w:szCs w:val="16"/>
              </w:rPr>
            </w:pPr>
            <w:r>
              <w:rPr>
                <w:rFonts w:cs="Segoe UI"/>
                <w:sz w:val="16"/>
                <w:szCs w:val="16"/>
              </w:rPr>
              <w:t xml:space="preserve">Klistra in behovet av gottgörelse från bedömningen ovan. </w:t>
            </w:r>
          </w:p>
        </w:tc>
        <w:tc>
          <w:tcPr>
            <w:tcW w:w="2621" w:type="dxa"/>
            <w:shd w:val="clear" w:color="auto" w:fill="F2F2F2" w:themeFill="background1" w:themeFillShade="F2"/>
            <w:hideMark/>
          </w:tcPr>
          <w:p w14:paraId="6A0153EF" w14:textId="19F3F999" w:rsidR="007A7337" w:rsidRPr="00A643AB" w:rsidRDefault="007A7337" w:rsidP="007A7337">
            <w:pPr>
              <w:spacing w:after="0" w:line="0" w:lineRule="atLeast"/>
              <w:rPr>
                <w:sz w:val="16"/>
                <w:szCs w:val="16"/>
                <w:lang w:bidi="he-IL"/>
              </w:rPr>
            </w:pPr>
            <w:r>
              <w:rPr>
                <w:sz w:val="16"/>
                <w:szCs w:val="16"/>
                <w:lang w:bidi="he-IL"/>
              </w:rPr>
              <w:t>Ange</w:t>
            </w:r>
            <w:r w:rsidRPr="00DF222C">
              <w:rPr>
                <w:sz w:val="16"/>
                <w:szCs w:val="16"/>
                <w:lang w:bidi="he-IL"/>
              </w:rPr>
              <w:t xml:space="preserve"> </w:t>
            </w:r>
            <w:r>
              <w:rPr>
                <w:sz w:val="16"/>
                <w:szCs w:val="16"/>
                <w:lang w:bidi="he-IL"/>
              </w:rPr>
              <w:t xml:space="preserve">åtagandet (rubrik)  </w:t>
            </w:r>
          </w:p>
        </w:tc>
        <w:tc>
          <w:tcPr>
            <w:tcW w:w="5234" w:type="dxa"/>
            <w:shd w:val="clear" w:color="auto" w:fill="F2F2F2" w:themeFill="background1" w:themeFillShade="F2"/>
          </w:tcPr>
          <w:p w14:paraId="2D6F532F" w14:textId="76110093" w:rsidR="007A7337" w:rsidRPr="007A7337" w:rsidRDefault="007A7337" w:rsidP="007A7337">
            <w:pPr>
              <w:spacing w:after="0" w:line="0" w:lineRule="atLeast"/>
              <w:rPr>
                <w:color w:val="000000" w:themeColor="text1"/>
                <w:sz w:val="16"/>
                <w:szCs w:val="16"/>
                <w:lang w:bidi="he-IL"/>
              </w:rPr>
            </w:pPr>
            <w:r w:rsidRPr="007A7337">
              <w:rPr>
                <w:color w:val="000000" w:themeColor="text1"/>
                <w:sz w:val="16"/>
                <w:szCs w:val="16"/>
                <w:lang w:bidi="he-IL"/>
              </w:rPr>
              <w:t xml:space="preserve">Hur tillverkaren avser att </w:t>
            </w:r>
            <w:r w:rsidR="00C82DE2" w:rsidRPr="007A7337">
              <w:rPr>
                <w:color w:val="000000" w:themeColor="text1"/>
                <w:sz w:val="16"/>
                <w:szCs w:val="16"/>
                <w:lang w:bidi="he-IL"/>
              </w:rPr>
              <w:t xml:space="preserve">(om möjligt) </w:t>
            </w:r>
            <w:r>
              <w:rPr>
                <w:color w:val="000000" w:themeColor="text1"/>
                <w:sz w:val="16"/>
                <w:szCs w:val="16"/>
                <w:lang w:bidi="he-IL"/>
              </w:rPr>
              <w:t xml:space="preserve">gottgöra </w:t>
            </w:r>
            <w:r w:rsidRPr="007A7337">
              <w:rPr>
                <w:color w:val="000000" w:themeColor="text1"/>
                <w:sz w:val="16"/>
                <w:szCs w:val="16"/>
                <w:lang w:bidi="he-IL"/>
              </w:rPr>
              <w:t xml:space="preserve">den eller de drabbade personerna till den situation de skulle ha befunnit sig i om den negativa påverkan inte hade inträffat och möjliggöra </w:t>
            </w:r>
            <w:r>
              <w:rPr>
                <w:color w:val="000000" w:themeColor="text1"/>
                <w:sz w:val="16"/>
                <w:szCs w:val="16"/>
                <w:lang w:bidi="he-IL"/>
              </w:rPr>
              <w:t>gottgörelse</w:t>
            </w:r>
            <w:r w:rsidRPr="007A7337">
              <w:rPr>
                <w:color w:val="000000" w:themeColor="text1"/>
                <w:sz w:val="16"/>
                <w:szCs w:val="16"/>
                <w:lang w:bidi="he-IL"/>
              </w:rPr>
              <w:t xml:space="preserve"> som står i proportion till </w:t>
            </w:r>
            <w:r w:rsidR="00C82DE2">
              <w:rPr>
                <w:color w:val="000000" w:themeColor="text1"/>
                <w:sz w:val="16"/>
                <w:szCs w:val="16"/>
                <w:lang w:bidi="he-IL"/>
              </w:rPr>
              <w:t>betydelsen</w:t>
            </w:r>
            <w:r>
              <w:rPr>
                <w:color w:val="000000" w:themeColor="text1"/>
                <w:sz w:val="16"/>
                <w:szCs w:val="16"/>
                <w:lang w:bidi="he-IL"/>
              </w:rPr>
              <w:t xml:space="preserve"> </w:t>
            </w:r>
            <w:r w:rsidRPr="007A7337">
              <w:rPr>
                <w:color w:val="000000" w:themeColor="text1"/>
                <w:sz w:val="16"/>
                <w:szCs w:val="16"/>
                <w:lang w:bidi="he-IL"/>
              </w:rPr>
              <w:t>och omfattningen av den negativa påverkan.</w:t>
            </w:r>
          </w:p>
          <w:p w14:paraId="22D70206" w14:textId="77777777" w:rsidR="007A7337" w:rsidRPr="007A7337" w:rsidRDefault="007A7337" w:rsidP="007A7337">
            <w:pPr>
              <w:spacing w:after="0" w:line="0" w:lineRule="atLeast"/>
              <w:rPr>
                <w:color w:val="000000" w:themeColor="text1"/>
                <w:sz w:val="16"/>
                <w:szCs w:val="16"/>
                <w:lang w:bidi="he-IL"/>
              </w:rPr>
            </w:pPr>
          </w:p>
          <w:p w14:paraId="2D7572C1" w14:textId="757AA97B" w:rsidR="007A7337" w:rsidRPr="007A7337" w:rsidRDefault="007A7337" w:rsidP="007A7337">
            <w:pPr>
              <w:spacing w:after="0" w:line="0" w:lineRule="atLeast"/>
              <w:rPr>
                <w:color w:val="000000" w:themeColor="text1"/>
                <w:sz w:val="16"/>
                <w:szCs w:val="16"/>
                <w:lang w:bidi="he-IL"/>
              </w:rPr>
            </w:pPr>
            <w:r w:rsidRPr="007A7337">
              <w:rPr>
                <w:color w:val="000000" w:themeColor="text1"/>
                <w:sz w:val="16"/>
                <w:szCs w:val="16"/>
                <w:lang w:bidi="he-IL"/>
              </w:rPr>
              <w:t>Tillverkaren ska följa lagen och efter</w:t>
            </w:r>
            <w:r w:rsidR="00C82DE2">
              <w:rPr>
                <w:color w:val="000000" w:themeColor="text1"/>
                <w:sz w:val="16"/>
                <w:szCs w:val="16"/>
                <w:lang w:bidi="he-IL"/>
              </w:rPr>
              <w:t>leva</w:t>
            </w:r>
            <w:r w:rsidRPr="007A7337">
              <w:rPr>
                <w:color w:val="000000" w:themeColor="text1"/>
                <w:sz w:val="16"/>
                <w:szCs w:val="16"/>
                <w:lang w:bidi="he-IL"/>
              </w:rPr>
              <w:t xml:space="preserve"> internationella riktlinjer för </w:t>
            </w:r>
            <w:r w:rsidR="00C82DE2">
              <w:rPr>
                <w:color w:val="000000" w:themeColor="text1"/>
                <w:sz w:val="16"/>
                <w:szCs w:val="16"/>
                <w:lang w:bidi="he-IL"/>
              </w:rPr>
              <w:t>gottgörelse</w:t>
            </w:r>
            <w:r w:rsidRPr="007A7337">
              <w:rPr>
                <w:color w:val="000000" w:themeColor="text1"/>
                <w:sz w:val="16"/>
                <w:szCs w:val="16"/>
                <w:lang w:bidi="he-IL"/>
              </w:rPr>
              <w:t xml:space="preserve"> där sådana finns</w:t>
            </w:r>
            <w:r w:rsidR="00C82DE2">
              <w:rPr>
                <w:color w:val="000000" w:themeColor="text1"/>
                <w:sz w:val="16"/>
                <w:szCs w:val="16"/>
                <w:lang w:bidi="he-IL"/>
              </w:rPr>
              <w:t xml:space="preserve"> samt</w:t>
            </w:r>
            <w:r w:rsidRPr="007A7337">
              <w:rPr>
                <w:color w:val="000000" w:themeColor="text1"/>
                <w:sz w:val="16"/>
                <w:szCs w:val="16"/>
                <w:lang w:bidi="he-IL"/>
              </w:rPr>
              <w:t xml:space="preserve"> där sådana standarder eller riktlinjer inte finns tillgängliga, överväga en </w:t>
            </w:r>
            <w:r w:rsidR="00C82DE2">
              <w:rPr>
                <w:color w:val="000000" w:themeColor="text1"/>
                <w:sz w:val="16"/>
                <w:szCs w:val="16"/>
                <w:lang w:bidi="he-IL"/>
              </w:rPr>
              <w:t xml:space="preserve">gottgörelse </w:t>
            </w:r>
            <w:r w:rsidRPr="007A7337">
              <w:rPr>
                <w:color w:val="000000" w:themeColor="text1"/>
                <w:sz w:val="16"/>
                <w:szCs w:val="16"/>
                <w:lang w:bidi="he-IL"/>
              </w:rPr>
              <w:t xml:space="preserve">som skulle vara förenlig med den som tillhandahålls i liknande fall. Vilken typ av </w:t>
            </w:r>
            <w:r w:rsidR="00C82DE2">
              <w:rPr>
                <w:color w:val="000000" w:themeColor="text1"/>
                <w:sz w:val="16"/>
                <w:szCs w:val="16"/>
                <w:lang w:bidi="he-IL"/>
              </w:rPr>
              <w:t>gottgörelse</w:t>
            </w:r>
            <w:r w:rsidRPr="007A7337">
              <w:rPr>
                <w:color w:val="000000" w:themeColor="text1"/>
                <w:sz w:val="16"/>
                <w:szCs w:val="16"/>
                <w:lang w:bidi="he-IL"/>
              </w:rPr>
              <w:t xml:space="preserve"> eller kombination av </w:t>
            </w:r>
            <w:r w:rsidR="00C82DE2">
              <w:rPr>
                <w:color w:val="000000" w:themeColor="text1"/>
                <w:sz w:val="16"/>
                <w:szCs w:val="16"/>
                <w:lang w:bidi="he-IL"/>
              </w:rPr>
              <w:t xml:space="preserve">gottgörelse </w:t>
            </w:r>
            <w:r w:rsidRPr="007A7337">
              <w:rPr>
                <w:color w:val="000000" w:themeColor="text1"/>
                <w:sz w:val="16"/>
                <w:szCs w:val="16"/>
                <w:lang w:bidi="he-IL"/>
              </w:rPr>
              <w:t xml:space="preserve">som är lämplig beror på arten och omfattningen av den negativa </w:t>
            </w:r>
            <w:r w:rsidR="00C82DE2">
              <w:rPr>
                <w:color w:val="000000" w:themeColor="text1"/>
                <w:sz w:val="16"/>
                <w:szCs w:val="16"/>
                <w:lang w:bidi="he-IL"/>
              </w:rPr>
              <w:t xml:space="preserve">påverkan </w:t>
            </w:r>
            <w:r w:rsidRPr="007A7337">
              <w:rPr>
                <w:color w:val="000000" w:themeColor="text1"/>
                <w:sz w:val="16"/>
                <w:szCs w:val="16"/>
                <w:lang w:bidi="he-IL"/>
              </w:rPr>
              <w:t xml:space="preserve">och kan inkludera ursäkter, restitution eller rehabilitering (t.ex. återanställning av uppsagda arbetstagare, erkännande av fackföreningen i syfte att </w:t>
            </w:r>
            <w:r w:rsidR="00C82DE2">
              <w:rPr>
                <w:color w:val="000000" w:themeColor="text1"/>
                <w:sz w:val="16"/>
                <w:szCs w:val="16"/>
                <w:lang w:bidi="he-IL"/>
              </w:rPr>
              <w:t xml:space="preserve">förhandla </w:t>
            </w:r>
            <w:r w:rsidRPr="007A7337">
              <w:rPr>
                <w:color w:val="000000" w:themeColor="text1"/>
                <w:sz w:val="16"/>
                <w:szCs w:val="16"/>
                <w:lang w:bidi="he-IL"/>
              </w:rPr>
              <w:t>kollektiv</w:t>
            </w:r>
            <w:r w:rsidR="00C82DE2">
              <w:rPr>
                <w:color w:val="000000" w:themeColor="text1"/>
                <w:sz w:val="16"/>
                <w:szCs w:val="16"/>
                <w:lang w:bidi="he-IL"/>
              </w:rPr>
              <w:t>t</w:t>
            </w:r>
            <w:r w:rsidRPr="007A7337">
              <w:rPr>
                <w:color w:val="000000" w:themeColor="text1"/>
                <w:sz w:val="16"/>
                <w:szCs w:val="16"/>
                <w:lang w:bidi="he-IL"/>
              </w:rPr>
              <w:t>) , ekonomisk eller icke-finansiell ersättning (till exempel inrättande av ersättningsfonder för offer eller för framtida uppsökande</w:t>
            </w:r>
            <w:r w:rsidR="00C82DE2">
              <w:rPr>
                <w:color w:val="000000" w:themeColor="text1"/>
                <w:sz w:val="16"/>
                <w:szCs w:val="16"/>
                <w:lang w:bidi="he-IL"/>
              </w:rPr>
              <w:t>-</w:t>
            </w:r>
            <w:r w:rsidRPr="007A7337">
              <w:rPr>
                <w:color w:val="000000" w:themeColor="text1"/>
                <w:sz w:val="16"/>
                <w:szCs w:val="16"/>
                <w:lang w:bidi="he-IL"/>
              </w:rPr>
              <w:t xml:space="preserve"> och utbildningsprogram), straffsanktioner (till exempel uppsägningar av personal som är ansvarig för fel)</w:t>
            </w:r>
            <w:r w:rsidR="00C82DE2">
              <w:rPr>
                <w:color w:val="000000" w:themeColor="text1"/>
                <w:sz w:val="16"/>
                <w:szCs w:val="16"/>
                <w:lang w:bidi="he-IL"/>
              </w:rPr>
              <w:t xml:space="preserve"> eller </w:t>
            </w:r>
            <w:r w:rsidRPr="007A7337">
              <w:rPr>
                <w:color w:val="000000" w:themeColor="text1"/>
                <w:sz w:val="16"/>
                <w:szCs w:val="16"/>
                <w:lang w:bidi="he-IL"/>
              </w:rPr>
              <w:t xml:space="preserve">åtgärder för att förhindra framtida negativ </w:t>
            </w:r>
            <w:r w:rsidR="00C82DE2">
              <w:rPr>
                <w:color w:val="000000" w:themeColor="text1"/>
                <w:sz w:val="16"/>
                <w:szCs w:val="16"/>
                <w:lang w:bidi="he-IL"/>
              </w:rPr>
              <w:t>påverkan</w:t>
            </w:r>
            <w:r w:rsidRPr="007A7337">
              <w:rPr>
                <w:color w:val="000000" w:themeColor="text1"/>
                <w:sz w:val="16"/>
                <w:szCs w:val="16"/>
                <w:lang w:bidi="he-IL"/>
              </w:rPr>
              <w:t>.</w:t>
            </w:r>
          </w:p>
          <w:p w14:paraId="0DC01009" w14:textId="77777777" w:rsidR="007A7337" w:rsidRPr="007A7337" w:rsidRDefault="007A7337" w:rsidP="007A7337">
            <w:pPr>
              <w:spacing w:after="0" w:line="0" w:lineRule="atLeast"/>
              <w:rPr>
                <w:color w:val="000000" w:themeColor="text1"/>
                <w:sz w:val="16"/>
                <w:szCs w:val="16"/>
                <w:lang w:bidi="he-IL"/>
              </w:rPr>
            </w:pPr>
          </w:p>
          <w:p w14:paraId="1C33EC68" w14:textId="0F21DC94" w:rsidR="007A7337" w:rsidRPr="007A7337" w:rsidRDefault="007A7337" w:rsidP="007A7337">
            <w:pPr>
              <w:spacing w:after="0" w:line="0" w:lineRule="atLeast"/>
              <w:rPr>
                <w:color w:val="000000" w:themeColor="text1"/>
                <w:sz w:val="16"/>
                <w:szCs w:val="16"/>
                <w:lang w:bidi="he-IL"/>
              </w:rPr>
            </w:pPr>
            <w:r w:rsidRPr="007A7337">
              <w:rPr>
                <w:color w:val="000000" w:themeColor="text1"/>
                <w:sz w:val="16"/>
                <w:szCs w:val="16"/>
                <w:lang w:bidi="he-IL"/>
              </w:rPr>
              <w:t xml:space="preserve">När det gäller </w:t>
            </w:r>
            <w:r w:rsidR="00C82DE2">
              <w:rPr>
                <w:color w:val="000000" w:themeColor="text1"/>
                <w:sz w:val="16"/>
                <w:szCs w:val="16"/>
                <w:lang w:bidi="he-IL"/>
              </w:rPr>
              <w:t xml:space="preserve">påverkan på </w:t>
            </w:r>
            <w:r w:rsidRPr="007A7337">
              <w:rPr>
                <w:color w:val="000000" w:themeColor="text1"/>
                <w:sz w:val="16"/>
                <w:szCs w:val="16"/>
                <w:lang w:bidi="he-IL"/>
              </w:rPr>
              <w:t xml:space="preserve">mänskliga rättigheter ska tillverkaren samråda med och samarbeta med berörda rättighetshavare och deras representanter för att fastställa </w:t>
            </w:r>
            <w:r w:rsidR="00C82DE2">
              <w:rPr>
                <w:color w:val="000000" w:themeColor="text1"/>
                <w:sz w:val="16"/>
                <w:szCs w:val="16"/>
                <w:lang w:bidi="he-IL"/>
              </w:rPr>
              <w:t>gottgörelsen</w:t>
            </w:r>
            <w:r w:rsidRPr="007A7337">
              <w:rPr>
                <w:color w:val="000000" w:themeColor="text1"/>
                <w:sz w:val="16"/>
                <w:szCs w:val="16"/>
                <w:lang w:bidi="he-IL"/>
              </w:rPr>
              <w:t>.</w:t>
            </w:r>
          </w:p>
          <w:p w14:paraId="0F012208" w14:textId="77777777" w:rsidR="007A7337" w:rsidRPr="007A7337" w:rsidRDefault="007A7337" w:rsidP="007A7337">
            <w:pPr>
              <w:spacing w:after="0" w:line="0" w:lineRule="atLeast"/>
              <w:rPr>
                <w:color w:val="000000" w:themeColor="text1"/>
                <w:sz w:val="16"/>
                <w:szCs w:val="16"/>
                <w:lang w:bidi="he-IL"/>
              </w:rPr>
            </w:pPr>
          </w:p>
          <w:p w14:paraId="12A434F9" w14:textId="52AC2F82" w:rsidR="007A7337" w:rsidRPr="00A643AB" w:rsidRDefault="007A7337" w:rsidP="007A7337">
            <w:pPr>
              <w:spacing w:after="0" w:line="0" w:lineRule="atLeast"/>
              <w:rPr>
                <w:color w:val="000000" w:themeColor="text1"/>
                <w:sz w:val="16"/>
                <w:szCs w:val="16"/>
                <w:lang w:bidi="he-IL"/>
              </w:rPr>
            </w:pPr>
            <w:r w:rsidRPr="007A7337">
              <w:rPr>
                <w:color w:val="000000" w:themeColor="text1"/>
                <w:sz w:val="16"/>
                <w:szCs w:val="16"/>
                <w:lang w:bidi="he-IL"/>
              </w:rPr>
              <w:t xml:space="preserve">Tillverkaren ska också bedöma graden av tillfredsställelse </w:t>
            </w:r>
            <w:r w:rsidR="00C82DE2" w:rsidRPr="007A7337">
              <w:rPr>
                <w:color w:val="000000" w:themeColor="text1"/>
                <w:sz w:val="16"/>
                <w:szCs w:val="16"/>
                <w:lang w:bidi="he-IL"/>
              </w:rPr>
              <w:t xml:space="preserve">med den tillhandahållna processen och dess resultat </w:t>
            </w:r>
            <w:r w:rsidRPr="007A7337">
              <w:rPr>
                <w:color w:val="000000" w:themeColor="text1"/>
                <w:sz w:val="16"/>
                <w:szCs w:val="16"/>
                <w:lang w:bidi="he-IL"/>
              </w:rPr>
              <w:t>hos dem som har framfört klagomål.</w:t>
            </w:r>
          </w:p>
        </w:tc>
        <w:tc>
          <w:tcPr>
            <w:tcW w:w="1701" w:type="dxa"/>
            <w:shd w:val="clear" w:color="auto" w:fill="F2F2F2" w:themeFill="background1" w:themeFillShade="F2"/>
            <w:hideMark/>
          </w:tcPr>
          <w:p w14:paraId="409101B5" w14:textId="29C9F502" w:rsidR="00C82DE2" w:rsidRPr="00A643AB" w:rsidRDefault="00C82DE2" w:rsidP="007A7337">
            <w:pPr>
              <w:spacing w:after="0" w:line="0" w:lineRule="atLeast"/>
              <w:rPr>
                <w:color w:val="000000" w:themeColor="text1"/>
                <w:sz w:val="16"/>
                <w:szCs w:val="16"/>
                <w:lang w:bidi="he-IL"/>
              </w:rPr>
            </w:pPr>
            <w:r w:rsidRPr="00DF222C">
              <w:rPr>
                <w:color w:val="000000" w:themeColor="text1"/>
                <w:sz w:val="16"/>
                <w:szCs w:val="16"/>
                <w:lang w:bidi="he-IL"/>
              </w:rPr>
              <w:t xml:space="preserve">När </w:t>
            </w:r>
            <w:r>
              <w:rPr>
                <w:color w:val="000000" w:themeColor="text1"/>
                <w:sz w:val="16"/>
                <w:szCs w:val="16"/>
                <w:lang w:bidi="he-IL"/>
              </w:rPr>
              <w:t>gottgörelsen</w:t>
            </w:r>
            <w:r w:rsidRPr="00DF222C">
              <w:rPr>
                <w:color w:val="000000" w:themeColor="text1"/>
                <w:sz w:val="16"/>
                <w:szCs w:val="16"/>
                <w:lang w:bidi="he-IL"/>
              </w:rPr>
              <w:t xml:space="preserve"> senast ska vara </w:t>
            </w:r>
            <w:r>
              <w:rPr>
                <w:color w:val="000000" w:themeColor="text1"/>
                <w:sz w:val="16"/>
                <w:szCs w:val="16"/>
                <w:lang w:bidi="he-IL"/>
              </w:rPr>
              <w:t>implementerad</w:t>
            </w:r>
          </w:p>
        </w:tc>
        <w:tc>
          <w:tcPr>
            <w:tcW w:w="1701" w:type="dxa"/>
            <w:shd w:val="clear" w:color="auto" w:fill="F2F2F2" w:themeFill="background1" w:themeFillShade="F2"/>
          </w:tcPr>
          <w:p w14:paraId="15FB6103" w14:textId="559CACF1" w:rsidR="00C82DE2" w:rsidRPr="00A643AB" w:rsidRDefault="00C82DE2" w:rsidP="007A7337">
            <w:pPr>
              <w:spacing w:after="0" w:line="0" w:lineRule="atLeast"/>
              <w:rPr>
                <w:color w:val="000000" w:themeColor="text1"/>
                <w:sz w:val="16"/>
                <w:szCs w:val="16"/>
                <w:lang w:bidi="he-IL"/>
              </w:rPr>
            </w:pPr>
            <w:r w:rsidRPr="00DF222C">
              <w:rPr>
                <w:color w:val="000000" w:themeColor="text1"/>
                <w:sz w:val="16"/>
                <w:szCs w:val="16"/>
                <w:lang w:bidi="he-IL"/>
              </w:rPr>
              <w:t xml:space="preserve">Den person hos </w:t>
            </w:r>
            <w:r>
              <w:rPr>
                <w:color w:val="000000" w:themeColor="text1"/>
                <w:sz w:val="16"/>
                <w:szCs w:val="16"/>
                <w:lang w:bidi="he-IL"/>
              </w:rPr>
              <w:t>tillverkaren</w:t>
            </w:r>
            <w:r w:rsidRPr="00DF222C">
              <w:rPr>
                <w:color w:val="000000" w:themeColor="text1"/>
                <w:sz w:val="16"/>
                <w:szCs w:val="16"/>
                <w:lang w:bidi="he-IL"/>
              </w:rPr>
              <w:t xml:space="preserve"> som är ansvarig för att </w:t>
            </w:r>
            <w:r>
              <w:rPr>
                <w:color w:val="000000" w:themeColor="text1"/>
                <w:sz w:val="16"/>
                <w:szCs w:val="16"/>
                <w:lang w:bidi="he-IL"/>
              </w:rPr>
              <w:t>gottgörelsen</w:t>
            </w:r>
            <w:r w:rsidRPr="00DF222C">
              <w:rPr>
                <w:color w:val="000000" w:themeColor="text1"/>
                <w:sz w:val="16"/>
                <w:szCs w:val="16"/>
                <w:lang w:bidi="he-IL"/>
              </w:rPr>
              <w:t xml:space="preserve"> blir genomförd.</w:t>
            </w:r>
          </w:p>
        </w:tc>
        <w:tc>
          <w:tcPr>
            <w:tcW w:w="1701" w:type="dxa"/>
            <w:shd w:val="clear" w:color="auto" w:fill="F2F2F2" w:themeFill="background1" w:themeFillShade="F2"/>
          </w:tcPr>
          <w:p w14:paraId="67C564EA" w14:textId="5082922E" w:rsidR="007A7337" w:rsidRPr="00A643AB" w:rsidRDefault="00C82DE2" w:rsidP="007A7337">
            <w:pPr>
              <w:spacing w:after="0" w:line="0" w:lineRule="atLeast"/>
              <w:rPr>
                <w:color w:val="000000" w:themeColor="text1"/>
                <w:sz w:val="16"/>
                <w:szCs w:val="16"/>
                <w:lang w:bidi="he-IL"/>
              </w:rPr>
            </w:pPr>
            <w:r w:rsidRPr="00DF222C">
              <w:rPr>
                <w:color w:val="000000" w:themeColor="text1"/>
                <w:sz w:val="16"/>
                <w:szCs w:val="16"/>
                <w:lang w:bidi="he-IL"/>
              </w:rPr>
              <w:t xml:space="preserve">Kommentar om huruvida den föreslagna </w:t>
            </w:r>
            <w:r>
              <w:rPr>
                <w:color w:val="000000" w:themeColor="text1"/>
                <w:sz w:val="16"/>
                <w:szCs w:val="16"/>
                <w:lang w:bidi="he-IL"/>
              </w:rPr>
              <w:t xml:space="preserve">gottgörelsen </w:t>
            </w:r>
            <w:r w:rsidRPr="00DF222C">
              <w:rPr>
                <w:color w:val="000000" w:themeColor="text1"/>
                <w:sz w:val="16"/>
                <w:szCs w:val="16"/>
                <w:lang w:bidi="he-IL"/>
              </w:rPr>
              <w:t>är godkänd. Är den inte det ska komplettering</w:t>
            </w:r>
            <w:r>
              <w:rPr>
                <w:color w:val="000000" w:themeColor="text1"/>
                <w:sz w:val="16"/>
                <w:szCs w:val="16"/>
                <w:lang w:bidi="he-IL"/>
              </w:rPr>
              <w:t xml:space="preserve"> av föreslagen gottgörelse </w:t>
            </w:r>
            <w:r w:rsidRPr="00DF222C">
              <w:rPr>
                <w:color w:val="000000" w:themeColor="text1"/>
                <w:sz w:val="16"/>
                <w:szCs w:val="16"/>
                <w:lang w:bidi="he-IL"/>
              </w:rPr>
              <w:t>begäras in.</w:t>
            </w:r>
          </w:p>
        </w:tc>
      </w:tr>
      <w:tr w:rsidR="00C16C6D" w:rsidRPr="00A643AB" w14:paraId="541C569F" w14:textId="77777777" w:rsidTr="00C16C6D">
        <w:trPr>
          <w:trHeight w:val="946"/>
        </w:trPr>
        <w:tc>
          <w:tcPr>
            <w:tcW w:w="469" w:type="dxa"/>
            <w:shd w:val="clear" w:color="auto" w:fill="F2F2F2" w:themeFill="background1" w:themeFillShade="F2"/>
            <w:hideMark/>
          </w:tcPr>
          <w:p w14:paraId="697438C0" w14:textId="77777777" w:rsidR="00C16C6D" w:rsidRPr="00A643AB" w:rsidRDefault="00C16C6D" w:rsidP="00731587">
            <w:pPr>
              <w:spacing w:after="0" w:line="0" w:lineRule="atLeast"/>
              <w:rPr>
                <w:sz w:val="16"/>
                <w:szCs w:val="16"/>
                <w:lang w:bidi="he-IL"/>
              </w:rPr>
            </w:pPr>
            <w:r w:rsidRPr="00A643AB">
              <w:rPr>
                <w:sz w:val="16"/>
                <w:szCs w:val="16"/>
                <w:lang w:bidi="he-IL"/>
              </w:rPr>
              <w:t>2</w:t>
            </w:r>
          </w:p>
        </w:tc>
        <w:tc>
          <w:tcPr>
            <w:tcW w:w="2620" w:type="dxa"/>
            <w:shd w:val="clear" w:color="auto" w:fill="F2F2F2" w:themeFill="background1" w:themeFillShade="F2"/>
          </w:tcPr>
          <w:p w14:paraId="2AB21915" w14:textId="77777777" w:rsidR="00C16C6D" w:rsidRPr="00A643AB" w:rsidRDefault="00C16C6D" w:rsidP="00731587">
            <w:pPr>
              <w:pStyle w:val="Liststycke"/>
              <w:spacing w:after="0" w:line="0" w:lineRule="atLeast"/>
              <w:ind w:left="0"/>
              <w:rPr>
                <w:rFonts w:cs="Segoe UI"/>
                <w:sz w:val="16"/>
                <w:szCs w:val="16"/>
              </w:rPr>
            </w:pPr>
          </w:p>
        </w:tc>
        <w:tc>
          <w:tcPr>
            <w:tcW w:w="2621" w:type="dxa"/>
            <w:shd w:val="clear" w:color="auto" w:fill="F2F2F2" w:themeFill="background1" w:themeFillShade="F2"/>
          </w:tcPr>
          <w:p w14:paraId="0D7913B9" w14:textId="77777777" w:rsidR="00C16C6D" w:rsidRPr="00A643AB" w:rsidRDefault="00C16C6D" w:rsidP="00731587">
            <w:pPr>
              <w:spacing w:after="0" w:line="0" w:lineRule="atLeast"/>
              <w:rPr>
                <w:color w:val="FF0000"/>
                <w:sz w:val="16"/>
                <w:szCs w:val="16"/>
                <w:lang w:bidi="he-IL"/>
              </w:rPr>
            </w:pPr>
          </w:p>
        </w:tc>
        <w:tc>
          <w:tcPr>
            <w:tcW w:w="5234" w:type="dxa"/>
            <w:shd w:val="clear" w:color="auto" w:fill="F2F2F2" w:themeFill="background1" w:themeFillShade="F2"/>
          </w:tcPr>
          <w:p w14:paraId="1CCA1430" w14:textId="77777777" w:rsidR="00C16C6D" w:rsidRPr="00A643AB" w:rsidRDefault="00C16C6D" w:rsidP="00731587">
            <w:pPr>
              <w:spacing w:after="0" w:line="0" w:lineRule="atLeast"/>
              <w:rPr>
                <w:color w:val="FF0000"/>
                <w:sz w:val="16"/>
                <w:szCs w:val="16"/>
                <w:lang w:bidi="he-IL"/>
              </w:rPr>
            </w:pPr>
          </w:p>
        </w:tc>
        <w:tc>
          <w:tcPr>
            <w:tcW w:w="1701" w:type="dxa"/>
            <w:shd w:val="clear" w:color="auto" w:fill="F2F2F2" w:themeFill="background1" w:themeFillShade="F2"/>
            <w:hideMark/>
          </w:tcPr>
          <w:p w14:paraId="0F753FFF" w14:textId="77777777" w:rsidR="00C16C6D" w:rsidRPr="00A643AB" w:rsidRDefault="00C16C6D" w:rsidP="00731587">
            <w:pPr>
              <w:spacing w:after="0" w:line="0" w:lineRule="atLeast"/>
              <w:rPr>
                <w:color w:val="FF0000"/>
                <w:sz w:val="16"/>
                <w:szCs w:val="16"/>
                <w:lang w:bidi="he-IL"/>
              </w:rPr>
            </w:pPr>
          </w:p>
        </w:tc>
        <w:tc>
          <w:tcPr>
            <w:tcW w:w="1701" w:type="dxa"/>
            <w:shd w:val="clear" w:color="auto" w:fill="F2F2F2" w:themeFill="background1" w:themeFillShade="F2"/>
          </w:tcPr>
          <w:p w14:paraId="2024C2D9" w14:textId="77777777" w:rsidR="00C16C6D" w:rsidRPr="00A643AB" w:rsidRDefault="00C16C6D" w:rsidP="00731587">
            <w:pPr>
              <w:spacing w:after="0" w:line="0" w:lineRule="atLeast"/>
              <w:rPr>
                <w:color w:val="FF0000"/>
                <w:sz w:val="16"/>
                <w:szCs w:val="16"/>
                <w:lang w:bidi="he-IL"/>
              </w:rPr>
            </w:pPr>
          </w:p>
        </w:tc>
        <w:tc>
          <w:tcPr>
            <w:tcW w:w="1701" w:type="dxa"/>
            <w:shd w:val="clear" w:color="auto" w:fill="F2F2F2" w:themeFill="background1" w:themeFillShade="F2"/>
          </w:tcPr>
          <w:p w14:paraId="3D53D4ED" w14:textId="77777777" w:rsidR="00C16C6D" w:rsidRPr="00A643AB" w:rsidRDefault="00C16C6D" w:rsidP="00731587">
            <w:pPr>
              <w:spacing w:after="0" w:line="0" w:lineRule="atLeast"/>
              <w:rPr>
                <w:color w:val="FF0000"/>
                <w:sz w:val="16"/>
                <w:szCs w:val="16"/>
                <w:lang w:bidi="he-IL"/>
              </w:rPr>
            </w:pPr>
          </w:p>
        </w:tc>
      </w:tr>
    </w:tbl>
    <w:p w14:paraId="0A92978B" w14:textId="77777777" w:rsidR="006747C0" w:rsidRPr="00A643AB" w:rsidRDefault="006747C0"/>
    <w:sectPr w:rsidR="006747C0" w:rsidRPr="00A643AB" w:rsidSect="00333F91">
      <w:pgSz w:w="16839" w:h="11907" w:orient="landscape" w:code="9"/>
      <w:pgMar w:top="1418" w:right="2041" w:bottom="1418" w:left="1701" w:header="794" w:footer="85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llbo Kristin" w:date="2022-03-15T15:55:00Z" w:initials="TK">
    <w:p w14:paraId="4572F564" w14:textId="11CBC8A8" w:rsidR="006342D1" w:rsidRPr="000758FD" w:rsidRDefault="006342D1">
      <w:pPr>
        <w:pStyle w:val="Kommentarer"/>
      </w:pPr>
      <w:r>
        <w:rPr>
          <w:rStyle w:val="Kommentarsreferens"/>
        </w:rPr>
        <w:annotationRef/>
      </w:r>
      <w:r w:rsidR="00C20733" w:rsidRPr="00C20733">
        <w:rPr>
          <w:lang w:val="en-US"/>
        </w:rPr>
        <w:t>Mallen innehåller alla åtaganden men revisioner måste ofta begränsas till vissa revisionskriterier, beroende på identifierad risk. Denna begränsning görs ofta tillsammans med revisorer. Om revisionen är begränsad, anpassa mallen.</w:t>
      </w:r>
    </w:p>
  </w:comment>
  <w:comment w:id="4" w:author="Tallbo Kristin [2]" w:date="2021-03-15T05:49:00Z" w:initials="TK">
    <w:p w14:paraId="6528F00B" w14:textId="77777777" w:rsidR="00447A4C" w:rsidRPr="007A6FE2" w:rsidRDefault="00447A4C" w:rsidP="009347A0">
      <w:pPr>
        <w:pStyle w:val="Kommentarer"/>
        <w:rPr>
          <w:lang w:val="en-US"/>
        </w:rPr>
      </w:pPr>
      <w:r w:rsidRPr="007A6FE2">
        <w:rPr>
          <w:lang w:val="en-US"/>
        </w:rPr>
        <w:t>It is possible to tick several options.</w:t>
      </w:r>
    </w:p>
    <w:p w14:paraId="6E8DBCA6" w14:textId="77777777" w:rsidR="00447A4C" w:rsidRPr="007A6FE2" w:rsidRDefault="00447A4C" w:rsidP="009347A0">
      <w:pPr>
        <w:pStyle w:val="Kommentarer"/>
        <w:rPr>
          <w:lang w:val="en-US"/>
        </w:rPr>
      </w:pPr>
    </w:p>
    <w:p w14:paraId="582B0E81" w14:textId="2FF21EB0" w:rsidR="00447A4C" w:rsidRPr="009347A0" w:rsidRDefault="00447A4C" w:rsidP="009347A0">
      <w:pPr>
        <w:pStyle w:val="Kommentarer"/>
        <w:rPr>
          <w:lang w:val="en-US"/>
        </w:rPr>
      </w:pPr>
      <w:r w:rsidRPr="009347A0">
        <w:rPr>
          <w:lang w:val="en-US"/>
        </w:rPr>
        <w:t xml:space="preserve">Please also </w:t>
      </w:r>
      <w:r w:rsidR="00CC3AA3">
        <w:rPr>
          <w:lang w:val="en-US"/>
        </w:rPr>
        <w:t>indicate</w:t>
      </w:r>
      <w:r w:rsidRPr="009347A0">
        <w:rPr>
          <w:lang w:val="en-US"/>
        </w:rPr>
        <w:t xml:space="preserve"> under Other if any special measures are required based on what has emerged.</w:t>
      </w:r>
    </w:p>
  </w:comment>
  <w:comment w:id="5" w:author="Tallbo Kristin" w:date="2022-03-15T15:27:00Z" w:initials="TK">
    <w:p w14:paraId="4BCE9B97" w14:textId="7F500E14" w:rsidR="00AE73CB" w:rsidRPr="00AE73CB" w:rsidRDefault="00AE73CB">
      <w:pPr>
        <w:pStyle w:val="Kommentarer"/>
        <w:rPr>
          <w:lang w:val="en-US"/>
        </w:rPr>
      </w:pPr>
      <w:r>
        <w:rPr>
          <w:rStyle w:val="Kommentarsreferens"/>
        </w:rPr>
        <w:annotationRef/>
      </w:r>
      <w:r w:rsidR="009F11A5">
        <w:rPr>
          <w:rStyle w:val="Kommentarsreferens"/>
        </w:rPr>
        <w:t>Attacker på miljö- och människorättsförsvarare</w:t>
      </w:r>
    </w:p>
  </w:comment>
  <w:comment w:id="6" w:author="Tallbo Kristin" w:date="2022-03-15T15:27:00Z" w:initials="TK">
    <w:p w14:paraId="64089173" w14:textId="334B8D1B" w:rsidR="00AE73CB" w:rsidRPr="00AE73CB" w:rsidRDefault="00AE73CB">
      <w:pPr>
        <w:pStyle w:val="Kommentarer"/>
        <w:rPr>
          <w:lang w:val="en-US"/>
        </w:rPr>
      </w:pPr>
      <w:r>
        <w:rPr>
          <w:rStyle w:val="Kommentarsreferens"/>
        </w:rPr>
        <w:annotationRef/>
      </w:r>
      <w:r w:rsidR="009F11A5">
        <w:rPr>
          <w:lang w:val="en-US"/>
        </w:rPr>
        <w:t>Tvångsarbete</w:t>
      </w:r>
    </w:p>
  </w:comment>
  <w:comment w:id="7" w:author="Tallbo Kristin" w:date="2022-03-15T15:27:00Z" w:initials="TK">
    <w:p w14:paraId="77251492" w14:textId="33B8F209" w:rsidR="00AE73CB" w:rsidRPr="00AE73CB" w:rsidRDefault="00AE73CB">
      <w:pPr>
        <w:pStyle w:val="Kommentarer"/>
        <w:rPr>
          <w:lang w:val="en-US"/>
        </w:rPr>
      </w:pPr>
      <w:r>
        <w:rPr>
          <w:rStyle w:val="Kommentarsreferens"/>
        </w:rPr>
        <w:annotationRef/>
      </w:r>
      <w:r w:rsidR="009F11A5">
        <w:rPr>
          <w:lang w:val="en-US"/>
        </w:rPr>
        <w:t>Barnarbete</w:t>
      </w:r>
    </w:p>
  </w:comment>
  <w:comment w:id="8" w:author="Tallbo Kristin" w:date="2022-03-15T15:27:00Z" w:initials="TK">
    <w:p w14:paraId="6AAD05A2" w14:textId="1F2D6FA8" w:rsidR="00CC3AA3" w:rsidRPr="00AE73CB" w:rsidRDefault="00CC3AA3" w:rsidP="009F11A5">
      <w:pPr>
        <w:pStyle w:val="Liststycke"/>
        <w:tabs>
          <w:tab w:val="left" w:pos="1593"/>
        </w:tabs>
        <w:spacing w:after="0" w:line="240" w:lineRule="auto"/>
        <w:ind w:left="0"/>
        <w:rPr>
          <w:lang w:val="en-US"/>
        </w:rPr>
      </w:pPr>
      <w:r>
        <w:rPr>
          <w:rStyle w:val="Kommentarsreferens"/>
        </w:rPr>
        <w:annotationRef/>
      </w:r>
      <w:r w:rsidR="009F11A5" w:rsidRPr="00C30E2E">
        <w:rPr>
          <w:rFonts w:cs="Segoe UI"/>
          <w:color w:val="000000"/>
          <w:sz w:val="18"/>
          <w:szCs w:val="18"/>
        </w:rPr>
        <w:t>Arbetsmiljörisker som medför fara för liv</w:t>
      </w:r>
    </w:p>
  </w:comment>
  <w:comment w:id="9" w:author="Tallbo Kristin" w:date="2022-03-15T15:28:00Z" w:initials="TK">
    <w:p w14:paraId="7B0312E9" w14:textId="72396B1B" w:rsidR="00AE73CB" w:rsidRPr="00AE73CB" w:rsidRDefault="00AE73CB">
      <w:pPr>
        <w:pStyle w:val="Kommentarer"/>
        <w:rPr>
          <w:lang w:val="en-US"/>
        </w:rPr>
      </w:pPr>
      <w:r>
        <w:rPr>
          <w:rStyle w:val="Kommentarsreferens"/>
        </w:rPr>
        <w:annotationRef/>
      </w:r>
      <w:r w:rsidR="009F11A5">
        <w:rPr>
          <w:lang w:val="en-US"/>
        </w:rPr>
        <w:t>Allvarlig miljöskada</w:t>
      </w:r>
      <w:r w:rsidR="00D1008C">
        <w:rPr>
          <w:lang w:val="en-US"/>
        </w:rPr>
        <w:t xml:space="preserve">, </w:t>
      </w:r>
      <w:r w:rsidR="009F11A5">
        <w:rPr>
          <w:lang w:val="en-US"/>
        </w:rPr>
        <w:t xml:space="preserve">välj mellan att ange det här eller i nästa ruta, </w:t>
      </w:r>
      <w:r w:rsidR="0016009B">
        <w:rPr>
          <w:lang w:val="en-US"/>
        </w:rPr>
        <w:t>beroende på vem/vad som påverkas</w:t>
      </w:r>
    </w:p>
  </w:comment>
  <w:comment w:id="10" w:author="Tallbo Kristin" w:date="2022-03-15T15:28:00Z" w:initials="TK">
    <w:p w14:paraId="7D991B3F" w14:textId="13D36029" w:rsidR="00AE73CB" w:rsidRPr="00AE73CB" w:rsidRDefault="00AE73CB">
      <w:pPr>
        <w:pStyle w:val="Kommentarer"/>
        <w:rPr>
          <w:lang w:val="en-US"/>
        </w:rPr>
      </w:pPr>
      <w:r>
        <w:rPr>
          <w:rStyle w:val="Kommentarsreferens"/>
        </w:rPr>
        <w:annotationRef/>
      </w:r>
      <w:r w:rsidR="0016009B">
        <w:rPr>
          <w:lang w:val="en-US"/>
        </w:rPr>
        <w:t>Allvarlig miljöskada</w:t>
      </w:r>
    </w:p>
  </w:comment>
  <w:comment w:id="11" w:author="Tallbo Kristin" w:date="2022-03-15T15:28:00Z" w:initials="TK">
    <w:p w14:paraId="7F050608" w14:textId="3B388F52" w:rsidR="00AE73CB" w:rsidRDefault="00AE73CB">
      <w:pPr>
        <w:pStyle w:val="Kommentarer"/>
      </w:pPr>
      <w:r>
        <w:rPr>
          <w:rStyle w:val="Kommentarsreferens"/>
        </w:rPr>
        <w:annotationRef/>
      </w:r>
      <w:r w:rsidR="0016009B">
        <w:t>Storskalig korruption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2F564" w15:done="0"/>
  <w15:commentEx w15:paraId="582B0E81" w15:done="0"/>
  <w15:commentEx w15:paraId="4BCE9B97" w15:done="0"/>
  <w15:commentEx w15:paraId="64089173" w15:done="0"/>
  <w15:commentEx w15:paraId="77251492" w15:done="0"/>
  <w15:commentEx w15:paraId="6AAD05A2" w15:done="0"/>
  <w15:commentEx w15:paraId="7B0312E9" w15:done="0"/>
  <w15:commentEx w15:paraId="7D991B3F" w15:done="0"/>
  <w15:commentEx w15:paraId="7F050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3574" w16cex:dateUtc="2022-03-15T14:55:00Z"/>
  <w16cex:commentExtensible w16cex:durableId="25D86CDA" w16cex:dateUtc="2021-03-15T04:49:00Z"/>
  <w16cex:commentExtensible w16cex:durableId="25DB2ED3" w16cex:dateUtc="2022-03-15T14:27:00Z"/>
  <w16cex:commentExtensible w16cex:durableId="25DB2EE6" w16cex:dateUtc="2022-03-15T14:27:00Z"/>
  <w16cex:commentExtensible w16cex:durableId="25DB2EED" w16cex:dateUtc="2022-03-15T14:27:00Z"/>
  <w16cex:commentExtensible w16cex:durableId="25F4587D" w16cex:dateUtc="2022-03-15T14:27:00Z"/>
  <w16cex:commentExtensible w16cex:durableId="25DB2F10" w16cex:dateUtc="2022-03-15T14:28:00Z"/>
  <w16cex:commentExtensible w16cex:durableId="25DB2F21" w16cex:dateUtc="2022-03-15T14:28:00Z"/>
  <w16cex:commentExtensible w16cex:durableId="25DB2F33" w16cex:dateUtc="2022-03-15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2F564" w16cid:durableId="25DB3574"/>
  <w16cid:commentId w16cid:paraId="582B0E81" w16cid:durableId="25D86CDA"/>
  <w16cid:commentId w16cid:paraId="4BCE9B97" w16cid:durableId="25DB2ED3"/>
  <w16cid:commentId w16cid:paraId="64089173" w16cid:durableId="25DB2EE6"/>
  <w16cid:commentId w16cid:paraId="77251492" w16cid:durableId="25DB2EED"/>
  <w16cid:commentId w16cid:paraId="6AAD05A2" w16cid:durableId="25F4587D"/>
  <w16cid:commentId w16cid:paraId="7B0312E9" w16cid:durableId="25DB2F10"/>
  <w16cid:commentId w16cid:paraId="7D991B3F" w16cid:durableId="25DB2F21"/>
  <w16cid:commentId w16cid:paraId="7F050608" w16cid:durableId="25DB2F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78D8" w14:textId="77777777" w:rsidR="00696800" w:rsidRDefault="00696800" w:rsidP="00680202">
      <w:pPr>
        <w:spacing w:after="0" w:line="240" w:lineRule="auto"/>
      </w:pPr>
      <w:r>
        <w:separator/>
      </w:r>
    </w:p>
  </w:endnote>
  <w:endnote w:type="continuationSeparator" w:id="0">
    <w:p w14:paraId="6D1D290A" w14:textId="77777777" w:rsidR="00696800" w:rsidRDefault="00696800" w:rsidP="0068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BE81" w14:textId="77777777" w:rsidR="00750186" w:rsidRDefault="00696800">
    <w:pPr>
      <w:pStyle w:val="Sidfot"/>
    </w:pPr>
  </w:p>
  <w:p w14:paraId="6F151A8D" w14:textId="77777777" w:rsidR="00750186" w:rsidRDefault="006968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0994" w14:textId="77777777" w:rsidR="00750186" w:rsidRDefault="00696800">
    <w:pPr>
      <w:pStyle w:val="Sidfot"/>
    </w:pPr>
  </w:p>
  <w:p w14:paraId="4C952F28" w14:textId="77777777" w:rsidR="00750186" w:rsidRDefault="006968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E5D3" w14:textId="77777777" w:rsidR="00696800" w:rsidRDefault="00696800" w:rsidP="00680202">
      <w:pPr>
        <w:spacing w:after="0" w:line="240" w:lineRule="auto"/>
      </w:pPr>
      <w:r>
        <w:separator/>
      </w:r>
    </w:p>
  </w:footnote>
  <w:footnote w:type="continuationSeparator" w:id="0">
    <w:p w14:paraId="43331864" w14:textId="77777777" w:rsidR="00696800" w:rsidRDefault="00696800" w:rsidP="00680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30E5" w14:textId="77777777" w:rsidR="00750186" w:rsidRDefault="00696800">
    <w:pPr>
      <w:pStyle w:val="Sidhuvud"/>
    </w:pPr>
  </w:p>
  <w:p w14:paraId="6D1BBA93" w14:textId="77777777" w:rsidR="00750186" w:rsidRDefault="006968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47FF" w14:textId="77777777" w:rsidR="00750186" w:rsidRPr="00323D91" w:rsidRDefault="00444D99"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Pr>
        <w:noProof/>
        <w:sz w:val="20"/>
        <w:szCs w:val="20"/>
      </w:rPr>
      <w:t>13</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Pr>
        <w:noProof/>
        <w:sz w:val="20"/>
        <w:szCs w:val="20"/>
      </w:rPr>
      <w:t>14</w:t>
    </w:r>
    <w:r w:rsidRPr="00484FC9">
      <w:rPr>
        <w:noProof/>
        <w:sz w:val="20"/>
        <w:szCs w:val="20"/>
      </w:rPr>
      <w:fldChar w:fldCharType="end"/>
    </w:r>
    <w:r w:rsidRPr="00484FC9">
      <w:rPr>
        <w:sz w:val="20"/>
        <w:szCs w:val="20"/>
      </w:rPr>
      <w:t>)</w:t>
    </w:r>
  </w:p>
  <w:p w14:paraId="4906B077" w14:textId="77777777" w:rsidR="00750186" w:rsidRPr="000062C8" w:rsidRDefault="00696800" w:rsidP="00410C9E">
    <w:pPr>
      <w:pStyle w:val="Logopositionstext"/>
      <w:ind w:left="142" w:hanging="142"/>
    </w:pPr>
  </w:p>
  <w:p w14:paraId="20ACB33A" w14:textId="77777777" w:rsidR="00750186" w:rsidRPr="004D087F" w:rsidRDefault="00696800" w:rsidP="00410C9E">
    <w:pPr>
      <w:pStyle w:val="Sidhuvud"/>
      <w:rPr>
        <w:sz w:val="4"/>
        <w:szCs w:val="4"/>
      </w:rPr>
    </w:pPr>
  </w:p>
  <w:p w14:paraId="1C64846D" w14:textId="77777777" w:rsidR="00750186" w:rsidRDefault="00696800" w:rsidP="000062C8">
    <w:pPr>
      <w:pStyle w:val="Logopositionstext"/>
    </w:pPr>
  </w:p>
  <w:p w14:paraId="57390098" w14:textId="77777777" w:rsidR="00750186" w:rsidRDefault="00696800" w:rsidP="00CB1297">
    <w:pPr>
      <w:pStyle w:val="Sidhuvud"/>
    </w:pPr>
  </w:p>
  <w:p w14:paraId="40D8AD7F" w14:textId="77777777" w:rsidR="00750186" w:rsidRDefault="006968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B2F1" w14:textId="77777777" w:rsidR="00750186" w:rsidRPr="00323D91" w:rsidRDefault="00444D99"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Pr>
        <w:noProof/>
        <w:sz w:val="20"/>
        <w:szCs w:val="20"/>
      </w:rPr>
      <w:t>14</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Pr>
        <w:noProof/>
        <w:sz w:val="20"/>
        <w:szCs w:val="20"/>
      </w:rPr>
      <w:t>14</w:t>
    </w:r>
    <w:r w:rsidRPr="00484FC9">
      <w:rPr>
        <w:noProof/>
        <w:sz w:val="20"/>
        <w:szCs w:val="20"/>
      </w:rPr>
      <w:fldChar w:fldCharType="end"/>
    </w:r>
    <w:r w:rsidRPr="00484FC9">
      <w:rPr>
        <w:sz w:val="20"/>
        <w:szCs w:val="20"/>
      </w:rPr>
      <w:t>)</w:t>
    </w:r>
  </w:p>
  <w:p w14:paraId="73FF9639" w14:textId="77777777" w:rsidR="00750186" w:rsidRPr="000062C8" w:rsidRDefault="00696800" w:rsidP="00484FC9">
    <w:pPr>
      <w:pStyle w:val="Logopositionstext"/>
      <w:ind w:left="142" w:hanging="142"/>
    </w:pPr>
  </w:p>
  <w:p w14:paraId="2F32FE45" w14:textId="77777777" w:rsidR="00750186" w:rsidRPr="004D087F" w:rsidRDefault="00696800">
    <w:pPr>
      <w:pStyle w:val="Sidhuvud"/>
      <w:rPr>
        <w:sz w:val="4"/>
        <w:szCs w:val="4"/>
      </w:rPr>
    </w:pPr>
  </w:p>
  <w:p w14:paraId="525176C1" w14:textId="77777777" w:rsidR="00750186" w:rsidRDefault="006968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959"/>
    <w:multiLevelType w:val="hybridMultilevel"/>
    <w:tmpl w:val="A32C59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93649B"/>
    <w:multiLevelType w:val="hybridMultilevel"/>
    <w:tmpl w:val="A9B049A0"/>
    <w:lvl w:ilvl="0" w:tplc="A27ACD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7C484D"/>
    <w:multiLevelType w:val="hybridMultilevel"/>
    <w:tmpl w:val="E280E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DD78BE"/>
    <w:multiLevelType w:val="hybridMultilevel"/>
    <w:tmpl w:val="E74A9B3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B65405"/>
    <w:multiLevelType w:val="hybridMultilevel"/>
    <w:tmpl w:val="163EC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D9189C"/>
    <w:multiLevelType w:val="hybridMultilevel"/>
    <w:tmpl w:val="A36E2A08"/>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A343CC"/>
    <w:multiLevelType w:val="hybridMultilevel"/>
    <w:tmpl w:val="45A088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F852B1"/>
    <w:multiLevelType w:val="hybridMultilevel"/>
    <w:tmpl w:val="243ED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2B75D0"/>
    <w:multiLevelType w:val="hybridMultilevel"/>
    <w:tmpl w:val="F8BA7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FD6EAC"/>
    <w:multiLevelType w:val="hybridMultilevel"/>
    <w:tmpl w:val="FEE88E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0176960"/>
    <w:multiLevelType w:val="hybridMultilevel"/>
    <w:tmpl w:val="9244D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B735F7"/>
    <w:multiLevelType w:val="hybridMultilevel"/>
    <w:tmpl w:val="E3804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F7C150F"/>
    <w:multiLevelType w:val="hybridMultilevel"/>
    <w:tmpl w:val="143ED5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ECC0409"/>
    <w:multiLevelType w:val="hybridMultilevel"/>
    <w:tmpl w:val="0DD03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C35697"/>
    <w:multiLevelType w:val="hybridMultilevel"/>
    <w:tmpl w:val="6464EA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687799"/>
    <w:multiLevelType w:val="hybridMultilevel"/>
    <w:tmpl w:val="E21A8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7402AB"/>
    <w:multiLevelType w:val="hybridMultilevel"/>
    <w:tmpl w:val="0C5EDC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0"/>
  </w:num>
  <w:num w:numId="5">
    <w:abstractNumId w:val="8"/>
  </w:num>
  <w:num w:numId="6">
    <w:abstractNumId w:val="2"/>
  </w:num>
  <w:num w:numId="7">
    <w:abstractNumId w:val="1"/>
  </w:num>
  <w:num w:numId="8">
    <w:abstractNumId w:val="5"/>
  </w:num>
  <w:num w:numId="9">
    <w:abstractNumId w:val="15"/>
  </w:num>
  <w:num w:numId="10">
    <w:abstractNumId w:val="13"/>
  </w:num>
  <w:num w:numId="11">
    <w:abstractNumId w:val="10"/>
  </w:num>
  <w:num w:numId="12">
    <w:abstractNumId w:val="11"/>
  </w:num>
  <w:num w:numId="13">
    <w:abstractNumId w:val="9"/>
  </w:num>
  <w:num w:numId="14">
    <w:abstractNumId w:val="7"/>
  </w:num>
  <w:num w:numId="15">
    <w:abstractNumId w:val="4"/>
  </w:num>
  <w:num w:numId="16">
    <w:abstractNumId w:val="1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lbo Kristin">
    <w15:presenceInfo w15:providerId="AD" w15:userId="S::Kristin.Tallbo@adda.se::114ae625-f697-40b9-8830-b1f1dc894ff8"/>
  </w15:person>
  <w15:person w15:author="Tallbo Kristin [2]">
    <w15:presenceInfo w15:providerId="AD" w15:userId="S-1-5-21-1499430162-1245868380-186260367-65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02"/>
    <w:rsid w:val="00040A50"/>
    <w:rsid w:val="00053B20"/>
    <w:rsid w:val="00054271"/>
    <w:rsid w:val="00054A4E"/>
    <w:rsid w:val="00060E90"/>
    <w:rsid w:val="000758FD"/>
    <w:rsid w:val="00076F75"/>
    <w:rsid w:val="00094E72"/>
    <w:rsid w:val="000C773F"/>
    <w:rsid w:val="000E29A8"/>
    <w:rsid w:val="000E37F0"/>
    <w:rsid w:val="0016009B"/>
    <w:rsid w:val="001612ED"/>
    <w:rsid w:val="0018796D"/>
    <w:rsid w:val="00192321"/>
    <w:rsid w:val="00192AA7"/>
    <w:rsid w:val="001975F8"/>
    <w:rsid w:val="001B16D5"/>
    <w:rsid w:val="001E4387"/>
    <w:rsid w:val="001F0161"/>
    <w:rsid w:val="00224314"/>
    <w:rsid w:val="00232EF7"/>
    <w:rsid w:val="0023699D"/>
    <w:rsid w:val="002567E6"/>
    <w:rsid w:val="00267E5A"/>
    <w:rsid w:val="00287CA5"/>
    <w:rsid w:val="002B27CA"/>
    <w:rsid w:val="002E1656"/>
    <w:rsid w:val="002F30CD"/>
    <w:rsid w:val="0031454A"/>
    <w:rsid w:val="00332225"/>
    <w:rsid w:val="00334F3A"/>
    <w:rsid w:val="00362E1A"/>
    <w:rsid w:val="00372A24"/>
    <w:rsid w:val="003A0AEC"/>
    <w:rsid w:val="003A4FBF"/>
    <w:rsid w:val="003D3D7E"/>
    <w:rsid w:val="0040211F"/>
    <w:rsid w:val="00444D99"/>
    <w:rsid w:val="00445C9F"/>
    <w:rsid w:val="00447A4C"/>
    <w:rsid w:val="00466867"/>
    <w:rsid w:val="004A190D"/>
    <w:rsid w:val="005130EB"/>
    <w:rsid w:val="005220D7"/>
    <w:rsid w:val="00560E43"/>
    <w:rsid w:val="00591565"/>
    <w:rsid w:val="005A70E5"/>
    <w:rsid w:val="005E29E0"/>
    <w:rsid w:val="005F1222"/>
    <w:rsid w:val="006124A7"/>
    <w:rsid w:val="00623ACE"/>
    <w:rsid w:val="006342D1"/>
    <w:rsid w:val="006747C0"/>
    <w:rsid w:val="00680202"/>
    <w:rsid w:val="00696800"/>
    <w:rsid w:val="006B1957"/>
    <w:rsid w:val="007449AD"/>
    <w:rsid w:val="00764DA9"/>
    <w:rsid w:val="00771746"/>
    <w:rsid w:val="00797BC2"/>
    <w:rsid w:val="007A6FE2"/>
    <w:rsid w:val="007A7337"/>
    <w:rsid w:val="007B65AA"/>
    <w:rsid w:val="007F102E"/>
    <w:rsid w:val="007F19D6"/>
    <w:rsid w:val="00822589"/>
    <w:rsid w:val="00834677"/>
    <w:rsid w:val="008502B2"/>
    <w:rsid w:val="008673FE"/>
    <w:rsid w:val="008B1599"/>
    <w:rsid w:val="008B4136"/>
    <w:rsid w:val="008E4DDB"/>
    <w:rsid w:val="009347A0"/>
    <w:rsid w:val="00942CE5"/>
    <w:rsid w:val="009A074D"/>
    <w:rsid w:val="009C2DB4"/>
    <w:rsid w:val="009D7B20"/>
    <w:rsid w:val="009F11A5"/>
    <w:rsid w:val="009F2171"/>
    <w:rsid w:val="00A13956"/>
    <w:rsid w:val="00A40BE7"/>
    <w:rsid w:val="00A643AB"/>
    <w:rsid w:val="00A67DD6"/>
    <w:rsid w:val="00AE73CB"/>
    <w:rsid w:val="00B45135"/>
    <w:rsid w:val="00B468FB"/>
    <w:rsid w:val="00B56FA7"/>
    <w:rsid w:val="00B65741"/>
    <w:rsid w:val="00BB78E6"/>
    <w:rsid w:val="00BC073C"/>
    <w:rsid w:val="00BD4B0D"/>
    <w:rsid w:val="00C16C6D"/>
    <w:rsid w:val="00C20733"/>
    <w:rsid w:val="00C30E2E"/>
    <w:rsid w:val="00C315DF"/>
    <w:rsid w:val="00C3708D"/>
    <w:rsid w:val="00C67127"/>
    <w:rsid w:val="00C82DE2"/>
    <w:rsid w:val="00C86F17"/>
    <w:rsid w:val="00CA4709"/>
    <w:rsid w:val="00CB3FF2"/>
    <w:rsid w:val="00CC3AA3"/>
    <w:rsid w:val="00CC5D92"/>
    <w:rsid w:val="00D1008C"/>
    <w:rsid w:val="00D12CB8"/>
    <w:rsid w:val="00D25788"/>
    <w:rsid w:val="00D97A1D"/>
    <w:rsid w:val="00DA3C5B"/>
    <w:rsid w:val="00DC0CB9"/>
    <w:rsid w:val="00DD5BA8"/>
    <w:rsid w:val="00DF222C"/>
    <w:rsid w:val="00E0098A"/>
    <w:rsid w:val="00E57E2A"/>
    <w:rsid w:val="00E95DE0"/>
    <w:rsid w:val="00EC3511"/>
    <w:rsid w:val="00F442C3"/>
    <w:rsid w:val="00FA25A3"/>
    <w:rsid w:val="00FA4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3E7B3"/>
  <w15:chartTrackingRefBased/>
  <w15:docId w15:val="{21093AD7-EB27-40FB-A740-B4AC7C35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202"/>
    <w:pPr>
      <w:spacing w:after="120" w:line="300" w:lineRule="atLeast"/>
    </w:pPr>
    <w:rPr>
      <w:rFonts w:ascii="Corbel" w:hAnsi="Corbel"/>
      <w:sz w:val="24"/>
    </w:rPr>
  </w:style>
  <w:style w:type="paragraph" w:styleId="Rubrik1">
    <w:name w:val="heading 1"/>
    <w:next w:val="Normal"/>
    <w:link w:val="Rubrik1Char"/>
    <w:uiPriority w:val="9"/>
    <w:qFormat/>
    <w:rsid w:val="00680202"/>
    <w:pPr>
      <w:keepNext/>
      <w:keepLines/>
      <w:spacing w:before="200" w:after="200" w:line="400" w:lineRule="exact"/>
      <w:outlineLvl w:val="0"/>
    </w:pPr>
    <w:rPr>
      <w:rFonts w:ascii="Corbel" w:eastAsiaTheme="majorEastAsia" w:hAnsi="Corbel" w:cstheme="majorBidi"/>
      <w:b/>
      <w:bCs/>
      <w:sz w:val="32"/>
      <w:szCs w:val="28"/>
    </w:rPr>
  </w:style>
  <w:style w:type="paragraph" w:styleId="Rubrik2">
    <w:name w:val="heading 2"/>
    <w:next w:val="Normal"/>
    <w:link w:val="Rubrik2Char"/>
    <w:uiPriority w:val="9"/>
    <w:qFormat/>
    <w:rsid w:val="00680202"/>
    <w:pPr>
      <w:keepNext/>
      <w:keepLines/>
      <w:spacing w:before="200" w:after="120" w:line="360" w:lineRule="exact"/>
      <w:outlineLvl w:val="1"/>
    </w:pPr>
    <w:rPr>
      <w:rFonts w:ascii="Corbel" w:eastAsiaTheme="majorEastAsia" w:hAnsi="Corbel" w:cstheme="majorBidi"/>
      <w:b/>
      <w:bCs/>
      <w:sz w:val="28"/>
      <w:szCs w:val="26"/>
    </w:rPr>
  </w:style>
  <w:style w:type="paragraph" w:styleId="Rubrik3">
    <w:name w:val="heading 3"/>
    <w:next w:val="Normal"/>
    <w:link w:val="Rubrik3Char"/>
    <w:uiPriority w:val="9"/>
    <w:qFormat/>
    <w:rsid w:val="00680202"/>
    <w:pPr>
      <w:keepNext/>
      <w:keepLines/>
      <w:spacing w:before="160" w:after="80" w:line="320" w:lineRule="exact"/>
      <w:outlineLvl w:val="2"/>
    </w:pPr>
    <w:rPr>
      <w:rFonts w:ascii="Corbel" w:eastAsiaTheme="majorEastAsia" w:hAnsi="Corbel" w:cstheme="majorBidi"/>
      <w:b/>
      <w:bCs/>
      <w:sz w:val="24"/>
    </w:rPr>
  </w:style>
  <w:style w:type="paragraph" w:styleId="Rubrik4">
    <w:name w:val="heading 4"/>
    <w:next w:val="Normal"/>
    <w:link w:val="Rubrik4Char"/>
    <w:uiPriority w:val="9"/>
    <w:qFormat/>
    <w:rsid w:val="00680202"/>
    <w:pPr>
      <w:keepNext/>
      <w:keepLines/>
      <w:spacing w:before="160" w:after="80" w:line="300" w:lineRule="exact"/>
      <w:outlineLvl w:val="3"/>
    </w:pPr>
    <w:rPr>
      <w:rFonts w:asciiTheme="majorHAnsi" w:eastAsiaTheme="majorEastAsia" w:hAnsiTheme="majorHAnsi" w:cstheme="majorBidi"/>
      <w:b/>
      <w:bCs/>
      <w:iCs/>
      <w:sz w:val="20"/>
    </w:rPr>
  </w:style>
  <w:style w:type="paragraph" w:styleId="Rubrik5">
    <w:name w:val="heading 5"/>
    <w:next w:val="Normal"/>
    <w:link w:val="Rubrik5Char"/>
    <w:uiPriority w:val="9"/>
    <w:semiHidden/>
    <w:qFormat/>
    <w:rsid w:val="00680202"/>
    <w:pPr>
      <w:keepNext/>
      <w:keepLines/>
      <w:spacing w:before="40" w:after="0" w:line="276" w:lineRule="auto"/>
      <w:outlineLvl w:val="4"/>
    </w:pPr>
    <w:rPr>
      <w:rFonts w:asciiTheme="majorHAnsi" w:eastAsiaTheme="majorEastAsia" w:hAnsiTheme="majorHAnsi" w:cstheme="majorBidi"/>
      <w:color w:val="2F5496" w:themeColor="accent1" w:themeShade="B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0202"/>
    <w:rPr>
      <w:rFonts w:ascii="Corbel" w:eastAsiaTheme="majorEastAsia" w:hAnsi="Corbel" w:cstheme="majorBidi"/>
      <w:b/>
      <w:bCs/>
      <w:sz w:val="32"/>
      <w:szCs w:val="28"/>
    </w:rPr>
  </w:style>
  <w:style w:type="character" w:customStyle="1" w:styleId="Rubrik2Char">
    <w:name w:val="Rubrik 2 Char"/>
    <w:basedOn w:val="Standardstycketeckensnitt"/>
    <w:link w:val="Rubrik2"/>
    <w:uiPriority w:val="9"/>
    <w:rsid w:val="00680202"/>
    <w:rPr>
      <w:rFonts w:ascii="Corbel" w:eastAsiaTheme="majorEastAsia" w:hAnsi="Corbel" w:cstheme="majorBidi"/>
      <w:b/>
      <w:bCs/>
      <w:sz w:val="28"/>
      <w:szCs w:val="26"/>
    </w:rPr>
  </w:style>
  <w:style w:type="character" w:customStyle="1" w:styleId="Rubrik3Char">
    <w:name w:val="Rubrik 3 Char"/>
    <w:basedOn w:val="Standardstycketeckensnitt"/>
    <w:link w:val="Rubrik3"/>
    <w:uiPriority w:val="9"/>
    <w:rsid w:val="00680202"/>
    <w:rPr>
      <w:rFonts w:ascii="Corbel" w:eastAsiaTheme="majorEastAsia" w:hAnsi="Corbel" w:cstheme="majorBidi"/>
      <w:b/>
      <w:bCs/>
      <w:sz w:val="24"/>
    </w:rPr>
  </w:style>
  <w:style w:type="character" w:customStyle="1" w:styleId="Rubrik4Char">
    <w:name w:val="Rubrik 4 Char"/>
    <w:basedOn w:val="Standardstycketeckensnitt"/>
    <w:link w:val="Rubrik4"/>
    <w:uiPriority w:val="9"/>
    <w:rsid w:val="00680202"/>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680202"/>
    <w:rPr>
      <w:rFonts w:asciiTheme="majorHAnsi" w:eastAsiaTheme="majorEastAsia" w:hAnsiTheme="majorHAnsi" w:cstheme="majorBidi"/>
      <w:color w:val="2F5496" w:themeColor="accent1" w:themeShade="BF"/>
      <w:sz w:val="24"/>
    </w:rPr>
  </w:style>
  <w:style w:type="paragraph" w:styleId="Ingetavstnd">
    <w:name w:val="No Spacing"/>
    <w:uiPriority w:val="10"/>
    <w:rsid w:val="00680202"/>
    <w:pPr>
      <w:spacing w:after="0" w:line="240" w:lineRule="auto"/>
    </w:pPr>
    <w:rPr>
      <w:sz w:val="24"/>
      <w:lang w:val="en-US"/>
    </w:rPr>
  </w:style>
  <w:style w:type="paragraph" w:styleId="Sidhuvud">
    <w:name w:val="header"/>
    <w:basedOn w:val="Normal"/>
    <w:link w:val="SidhuvudChar"/>
    <w:unhideWhenUsed/>
    <w:qFormat/>
    <w:rsid w:val="00680202"/>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rsid w:val="00680202"/>
    <w:rPr>
      <w:rFonts w:ascii="Arial" w:hAnsi="Arial"/>
      <w:sz w:val="16"/>
    </w:rPr>
  </w:style>
  <w:style w:type="paragraph" w:styleId="Sidfot">
    <w:name w:val="footer"/>
    <w:basedOn w:val="Normal"/>
    <w:link w:val="SidfotChar"/>
    <w:uiPriority w:val="99"/>
    <w:unhideWhenUsed/>
    <w:rsid w:val="00680202"/>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680202"/>
    <w:rPr>
      <w:rFonts w:ascii="Arial" w:hAnsi="Arial"/>
      <w:sz w:val="16"/>
    </w:rPr>
  </w:style>
  <w:style w:type="table" w:styleId="Tabellrutnt">
    <w:name w:val="Table Grid"/>
    <w:basedOn w:val="Normaltabell"/>
    <w:uiPriority w:val="39"/>
    <w:rsid w:val="006802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680202"/>
    <w:rPr>
      <w:color w:val="808080"/>
    </w:rPr>
  </w:style>
  <w:style w:type="paragraph" w:styleId="Ballongtext">
    <w:name w:val="Balloon Text"/>
    <w:basedOn w:val="Normal"/>
    <w:link w:val="BallongtextChar"/>
    <w:uiPriority w:val="99"/>
    <w:semiHidden/>
    <w:unhideWhenUsed/>
    <w:rsid w:val="006802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0202"/>
    <w:rPr>
      <w:rFonts w:ascii="Tahoma" w:hAnsi="Tahoma" w:cs="Tahoma"/>
      <w:sz w:val="16"/>
      <w:szCs w:val="16"/>
    </w:rPr>
  </w:style>
  <w:style w:type="paragraph" w:customStyle="1" w:styleId="AdressochSignatur">
    <w:name w:val="Adress och Signatur"/>
    <w:basedOn w:val="Normal"/>
    <w:rsid w:val="00680202"/>
    <w:pPr>
      <w:spacing w:after="0" w:line="240" w:lineRule="auto"/>
    </w:pPr>
  </w:style>
  <w:style w:type="character" w:styleId="Hyperlnk">
    <w:name w:val="Hyperlink"/>
    <w:basedOn w:val="Standardstycketeckensnitt"/>
    <w:unhideWhenUsed/>
    <w:rsid w:val="00680202"/>
    <w:rPr>
      <w:color w:val="0563C1" w:themeColor="hyperlink"/>
      <w:u w:val="single"/>
    </w:rPr>
  </w:style>
  <w:style w:type="paragraph" w:customStyle="1" w:styleId="Logopositionstext">
    <w:name w:val="Logopositionstext"/>
    <w:basedOn w:val="Normal"/>
    <w:rsid w:val="00680202"/>
    <w:pPr>
      <w:spacing w:after="0" w:line="240" w:lineRule="auto"/>
    </w:pPr>
    <w:rPr>
      <w:sz w:val="2"/>
      <w:szCs w:val="2"/>
    </w:rPr>
  </w:style>
  <w:style w:type="character" w:styleId="Betoning">
    <w:name w:val="Emphasis"/>
    <w:basedOn w:val="Standardstycketeckensnitt"/>
    <w:uiPriority w:val="20"/>
    <w:rsid w:val="00680202"/>
    <w:rPr>
      <w:i/>
      <w:iCs/>
    </w:rPr>
  </w:style>
  <w:style w:type="character" w:styleId="Starkbetoning">
    <w:name w:val="Intense Emphasis"/>
    <w:basedOn w:val="Standardstycketeckensnitt"/>
    <w:uiPriority w:val="21"/>
    <w:rsid w:val="00680202"/>
    <w:rPr>
      <w:i/>
      <w:iCs/>
      <w:color w:val="4472C4" w:themeColor="accent1"/>
    </w:rPr>
  </w:style>
  <w:style w:type="character" w:styleId="Stark">
    <w:name w:val="Strong"/>
    <w:basedOn w:val="Standardstycketeckensnitt"/>
    <w:uiPriority w:val="22"/>
    <w:rsid w:val="00680202"/>
    <w:rPr>
      <w:b/>
      <w:bCs/>
    </w:rPr>
  </w:style>
  <w:style w:type="paragraph" w:styleId="Citat">
    <w:name w:val="Quote"/>
    <w:basedOn w:val="Normal"/>
    <w:next w:val="Normal"/>
    <w:link w:val="CitatChar"/>
    <w:uiPriority w:val="29"/>
    <w:rsid w:val="0068020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680202"/>
    <w:rPr>
      <w:rFonts w:ascii="Corbel" w:hAnsi="Corbel"/>
      <w:i/>
      <w:iCs/>
      <w:color w:val="404040" w:themeColor="text1" w:themeTint="BF"/>
      <w:sz w:val="24"/>
    </w:rPr>
  </w:style>
  <w:style w:type="paragraph" w:styleId="Starktcitat">
    <w:name w:val="Intense Quote"/>
    <w:basedOn w:val="Normal"/>
    <w:next w:val="Normal"/>
    <w:link w:val="StarktcitatChar"/>
    <w:uiPriority w:val="30"/>
    <w:rsid w:val="006802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680202"/>
    <w:rPr>
      <w:rFonts w:ascii="Corbel" w:hAnsi="Corbel"/>
      <w:i/>
      <w:iCs/>
      <w:color w:val="4472C4" w:themeColor="accent1"/>
      <w:sz w:val="24"/>
    </w:rPr>
  </w:style>
  <w:style w:type="character" w:styleId="Diskretbetoning">
    <w:name w:val="Subtle Emphasis"/>
    <w:basedOn w:val="Standardstycketeckensnitt"/>
    <w:uiPriority w:val="19"/>
    <w:rsid w:val="00680202"/>
    <w:rPr>
      <w:i/>
      <w:iCs/>
      <w:color w:val="404040" w:themeColor="text1" w:themeTint="BF"/>
    </w:rPr>
  </w:style>
  <w:style w:type="character" w:styleId="Diskretreferens">
    <w:name w:val="Subtle Reference"/>
    <w:basedOn w:val="Standardstycketeckensnitt"/>
    <w:uiPriority w:val="31"/>
    <w:rsid w:val="00680202"/>
    <w:rPr>
      <w:smallCaps/>
      <w:color w:val="5A5A5A" w:themeColor="text1" w:themeTint="A5"/>
    </w:rPr>
  </w:style>
  <w:style w:type="character" w:styleId="Bokenstitel">
    <w:name w:val="Book Title"/>
    <w:basedOn w:val="Standardstycketeckensnitt"/>
    <w:uiPriority w:val="33"/>
    <w:rsid w:val="00680202"/>
    <w:rPr>
      <w:b/>
      <w:bCs/>
      <w:i/>
      <w:iCs/>
      <w:spacing w:val="5"/>
    </w:rPr>
  </w:style>
  <w:style w:type="paragraph" w:styleId="Liststycke">
    <w:name w:val="List Paragraph"/>
    <w:basedOn w:val="Normal"/>
    <w:link w:val="ListstyckeChar"/>
    <w:uiPriority w:val="34"/>
    <w:qFormat/>
    <w:rsid w:val="00680202"/>
    <w:pPr>
      <w:ind w:left="720"/>
      <w:contextualSpacing/>
    </w:pPr>
  </w:style>
  <w:style w:type="paragraph" w:styleId="Rubrik">
    <w:name w:val="Title"/>
    <w:basedOn w:val="Normal"/>
    <w:next w:val="Normal"/>
    <w:link w:val="RubrikChar"/>
    <w:qFormat/>
    <w:rsid w:val="006802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80202"/>
    <w:rPr>
      <w:rFonts w:asciiTheme="majorHAnsi" w:eastAsiaTheme="majorEastAsia" w:hAnsiTheme="majorHAnsi" w:cstheme="majorBidi"/>
      <w:spacing w:val="-10"/>
      <w:kern w:val="28"/>
      <w:sz w:val="56"/>
      <w:szCs w:val="56"/>
    </w:rPr>
  </w:style>
  <w:style w:type="character" w:styleId="Starkreferens">
    <w:name w:val="Intense Reference"/>
    <w:basedOn w:val="Standardstycketeckensnitt"/>
    <w:uiPriority w:val="32"/>
    <w:rsid w:val="00680202"/>
    <w:rPr>
      <w:b/>
      <w:bCs/>
      <w:smallCaps/>
      <w:color w:val="4472C4" w:themeColor="accent1"/>
      <w:spacing w:val="5"/>
    </w:rPr>
  </w:style>
  <w:style w:type="table" w:styleId="Tabellrutntljust">
    <w:name w:val="Grid Table Light"/>
    <w:basedOn w:val="Normaltabell"/>
    <w:uiPriority w:val="40"/>
    <w:rsid w:val="0068020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680202"/>
    <w:pPr>
      <w:spacing w:after="0" w:line="240" w:lineRule="auto"/>
    </w:pPr>
    <w:rPr>
      <w:rFonts w:ascii="Corbel" w:hAnsi="Corbel"/>
      <w:sz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sreferens">
    <w:name w:val="annotation reference"/>
    <w:basedOn w:val="Standardstycketeckensnitt"/>
    <w:uiPriority w:val="99"/>
    <w:semiHidden/>
    <w:unhideWhenUsed/>
    <w:rsid w:val="00680202"/>
    <w:rPr>
      <w:sz w:val="16"/>
      <w:szCs w:val="16"/>
    </w:rPr>
  </w:style>
  <w:style w:type="paragraph" w:styleId="Kommentarer">
    <w:name w:val="annotation text"/>
    <w:basedOn w:val="Normal"/>
    <w:link w:val="KommentarerChar"/>
    <w:uiPriority w:val="99"/>
    <w:unhideWhenUsed/>
    <w:rsid w:val="00680202"/>
    <w:pPr>
      <w:spacing w:after="200" w:line="276"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rsid w:val="00680202"/>
    <w:rPr>
      <w:rFonts w:ascii="Calibri" w:eastAsia="Calibri" w:hAnsi="Calibri" w:cs="Times New Roman"/>
      <w:sz w:val="20"/>
      <w:szCs w:val="20"/>
    </w:rPr>
  </w:style>
  <w:style w:type="character" w:customStyle="1" w:styleId="ListstyckeChar">
    <w:name w:val="Liststycke Char"/>
    <w:link w:val="Liststycke"/>
    <w:uiPriority w:val="34"/>
    <w:rsid w:val="00680202"/>
    <w:rPr>
      <w:rFonts w:ascii="Corbel" w:hAnsi="Corbel"/>
      <w:sz w:val="24"/>
    </w:rPr>
  </w:style>
  <w:style w:type="paragraph" w:styleId="Kommentarsmne">
    <w:name w:val="annotation subject"/>
    <w:basedOn w:val="Kommentarer"/>
    <w:next w:val="Kommentarer"/>
    <w:link w:val="KommentarsmneChar"/>
    <w:uiPriority w:val="99"/>
    <w:semiHidden/>
    <w:unhideWhenUsed/>
    <w:rsid w:val="00680202"/>
    <w:pPr>
      <w:spacing w:after="120" w:line="240" w:lineRule="auto"/>
    </w:pPr>
    <w:rPr>
      <w:rFonts w:ascii="Corbel" w:eastAsiaTheme="minorHAnsi" w:hAnsi="Corbel" w:cstheme="minorBidi"/>
      <w:b/>
      <w:bCs/>
    </w:rPr>
  </w:style>
  <w:style w:type="character" w:customStyle="1" w:styleId="KommentarsmneChar">
    <w:name w:val="Kommentarsämne Char"/>
    <w:basedOn w:val="KommentarerChar"/>
    <w:link w:val="Kommentarsmne"/>
    <w:uiPriority w:val="99"/>
    <w:semiHidden/>
    <w:rsid w:val="00680202"/>
    <w:rPr>
      <w:rFonts w:ascii="Corbel" w:eastAsia="Calibri" w:hAnsi="Corbel" w:cs="Times New Roman"/>
      <w:b/>
      <w:bCs/>
      <w:sz w:val="20"/>
      <w:szCs w:val="20"/>
    </w:rPr>
  </w:style>
  <w:style w:type="paragraph" w:styleId="Revision">
    <w:name w:val="Revision"/>
    <w:hidden/>
    <w:uiPriority w:val="99"/>
    <w:semiHidden/>
    <w:rsid w:val="00680202"/>
    <w:pPr>
      <w:spacing w:after="0" w:line="240" w:lineRule="auto"/>
    </w:pPr>
    <w:rPr>
      <w:rFonts w:ascii="Corbel" w:hAnsi="Corbel"/>
      <w:sz w:val="24"/>
    </w:rPr>
  </w:style>
  <w:style w:type="character" w:styleId="Olstomnmnande">
    <w:name w:val="Unresolved Mention"/>
    <w:basedOn w:val="Standardstycketeckensnitt"/>
    <w:uiPriority w:val="99"/>
    <w:semiHidden/>
    <w:unhideWhenUsed/>
    <w:rsid w:val="0044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humanrights.org/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E59F-D78F-474C-8BD4-74ED948C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6426</Words>
  <Characters>34058</Characters>
  <Application>Microsoft Office Word</Application>
  <DocSecurity>0</DocSecurity>
  <Lines>283</Lines>
  <Paragraphs>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Tallbo Kristin</dc:creator>
  <cp:keywords/>
  <dc:description/>
  <cp:lastModifiedBy>Lisa Sennström</cp:lastModifiedBy>
  <cp:revision>3</cp:revision>
  <dcterms:created xsi:type="dcterms:W3CDTF">2022-04-04T07:23:00Z</dcterms:created>
  <dcterms:modified xsi:type="dcterms:W3CDTF">2022-04-04T07:24:00Z</dcterms:modified>
</cp:coreProperties>
</file>